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85DDE" w14:textId="3E8AB47B" w:rsidR="007F02E6" w:rsidRPr="00BA5C2D" w:rsidRDefault="00EC0197" w:rsidP="00A21A66">
      <w:pPr>
        <w:shd w:val="clear" w:color="auto" w:fill="FFFFFF"/>
        <w:spacing w:after="0" w:line="240" w:lineRule="auto"/>
        <w:jc w:val="both"/>
        <w:rPr>
          <w:rFonts w:ascii="Arial" w:eastAsia="Times New Roman" w:hAnsi="Arial" w:cs="Arial"/>
          <w:color w:val="000000"/>
          <w:sz w:val="24"/>
          <w:szCs w:val="24"/>
          <w:lang w:val="bs-Latn-BA"/>
        </w:rPr>
      </w:pPr>
      <w:r w:rsidRPr="00521A18">
        <w:rPr>
          <w:rFonts w:ascii="Arial" w:eastAsia="Times New Roman" w:hAnsi="Arial" w:cs="Arial"/>
          <w:color w:val="000000"/>
          <w:sz w:val="24"/>
          <w:szCs w:val="24"/>
          <w:lang w:val="bs-Latn-BA"/>
        </w:rPr>
        <w:t>Na osnovu člana 77. stav 5</w:t>
      </w:r>
      <w:r w:rsidR="008D56C7">
        <w:rPr>
          <w:rFonts w:ascii="Arial" w:eastAsia="Times New Roman" w:hAnsi="Arial" w:cs="Arial"/>
          <w:color w:val="000000"/>
          <w:sz w:val="24"/>
          <w:szCs w:val="24"/>
          <w:lang w:val="bs-Latn-BA"/>
        </w:rPr>
        <w:t>.</w:t>
      </w:r>
      <w:r w:rsidRPr="00521A18">
        <w:rPr>
          <w:rFonts w:ascii="Arial" w:eastAsia="Times New Roman" w:hAnsi="Arial" w:cs="Arial"/>
          <w:color w:val="000000"/>
          <w:sz w:val="24"/>
          <w:szCs w:val="24"/>
          <w:lang w:val="bs-Latn-BA"/>
        </w:rPr>
        <w:t xml:space="preserve"> Zakona o zaštiti prirode ("</w:t>
      </w:r>
      <w:proofErr w:type="spellStart"/>
      <w:r w:rsidRPr="00521A18">
        <w:rPr>
          <w:rFonts w:ascii="Arial" w:eastAsia="Times New Roman" w:hAnsi="Arial" w:cs="Arial"/>
          <w:color w:val="000000"/>
          <w:sz w:val="24"/>
          <w:szCs w:val="24"/>
          <w:lang w:val="bs-Latn-BA"/>
        </w:rPr>
        <w:t>SIužbene</w:t>
      </w:r>
      <w:proofErr w:type="spellEnd"/>
      <w:r w:rsidRPr="00521A18">
        <w:rPr>
          <w:rFonts w:ascii="Arial" w:eastAsia="Times New Roman" w:hAnsi="Arial" w:cs="Arial"/>
          <w:color w:val="000000"/>
          <w:sz w:val="24"/>
          <w:szCs w:val="24"/>
          <w:lang w:val="bs-Latn-BA"/>
        </w:rPr>
        <w:t xml:space="preserve"> novine Federacije BiH", br</w:t>
      </w:r>
      <w:r w:rsidR="00AD06E9" w:rsidRPr="00521A18">
        <w:rPr>
          <w:rFonts w:ascii="Arial" w:eastAsia="Times New Roman" w:hAnsi="Arial" w:cs="Arial"/>
          <w:color w:val="000000"/>
          <w:sz w:val="24"/>
          <w:szCs w:val="24"/>
          <w:lang w:val="bs-Latn-BA"/>
        </w:rPr>
        <w:t>.</w:t>
      </w:r>
      <w:r w:rsidRPr="00D5526E">
        <w:rPr>
          <w:rFonts w:ascii="Arial" w:eastAsia="Times New Roman" w:hAnsi="Arial" w:cs="Arial"/>
          <w:color w:val="000000"/>
          <w:sz w:val="24"/>
          <w:szCs w:val="24"/>
          <w:lang w:val="bs-Latn-BA"/>
        </w:rPr>
        <w:t xml:space="preserve"> 66/13</w:t>
      </w:r>
      <w:r w:rsidR="00AD06E9" w:rsidRPr="00D5526E">
        <w:rPr>
          <w:rFonts w:ascii="Arial" w:eastAsia="Times New Roman" w:hAnsi="Arial" w:cs="Arial"/>
          <w:color w:val="000000"/>
          <w:sz w:val="24"/>
          <w:szCs w:val="24"/>
          <w:lang w:val="bs-Latn-BA"/>
        </w:rPr>
        <w:t xml:space="preserve"> i 10/25</w:t>
      </w:r>
      <w:r w:rsidRPr="00BA5C2D">
        <w:rPr>
          <w:rFonts w:ascii="Arial" w:eastAsia="Times New Roman" w:hAnsi="Arial" w:cs="Arial"/>
          <w:color w:val="000000"/>
          <w:sz w:val="24"/>
          <w:szCs w:val="24"/>
          <w:lang w:val="bs-Latn-BA"/>
        </w:rPr>
        <w:t>), federalna ministrica okoliša i turizma donosi</w:t>
      </w:r>
    </w:p>
    <w:p w14:paraId="0A95EC83" w14:textId="6A3AAFAB" w:rsidR="00EC0197" w:rsidRPr="00521A18" w:rsidRDefault="00EC0197" w:rsidP="00A21A66">
      <w:pPr>
        <w:shd w:val="clear" w:color="auto" w:fill="FFFFFF"/>
        <w:spacing w:after="0" w:line="240" w:lineRule="auto"/>
        <w:jc w:val="both"/>
        <w:rPr>
          <w:rFonts w:ascii="Arial" w:eastAsia="Times New Roman" w:hAnsi="Arial" w:cs="Arial"/>
          <w:color w:val="000000"/>
          <w:sz w:val="24"/>
          <w:szCs w:val="24"/>
          <w:lang w:val="bs-Latn-BA"/>
        </w:rPr>
      </w:pPr>
    </w:p>
    <w:p w14:paraId="349F0F6B" w14:textId="77777777" w:rsidR="00EC0197" w:rsidRPr="00521A18" w:rsidRDefault="00EC0197" w:rsidP="00A21A66">
      <w:pPr>
        <w:shd w:val="clear" w:color="auto" w:fill="FFFFFF"/>
        <w:spacing w:after="0" w:line="240" w:lineRule="auto"/>
        <w:jc w:val="center"/>
        <w:rPr>
          <w:rFonts w:ascii="Arial" w:eastAsia="Times New Roman" w:hAnsi="Arial" w:cs="Arial"/>
          <w:color w:val="000000"/>
          <w:sz w:val="24"/>
          <w:szCs w:val="24"/>
          <w:lang w:val="bs-Latn-BA"/>
        </w:rPr>
      </w:pPr>
      <w:r w:rsidRPr="00521A18">
        <w:rPr>
          <w:rFonts w:ascii="Arial" w:eastAsia="Times New Roman" w:hAnsi="Arial" w:cs="Arial"/>
          <w:b/>
          <w:bCs/>
          <w:color w:val="000000"/>
          <w:sz w:val="24"/>
          <w:szCs w:val="24"/>
          <w:lang w:val="bs-Latn-BA"/>
        </w:rPr>
        <w:t>PRAVILNIK</w:t>
      </w:r>
      <w:r w:rsidRPr="00521A18">
        <w:rPr>
          <w:rFonts w:ascii="Arial" w:eastAsia="Times New Roman" w:hAnsi="Arial" w:cs="Arial"/>
          <w:color w:val="000000"/>
          <w:sz w:val="24"/>
          <w:szCs w:val="24"/>
          <w:lang w:val="bs-Latn-BA"/>
        </w:rPr>
        <w:br/>
      </w:r>
      <w:r w:rsidRPr="00521A18">
        <w:rPr>
          <w:rFonts w:ascii="Arial" w:eastAsia="Times New Roman" w:hAnsi="Arial" w:cs="Arial"/>
          <w:b/>
          <w:bCs/>
          <w:color w:val="000000"/>
          <w:sz w:val="24"/>
          <w:szCs w:val="24"/>
          <w:lang w:val="bs-Latn-BA"/>
        </w:rPr>
        <w:t xml:space="preserve">O NAČINU PROVOĐENJA PROCJENE RIZIKA </w:t>
      </w:r>
      <w:r w:rsidRPr="00DA6A99">
        <w:rPr>
          <w:rFonts w:ascii="Arial" w:eastAsia="Times New Roman" w:hAnsi="Arial" w:cs="Arial"/>
          <w:b/>
          <w:bCs/>
          <w:color w:val="000000"/>
          <w:sz w:val="24"/>
          <w:szCs w:val="24"/>
          <w:lang w:val="bs-Latn-BA"/>
        </w:rPr>
        <w:t>I IZRADE STUDIJE PROCJENE RIZIKA UVOĐENJA, PONOVNOG UVOĐENJA I UZGOJA STRANIH VRSTA I POSTUPAK IZDAVANJA DOZVOLE ZA UNOŠENJE STRANIH VRSTA U FEDERACIJU BOSNE I HERCEGOVINE</w:t>
      </w:r>
      <w:r w:rsidRPr="00DA6A99">
        <w:rPr>
          <w:rFonts w:ascii="Arial" w:eastAsia="Times New Roman" w:hAnsi="Arial" w:cs="Arial"/>
          <w:color w:val="000000"/>
          <w:sz w:val="24"/>
          <w:szCs w:val="24"/>
          <w:lang w:val="bs-Latn-BA"/>
        </w:rPr>
        <w:br/>
      </w:r>
    </w:p>
    <w:p w14:paraId="551F4DB1" w14:textId="77777777" w:rsidR="00EC0197" w:rsidRPr="00521A18" w:rsidRDefault="006B1DF6" w:rsidP="00A21A66">
      <w:pPr>
        <w:shd w:val="clear" w:color="auto" w:fill="FFFFFF"/>
        <w:spacing w:after="0" w:line="240" w:lineRule="auto"/>
        <w:rPr>
          <w:rFonts w:ascii="Arial" w:eastAsia="Times New Roman" w:hAnsi="Arial" w:cs="Arial"/>
          <w:color w:val="000000"/>
          <w:sz w:val="24"/>
          <w:szCs w:val="24"/>
          <w:lang w:val="bs-Latn-BA"/>
        </w:rPr>
      </w:pPr>
      <w:r w:rsidRPr="00521A18">
        <w:rPr>
          <w:rFonts w:ascii="Arial" w:eastAsia="Times New Roman" w:hAnsi="Arial" w:cs="Arial"/>
          <w:b/>
          <w:bCs/>
          <w:color w:val="000000"/>
          <w:sz w:val="24"/>
          <w:szCs w:val="24"/>
          <w:lang w:val="bs-Latn-BA"/>
        </w:rPr>
        <w:t xml:space="preserve">POGLAVLJE </w:t>
      </w:r>
      <w:r w:rsidR="00EC0197" w:rsidRPr="00521A18">
        <w:rPr>
          <w:rFonts w:ascii="Arial" w:eastAsia="Times New Roman" w:hAnsi="Arial" w:cs="Arial"/>
          <w:b/>
          <w:bCs/>
          <w:color w:val="000000"/>
          <w:sz w:val="24"/>
          <w:szCs w:val="24"/>
          <w:lang w:val="bs-Latn-BA"/>
        </w:rPr>
        <w:t>I. OPĆE ODREDBE</w:t>
      </w:r>
    </w:p>
    <w:p w14:paraId="2CF466A1" w14:textId="77777777" w:rsidR="00EC0197" w:rsidRPr="00521A18" w:rsidRDefault="00EC0197" w:rsidP="00A21A66">
      <w:pPr>
        <w:shd w:val="clear" w:color="auto" w:fill="FFFFFF"/>
        <w:spacing w:after="0" w:line="240" w:lineRule="auto"/>
        <w:jc w:val="center"/>
        <w:rPr>
          <w:rFonts w:ascii="Arial" w:eastAsia="Times New Roman" w:hAnsi="Arial" w:cs="Arial"/>
          <w:color w:val="000000"/>
          <w:sz w:val="24"/>
          <w:szCs w:val="24"/>
          <w:lang w:val="bs-Latn-BA"/>
        </w:rPr>
      </w:pPr>
      <w:r w:rsidRPr="00521A18">
        <w:rPr>
          <w:rFonts w:ascii="Arial" w:eastAsia="Times New Roman" w:hAnsi="Arial" w:cs="Arial"/>
          <w:b/>
          <w:bCs/>
          <w:color w:val="000000"/>
          <w:sz w:val="24"/>
          <w:szCs w:val="24"/>
          <w:lang w:val="bs-Latn-BA"/>
        </w:rPr>
        <w:t>Član 1.</w:t>
      </w:r>
      <w:r w:rsidRPr="00521A18">
        <w:rPr>
          <w:rFonts w:ascii="Arial" w:eastAsia="Times New Roman" w:hAnsi="Arial" w:cs="Arial"/>
          <w:color w:val="000000"/>
          <w:sz w:val="24"/>
          <w:szCs w:val="24"/>
          <w:lang w:val="bs-Latn-BA"/>
        </w:rPr>
        <w:br/>
      </w:r>
      <w:r w:rsidRPr="00521A18">
        <w:rPr>
          <w:rFonts w:ascii="Arial" w:eastAsia="Times New Roman" w:hAnsi="Arial" w:cs="Arial"/>
          <w:b/>
          <w:bCs/>
          <w:color w:val="000000"/>
          <w:sz w:val="24"/>
          <w:szCs w:val="24"/>
          <w:lang w:val="bs-Latn-BA"/>
        </w:rPr>
        <w:t>(Predmet)</w:t>
      </w:r>
    </w:p>
    <w:p w14:paraId="46DC9275" w14:textId="357434CD" w:rsidR="00FC366C" w:rsidRPr="00521A18" w:rsidRDefault="00EC0197" w:rsidP="00A21A66">
      <w:pPr>
        <w:shd w:val="clear" w:color="auto" w:fill="FFFFFF"/>
        <w:spacing w:after="0" w:line="240" w:lineRule="auto"/>
        <w:ind w:firstLine="720"/>
        <w:jc w:val="both"/>
        <w:rPr>
          <w:rFonts w:ascii="Arial" w:eastAsia="Times New Roman" w:hAnsi="Arial" w:cs="Arial"/>
          <w:color w:val="000000"/>
          <w:sz w:val="24"/>
          <w:szCs w:val="24"/>
          <w:lang w:val="bs-Latn-BA"/>
        </w:rPr>
      </w:pPr>
      <w:r w:rsidRPr="00717CCB">
        <w:rPr>
          <w:rFonts w:ascii="Arial" w:eastAsia="Times New Roman" w:hAnsi="Arial" w:cs="Arial"/>
          <w:color w:val="000000"/>
          <w:sz w:val="24"/>
          <w:szCs w:val="24"/>
          <w:lang w:val="bs-Latn-BA"/>
        </w:rPr>
        <w:t xml:space="preserve">Ovim </w:t>
      </w:r>
      <w:r w:rsidR="009F15BC" w:rsidRPr="00717CCB">
        <w:rPr>
          <w:rFonts w:ascii="Arial" w:eastAsia="Times New Roman" w:hAnsi="Arial" w:cs="Arial"/>
          <w:color w:val="000000"/>
          <w:sz w:val="24"/>
          <w:szCs w:val="24"/>
          <w:lang w:val="bs-Latn-BA"/>
        </w:rPr>
        <w:t>p</w:t>
      </w:r>
      <w:r w:rsidRPr="00717CCB">
        <w:rPr>
          <w:rFonts w:ascii="Arial" w:eastAsia="Times New Roman" w:hAnsi="Arial" w:cs="Arial"/>
          <w:color w:val="000000"/>
          <w:sz w:val="24"/>
          <w:szCs w:val="24"/>
          <w:lang w:val="bs-Latn-BA"/>
        </w:rPr>
        <w:t xml:space="preserve">ravilnikom propisuje se način provođenja </w:t>
      </w:r>
      <w:r w:rsidR="006B1DF6" w:rsidRPr="00717CCB">
        <w:rPr>
          <w:rFonts w:ascii="Arial" w:eastAsia="Times New Roman" w:hAnsi="Arial" w:cs="Arial"/>
          <w:color w:val="000000"/>
          <w:sz w:val="24"/>
          <w:szCs w:val="24"/>
          <w:lang w:val="bs-Latn-BA"/>
        </w:rPr>
        <w:t xml:space="preserve">procjene rizika i sadržaj i način izrade </w:t>
      </w:r>
      <w:r w:rsidRPr="00717CCB">
        <w:rPr>
          <w:rFonts w:ascii="Arial" w:eastAsia="Times New Roman" w:hAnsi="Arial" w:cs="Arial"/>
          <w:color w:val="000000"/>
          <w:sz w:val="24"/>
          <w:szCs w:val="24"/>
          <w:lang w:val="bs-Latn-BA"/>
        </w:rPr>
        <w:t>studije o procjeni rizika</w:t>
      </w:r>
      <w:r w:rsidR="006B1DF6" w:rsidRPr="00717CCB">
        <w:rPr>
          <w:rFonts w:ascii="Arial" w:eastAsia="Times New Roman" w:hAnsi="Arial" w:cs="Arial"/>
          <w:color w:val="000000"/>
          <w:sz w:val="24"/>
          <w:szCs w:val="24"/>
          <w:lang w:val="bs-Latn-BA"/>
        </w:rPr>
        <w:t xml:space="preserve"> za</w:t>
      </w:r>
      <w:r w:rsidRPr="00717CCB">
        <w:rPr>
          <w:rFonts w:ascii="Arial" w:eastAsia="Times New Roman" w:hAnsi="Arial" w:cs="Arial"/>
          <w:color w:val="000000"/>
          <w:sz w:val="24"/>
          <w:szCs w:val="24"/>
          <w:lang w:val="bs-Latn-BA"/>
        </w:rPr>
        <w:t xml:space="preserve"> uvođenj</w:t>
      </w:r>
      <w:r w:rsidR="006B1DF6" w:rsidRPr="00717CCB">
        <w:rPr>
          <w:rFonts w:ascii="Arial" w:eastAsia="Times New Roman" w:hAnsi="Arial" w:cs="Arial"/>
          <w:color w:val="000000"/>
          <w:sz w:val="24"/>
          <w:szCs w:val="24"/>
          <w:lang w:val="bs-Latn-BA"/>
        </w:rPr>
        <w:t>e</w:t>
      </w:r>
      <w:r w:rsidRPr="00717CCB">
        <w:rPr>
          <w:rFonts w:ascii="Arial" w:eastAsia="Times New Roman" w:hAnsi="Arial" w:cs="Arial"/>
          <w:color w:val="000000"/>
          <w:sz w:val="24"/>
          <w:szCs w:val="24"/>
          <w:lang w:val="bs-Latn-BA"/>
        </w:rPr>
        <w:t xml:space="preserve"> stranih divljih vrsta u prirodu, ponovno uvođenj</w:t>
      </w:r>
      <w:r w:rsidR="006B1DF6" w:rsidRPr="00717CCB">
        <w:rPr>
          <w:rFonts w:ascii="Arial" w:eastAsia="Times New Roman" w:hAnsi="Arial" w:cs="Arial"/>
          <w:color w:val="000000"/>
          <w:sz w:val="24"/>
          <w:szCs w:val="24"/>
          <w:lang w:val="bs-Latn-BA"/>
        </w:rPr>
        <w:t>e</w:t>
      </w:r>
      <w:r w:rsidRPr="00717CCB">
        <w:rPr>
          <w:rFonts w:ascii="Arial" w:eastAsia="Times New Roman" w:hAnsi="Arial" w:cs="Arial"/>
          <w:color w:val="000000"/>
          <w:sz w:val="24"/>
          <w:szCs w:val="24"/>
          <w:lang w:val="bs-Latn-BA"/>
        </w:rPr>
        <w:t xml:space="preserve"> nestalih domaćih divljih vrsta u prirodu, te uzgoju stranih divljih vrsta</w:t>
      </w:r>
      <w:r w:rsidR="006B1DF6" w:rsidRPr="00717CCB">
        <w:rPr>
          <w:rFonts w:ascii="Arial" w:eastAsia="Times New Roman" w:hAnsi="Arial" w:cs="Arial"/>
          <w:color w:val="000000"/>
          <w:sz w:val="24"/>
          <w:szCs w:val="24"/>
          <w:lang w:val="bs-Latn-BA"/>
        </w:rPr>
        <w:t xml:space="preserve"> ili </w:t>
      </w:r>
      <w:r w:rsidRPr="00521A18">
        <w:rPr>
          <w:rFonts w:ascii="Arial" w:eastAsia="Times New Roman" w:hAnsi="Arial" w:cs="Arial"/>
          <w:color w:val="000000"/>
          <w:sz w:val="24"/>
          <w:szCs w:val="24"/>
          <w:lang w:val="bs-Latn-BA"/>
        </w:rPr>
        <w:t xml:space="preserve">ponovno uvođenje nestalih domaćih divljih vrsta, kao i </w:t>
      </w:r>
      <w:r w:rsidR="00770D72" w:rsidRPr="00521A18">
        <w:rPr>
          <w:rFonts w:ascii="Arial" w:eastAsia="Times New Roman" w:hAnsi="Arial" w:cs="Arial"/>
          <w:color w:val="000000"/>
          <w:sz w:val="24"/>
          <w:szCs w:val="24"/>
          <w:lang w:val="bs-Latn-BA"/>
        </w:rPr>
        <w:t>postupak izdavanja</w:t>
      </w:r>
      <w:r w:rsidRPr="00521A18">
        <w:rPr>
          <w:rFonts w:ascii="Arial" w:eastAsia="Times New Roman" w:hAnsi="Arial" w:cs="Arial"/>
          <w:color w:val="000000"/>
          <w:sz w:val="24"/>
          <w:szCs w:val="24"/>
          <w:lang w:val="bs-Latn-BA"/>
        </w:rPr>
        <w:t xml:space="preserve"> dozvole za </w:t>
      </w:r>
      <w:r w:rsidR="00770D72" w:rsidRPr="00521A18">
        <w:rPr>
          <w:rFonts w:ascii="Arial" w:eastAsia="Times New Roman" w:hAnsi="Arial" w:cs="Arial"/>
          <w:color w:val="000000"/>
          <w:sz w:val="24"/>
          <w:szCs w:val="24"/>
          <w:lang w:val="bs-Latn-BA"/>
        </w:rPr>
        <w:t xml:space="preserve">uvođenje ili </w:t>
      </w:r>
      <w:r w:rsidRPr="00521A18">
        <w:rPr>
          <w:rFonts w:ascii="Arial" w:eastAsia="Times New Roman" w:hAnsi="Arial" w:cs="Arial"/>
          <w:color w:val="000000"/>
          <w:sz w:val="24"/>
          <w:szCs w:val="24"/>
          <w:lang w:val="bs-Latn-BA"/>
        </w:rPr>
        <w:t>uzgoj domaćih ili stranih divljih vrsta u F</w:t>
      </w:r>
      <w:r w:rsidR="00770D72" w:rsidRPr="00521A18">
        <w:rPr>
          <w:rFonts w:ascii="Arial" w:eastAsia="Times New Roman" w:hAnsi="Arial" w:cs="Arial"/>
          <w:color w:val="000000"/>
          <w:sz w:val="24"/>
          <w:szCs w:val="24"/>
          <w:lang w:val="bs-Latn-BA"/>
        </w:rPr>
        <w:t xml:space="preserve">ederaciji </w:t>
      </w:r>
      <w:r w:rsidRPr="00521A18">
        <w:rPr>
          <w:rFonts w:ascii="Arial" w:eastAsia="Times New Roman" w:hAnsi="Arial" w:cs="Arial"/>
          <w:color w:val="000000"/>
          <w:sz w:val="24"/>
          <w:szCs w:val="24"/>
          <w:lang w:val="bs-Latn-BA"/>
        </w:rPr>
        <w:t>B</w:t>
      </w:r>
      <w:r w:rsidR="00770D72" w:rsidRPr="00521A18">
        <w:rPr>
          <w:rFonts w:ascii="Arial" w:eastAsia="Times New Roman" w:hAnsi="Arial" w:cs="Arial"/>
          <w:color w:val="000000"/>
          <w:sz w:val="24"/>
          <w:szCs w:val="24"/>
          <w:lang w:val="bs-Latn-BA"/>
        </w:rPr>
        <w:t xml:space="preserve">osne </w:t>
      </w:r>
      <w:r w:rsidRPr="00521A18">
        <w:rPr>
          <w:rFonts w:ascii="Arial" w:eastAsia="Times New Roman" w:hAnsi="Arial" w:cs="Arial"/>
          <w:color w:val="000000"/>
          <w:sz w:val="24"/>
          <w:szCs w:val="24"/>
          <w:lang w:val="bs-Latn-BA"/>
        </w:rPr>
        <w:t>i</w:t>
      </w:r>
      <w:r w:rsidR="00770D72" w:rsidRPr="00521A18">
        <w:rPr>
          <w:rFonts w:ascii="Arial" w:eastAsia="Times New Roman" w:hAnsi="Arial" w:cs="Arial"/>
          <w:color w:val="000000"/>
          <w:sz w:val="24"/>
          <w:szCs w:val="24"/>
          <w:lang w:val="bs-Latn-BA"/>
        </w:rPr>
        <w:t xml:space="preserve"> </w:t>
      </w:r>
      <w:r w:rsidRPr="00521A18">
        <w:rPr>
          <w:rFonts w:ascii="Arial" w:eastAsia="Times New Roman" w:hAnsi="Arial" w:cs="Arial"/>
          <w:color w:val="000000"/>
          <w:sz w:val="24"/>
          <w:szCs w:val="24"/>
          <w:lang w:val="bs-Latn-BA"/>
        </w:rPr>
        <w:t>H</w:t>
      </w:r>
      <w:r w:rsidR="00770D72" w:rsidRPr="00521A18">
        <w:rPr>
          <w:rFonts w:ascii="Arial" w:eastAsia="Times New Roman" w:hAnsi="Arial" w:cs="Arial"/>
          <w:color w:val="000000"/>
          <w:sz w:val="24"/>
          <w:szCs w:val="24"/>
          <w:lang w:val="bs-Latn-BA"/>
        </w:rPr>
        <w:t>ercegovine</w:t>
      </w:r>
      <w:r w:rsidRPr="00521A18">
        <w:rPr>
          <w:rFonts w:ascii="Arial" w:eastAsia="Times New Roman" w:hAnsi="Arial" w:cs="Arial"/>
          <w:color w:val="000000"/>
          <w:sz w:val="24"/>
          <w:szCs w:val="24"/>
          <w:lang w:val="bs-Latn-BA"/>
        </w:rPr>
        <w:t xml:space="preserve"> (u daljnjem tekstu: </w:t>
      </w:r>
      <w:r w:rsidR="00770D72" w:rsidRPr="00521A18">
        <w:rPr>
          <w:rFonts w:ascii="Arial" w:eastAsia="Times New Roman" w:hAnsi="Arial" w:cs="Arial"/>
          <w:color w:val="000000"/>
          <w:sz w:val="24"/>
          <w:szCs w:val="24"/>
          <w:lang w:val="bs-Latn-BA"/>
        </w:rPr>
        <w:t>Federacija BiH</w:t>
      </w:r>
      <w:r w:rsidR="002151A5" w:rsidRPr="00521A18">
        <w:rPr>
          <w:rFonts w:ascii="Arial" w:eastAsia="Times New Roman" w:hAnsi="Arial" w:cs="Arial"/>
          <w:color w:val="000000"/>
          <w:sz w:val="24"/>
          <w:szCs w:val="24"/>
          <w:lang w:val="bs-Latn-BA"/>
        </w:rPr>
        <w:t>)</w:t>
      </w:r>
      <w:r w:rsidRPr="00521A18">
        <w:rPr>
          <w:rFonts w:ascii="Arial" w:eastAsia="Times New Roman" w:hAnsi="Arial" w:cs="Arial"/>
          <w:color w:val="000000"/>
          <w:sz w:val="24"/>
          <w:szCs w:val="24"/>
          <w:lang w:val="bs-Latn-BA"/>
        </w:rPr>
        <w:t>.</w:t>
      </w:r>
    </w:p>
    <w:p w14:paraId="16EB7DCE" w14:textId="461A6BAC" w:rsidR="00EC0197" w:rsidRPr="00521A18" w:rsidRDefault="00EC0197" w:rsidP="00A21A66">
      <w:pPr>
        <w:shd w:val="clear" w:color="auto" w:fill="FFFFFF"/>
        <w:spacing w:after="0" w:line="240" w:lineRule="auto"/>
        <w:jc w:val="center"/>
        <w:rPr>
          <w:rFonts w:ascii="Arial" w:eastAsia="Times New Roman" w:hAnsi="Arial" w:cs="Arial"/>
          <w:b/>
          <w:bCs/>
          <w:color w:val="000000"/>
          <w:sz w:val="24"/>
          <w:szCs w:val="24"/>
          <w:lang w:val="bs-Latn-BA"/>
        </w:rPr>
      </w:pPr>
      <w:r w:rsidRPr="00521A18">
        <w:rPr>
          <w:rFonts w:ascii="Arial" w:eastAsia="Times New Roman" w:hAnsi="Arial" w:cs="Arial"/>
          <w:b/>
          <w:bCs/>
          <w:color w:val="000000"/>
          <w:sz w:val="24"/>
          <w:szCs w:val="24"/>
          <w:lang w:val="bs-Latn-BA"/>
        </w:rPr>
        <w:t>Član 2.</w:t>
      </w:r>
      <w:r w:rsidRPr="00521A18">
        <w:rPr>
          <w:rFonts w:ascii="Arial" w:eastAsia="Times New Roman" w:hAnsi="Arial" w:cs="Arial"/>
          <w:color w:val="000000"/>
          <w:sz w:val="24"/>
          <w:szCs w:val="24"/>
          <w:lang w:val="bs-Latn-BA"/>
        </w:rPr>
        <w:br/>
      </w:r>
      <w:r w:rsidRPr="00521A18">
        <w:rPr>
          <w:rFonts w:ascii="Arial" w:eastAsia="Times New Roman" w:hAnsi="Arial" w:cs="Arial"/>
          <w:b/>
          <w:bCs/>
          <w:color w:val="000000"/>
          <w:sz w:val="24"/>
          <w:szCs w:val="24"/>
          <w:lang w:val="bs-Latn-BA"/>
        </w:rPr>
        <w:t xml:space="preserve">(Pojmovi i </w:t>
      </w:r>
      <w:r w:rsidR="008B31C5" w:rsidRPr="00521A18">
        <w:rPr>
          <w:rFonts w:ascii="Arial" w:eastAsia="Times New Roman" w:hAnsi="Arial" w:cs="Arial"/>
          <w:b/>
          <w:bCs/>
          <w:color w:val="000000"/>
          <w:sz w:val="24"/>
          <w:szCs w:val="24"/>
          <w:lang w:val="bs-Latn-BA"/>
        </w:rPr>
        <w:t>definicije)</w:t>
      </w:r>
    </w:p>
    <w:p w14:paraId="6345FF81" w14:textId="77777777" w:rsidR="00FC366C" w:rsidRPr="00521A18" w:rsidRDefault="00FC366C" w:rsidP="00A21A66">
      <w:pPr>
        <w:shd w:val="clear" w:color="auto" w:fill="FFFFFF"/>
        <w:spacing w:after="0" w:line="240" w:lineRule="auto"/>
        <w:jc w:val="both"/>
        <w:rPr>
          <w:rFonts w:ascii="Arial" w:eastAsia="Times New Roman" w:hAnsi="Arial" w:cs="Arial"/>
          <w:color w:val="000000"/>
          <w:sz w:val="24"/>
          <w:szCs w:val="24"/>
          <w:lang w:val="bs-Latn-BA"/>
        </w:rPr>
      </w:pPr>
      <w:r w:rsidRPr="00521A18">
        <w:rPr>
          <w:rFonts w:ascii="Arial" w:eastAsia="Times New Roman" w:hAnsi="Arial" w:cs="Arial"/>
          <w:color w:val="000000"/>
          <w:sz w:val="24"/>
          <w:szCs w:val="24"/>
          <w:lang w:val="bs-Latn-BA"/>
        </w:rPr>
        <w:t>U smislu ovog pravilnika, pojedini pojmovi imaju sljedeće značenje:</w:t>
      </w:r>
    </w:p>
    <w:p w14:paraId="22681891" w14:textId="208D7E42" w:rsidR="00FC366C" w:rsidRPr="00717CCB" w:rsidRDefault="00FC366C" w:rsidP="00A21A66">
      <w:pPr>
        <w:pStyle w:val="ListParagraph"/>
        <w:numPr>
          <w:ilvl w:val="0"/>
          <w:numId w:val="17"/>
        </w:numPr>
        <w:shd w:val="clear" w:color="auto" w:fill="FFFFFF"/>
        <w:spacing w:after="0" w:line="240" w:lineRule="auto"/>
        <w:jc w:val="both"/>
        <w:rPr>
          <w:rFonts w:ascii="Arial" w:eastAsia="Times New Roman" w:hAnsi="Arial" w:cs="Arial"/>
          <w:color w:val="000000"/>
          <w:sz w:val="24"/>
          <w:szCs w:val="24"/>
          <w:lang w:val="bs-Latn-BA"/>
        </w:rPr>
      </w:pPr>
      <w:r w:rsidRPr="00717CCB">
        <w:rPr>
          <w:rFonts w:ascii="Arial" w:eastAsia="Times New Roman" w:hAnsi="Arial" w:cs="Arial"/>
          <w:b/>
          <w:color w:val="000000"/>
          <w:sz w:val="24"/>
          <w:szCs w:val="24"/>
          <w:lang w:val="bs-Latn-BA"/>
        </w:rPr>
        <w:t>U</w:t>
      </w:r>
      <w:r w:rsidR="00EC0197" w:rsidRPr="00717CCB">
        <w:rPr>
          <w:rFonts w:ascii="Arial" w:eastAsia="Times New Roman" w:hAnsi="Arial" w:cs="Arial"/>
          <w:b/>
          <w:color w:val="000000"/>
          <w:sz w:val="24"/>
          <w:szCs w:val="24"/>
          <w:lang w:val="bs-Latn-BA"/>
        </w:rPr>
        <w:t>vođenj</w:t>
      </w:r>
      <w:r w:rsidRPr="00717CCB">
        <w:rPr>
          <w:rFonts w:ascii="Arial" w:eastAsia="Times New Roman" w:hAnsi="Arial" w:cs="Arial"/>
          <w:b/>
          <w:color w:val="000000"/>
          <w:sz w:val="24"/>
          <w:szCs w:val="24"/>
          <w:lang w:val="bs-Latn-BA"/>
        </w:rPr>
        <w:t>e</w:t>
      </w:r>
      <w:r w:rsidR="00EC0197" w:rsidRPr="00717CCB">
        <w:rPr>
          <w:rFonts w:ascii="Arial" w:eastAsia="Times New Roman" w:hAnsi="Arial" w:cs="Arial"/>
          <w:b/>
          <w:color w:val="000000"/>
          <w:sz w:val="24"/>
          <w:szCs w:val="24"/>
          <w:lang w:val="bs-Latn-BA"/>
        </w:rPr>
        <w:t xml:space="preserve"> i ponovn</w:t>
      </w:r>
      <w:r w:rsidRPr="00717CCB">
        <w:rPr>
          <w:rFonts w:ascii="Arial" w:eastAsia="Times New Roman" w:hAnsi="Arial" w:cs="Arial"/>
          <w:b/>
          <w:color w:val="000000"/>
          <w:sz w:val="24"/>
          <w:szCs w:val="24"/>
          <w:lang w:val="bs-Latn-BA"/>
        </w:rPr>
        <w:t>o</w:t>
      </w:r>
      <w:r w:rsidR="00EC0197" w:rsidRPr="00717CCB">
        <w:rPr>
          <w:rFonts w:ascii="Arial" w:eastAsia="Times New Roman" w:hAnsi="Arial" w:cs="Arial"/>
          <w:b/>
          <w:color w:val="000000"/>
          <w:sz w:val="24"/>
          <w:szCs w:val="24"/>
          <w:lang w:val="bs-Latn-BA"/>
        </w:rPr>
        <w:t xml:space="preserve"> uvođenje</w:t>
      </w:r>
      <w:r w:rsidR="00EC0197" w:rsidRPr="00717CCB">
        <w:rPr>
          <w:rFonts w:ascii="Arial" w:eastAsia="Times New Roman" w:hAnsi="Arial" w:cs="Arial"/>
          <w:color w:val="000000"/>
          <w:sz w:val="24"/>
          <w:szCs w:val="24"/>
          <w:lang w:val="bs-Latn-BA"/>
        </w:rPr>
        <w:t xml:space="preserve"> podrazumijeva se jednokratno ili unaprijed planirano višekratno uvođenje (koje se sastoji od parcijalnih uvođenja) tokom razdoblja od najviše pet godina, ako se radi o uvođenju i uzgoju</w:t>
      </w:r>
      <w:r w:rsidR="0032215E">
        <w:rPr>
          <w:rFonts w:ascii="Arial" w:eastAsia="Times New Roman" w:hAnsi="Arial" w:cs="Arial"/>
          <w:color w:val="000000"/>
          <w:sz w:val="24"/>
          <w:szCs w:val="24"/>
          <w:lang w:val="bs-Latn-BA"/>
        </w:rPr>
        <w:t xml:space="preserve"> stranih ili domaćih divljih vrsta</w:t>
      </w:r>
      <w:r w:rsidR="00EC0197" w:rsidRPr="00717CCB">
        <w:rPr>
          <w:rFonts w:ascii="Arial" w:eastAsia="Times New Roman" w:hAnsi="Arial" w:cs="Arial"/>
          <w:color w:val="000000"/>
          <w:sz w:val="24"/>
          <w:szCs w:val="24"/>
          <w:lang w:val="bs-Latn-BA"/>
        </w:rPr>
        <w:t>, odnosno najviše deset godina</w:t>
      </w:r>
      <w:r w:rsidRPr="00D5526E">
        <w:rPr>
          <w:rFonts w:ascii="Arial" w:eastAsia="Times New Roman" w:hAnsi="Arial" w:cs="Arial"/>
          <w:color w:val="000000"/>
          <w:sz w:val="24"/>
          <w:szCs w:val="24"/>
          <w:lang w:val="bs-Latn-BA"/>
        </w:rPr>
        <w:t>,</w:t>
      </w:r>
      <w:r w:rsidR="00EC0197" w:rsidRPr="00717CCB">
        <w:rPr>
          <w:rFonts w:ascii="Arial" w:eastAsia="Times New Roman" w:hAnsi="Arial" w:cs="Arial"/>
          <w:color w:val="000000"/>
          <w:sz w:val="24"/>
          <w:szCs w:val="24"/>
          <w:lang w:val="bs-Latn-BA"/>
        </w:rPr>
        <w:t xml:space="preserve"> a</w:t>
      </w:r>
      <w:r w:rsidR="00EB2AA6" w:rsidRPr="00717CCB">
        <w:rPr>
          <w:rFonts w:ascii="Arial" w:eastAsia="Times New Roman" w:hAnsi="Arial" w:cs="Arial"/>
          <w:color w:val="000000"/>
          <w:sz w:val="24"/>
          <w:szCs w:val="24"/>
          <w:lang w:val="bs-Latn-BA"/>
        </w:rPr>
        <w:t>ko se radi o ponovnom uvođenju</w:t>
      </w:r>
      <w:r w:rsidR="0032215E">
        <w:rPr>
          <w:rFonts w:ascii="Arial" w:eastAsia="Times New Roman" w:hAnsi="Arial" w:cs="Arial"/>
          <w:color w:val="000000"/>
          <w:sz w:val="24"/>
          <w:szCs w:val="24"/>
          <w:lang w:val="bs-Latn-BA"/>
        </w:rPr>
        <w:t xml:space="preserve"> stranih ili nestalih domaćih divljih vrsta</w:t>
      </w:r>
      <w:r w:rsidR="00EB2AA6" w:rsidRPr="00717CCB">
        <w:rPr>
          <w:rFonts w:ascii="Arial" w:eastAsia="Times New Roman" w:hAnsi="Arial" w:cs="Arial"/>
          <w:color w:val="000000"/>
          <w:sz w:val="24"/>
          <w:szCs w:val="24"/>
          <w:lang w:val="bs-Latn-BA"/>
        </w:rPr>
        <w:t>.</w:t>
      </w:r>
    </w:p>
    <w:p w14:paraId="421A1C39" w14:textId="21AB560E" w:rsidR="00645176" w:rsidRPr="00D5526E" w:rsidRDefault="00FC366C" w:rsidP="00A21A66">
      <w:pPr>
        <w:pStyle w:val="ListParagraph"/>
        <w:numPr>
          <w:ilvl w:val="0"/>
          <w:numId w:val="17"/>
        </w:numPr>
        <w:shd w:val="clear" w:color="auto" w:fill="FFFFFF"/>
        <w:spacing w:after="0" w:line="240" w:lineRule="auto"/>
        <w:jc w:val="both"/>
        <w:rPr>
          <w:rFonts w:ascii="Arial" w:eastAsia="Times New Roman" w:hAnsi="Arial" w:cs="Arial"/>
          <w:b/>
          <w:color w:val="000000"/>
          <w:sz w:val="24"/>
          <w:szCs w:val="24"/>
          <w:lang w:val="bs-Latn-BA"/>
        </w:rPr>
      </w:pPr>
      <w:r w:rsidRPr="00D5526E">
        <w:rPr>
          <w:rFonts w:ascii="Arial" w:eastAsia="Times New Roman" w:hAnsi="Arial" w:cs="Arial"/>
          <w:b/>
          <w:color w:val="000000"/>
          <w:sz w:val="24"/>
          <w:szCs w:val="24"/>
          <w:lang w:val="bs-Latn-BA"/>
        </w:rPr>
        <w:t>D</w:t>
      </w:r>
      <w:r w:rsidR="00EC0197" w:rsidRPr="00717CCB">
        <w:rPr>
          <w:rFonts w:ascii="Arial" w:eastAsia="Times New Roman" w:hAnsi="Arial" w:cs="Arial"/>
          <w:b/>
          <w:color w:val="000000"/>
          <w:sz w:val="24"/>
          <w:szCs w:val="24"/>
          <w:lang w:val="bs-Latn-BA"/>
        </w:rPr>
        <w:t>odatn</w:t>
      </w:r>
      <w:r w:rsidRPr="00717CCB">
        <w:rPr>
          <w:rFonts w:ascii="Arial" w:eastAsia="Times New Roman" w:hAnsi="Arial" w:cs="Arial"/>
          <w:b/>
          <w:color w:val="000000"/>
          <w:sz w:val="24"/>
          <w:szCs w:val="24"/>
          <w:lang w:val="bs-Latn-BA"/>
        </w:rPr>
        <w:t>o</w:t>
      </w:r>
      <w:r w:rsidR="00EC0197" w:rsidRPr="00717CCB">
        <w:rPr>
          <w:rFonts w:ascii="Arial" w:eastAsia="Times New Roman" w:hAnsi="Arial" w:cs="Arial"/>
          <w:b/>
          <w:color w:val="000000"/>
          <w:sz w:val="24"/>
          <w:szCs w:val="24"/>
          <w:lang w:val="bs-Latn-BA"/>
        </w:rPr>
        <w:t xml:space="preserve"> uvođenje ili dodatn</w:t>
      </w:r>
      <w:r w:rsidRPr="00D5526E">
        <w:rPr>
          <w:rFonts w:ascii="Arial" w:eastAsia="Times New Roman" w:hAnsi="Arial" w:cs="Arial"/>
          <w:b/>
          <w:color w:val="000000"/>
          <w:sz w:val="24"/>
          <w:szCs w:val="24"/>
          <w:lang w:val="bs-Latn-BA"/>
        </w:rPr>
        <w:t>o</w:t>
      </w:r>
      <w:r w:rsidR="00EC0197" w:rsidRPr="00717CCB">
        <w:rPr>
          <w:rFonts w:ascii="Arial" w:eastAsia="Times New Roman" w:hAnsi="Arial" w:cs="Arial"/>
          <w:b/>
          <w:color w:val="000000"/>
          <w:sz w:val="24"/>
          <w:szCs w:val="24"/>
          <w:lang w:val="bs-Latn-BA"/>
        </w:rPr>
        <w:t xml:space="preserve"> ponovn</w:t>
      </w:r>
      <w:r w:rsidRPr="00717CCB">
        <w:rPr>
          <w:rFonts w:ascii="Arial" w:eastAsia="Times New Roman" w:hAnsi="Arial" w:cs="Arial"/>
          <w:b/>
          <w:color w:val="000000"/>
          <w:sz w:val="24"/>
          <w:szCs w:val="24"/>
          <w:lang w:val="bs-Latn-BA"/>
        </w:rPr>
        <w:t>o</w:t>
      </w:r>
      <w:r w:rsidR="00EC0197" w:rsidRPr="00717CCB">
        <w:rPr>
          <w:rFonts w:ascii="Arial" w:eastAsia="Times New Roman" w:hAnsi="Arial" w:cs="Arial"/>
          <w:b/>
          <w:color w:val="000000"/>
          <w:sz w:val="24"/>
          <w:szCs w:val="24"/>
          <w:lang w:val="bs-Latn-BA"/>
        </w:rPr>
        <w:t xml:space="preserve"> uvođenje</w:t>
      </w:r>
      <w:r w:rsidR="00EC0197" w:rsidRPr="00717CCB">
        <w:rPr>
          <w:rFonts w:ascii="Arial" w:eastAsia="Times New Roman" w:hAnsi="Arial" w:cs="Arial"/>
          <w:color w:val="000000"/>
          <w:sz w:val="24"/>
          <w:szCs w:val="24"/>
          <w:lang w:val="bs-Latn-BA"/>
        </w:rPr>
        <w:t xml:space="preserve"> smatra se dodavanje jedinki iste vrste već postojećoj populaciji, kako bi se osigurala njena stabilnost.</w:t>
      </w:r>
    </w:p>
    <w:p w14:paraId="133BCE6C" w14:textId="77777777" w:rsidR="00D82FD8" w:rsidRDefault="00D82FD8" w:rsidP="00A21A66">
      <w:pPr>
        <w:shd w:val="clear" w:color="auto" w:fill="FFFFFF"/>
        <w:spacing w:after="0" w:line="240" w:lineRule="auto"/>
        <w:jc w:val="center"/>
        <w:rPr>
          <w:rFonts w:ascii="Arial" w:eastAsia="Times New Roman" w:hAnsi="Arial" w:cs="Arial"/>
          <w:b/>
          <w:color w:val="000000"/>
          <w:sz w:val="24"/>
          <w:szCs w:val="24"/>
          <w:lang w:val="bs-Latn-BA"/>
        </w:rPr>
      </w:pPr>
    </w:p>
    <w:p w14:paraId="25064570" w14:textId="2B5C692E" w:rsidR="002C087B" w:rsidRPr="00521A18" w:rsidRDefault="002C087B" w:rsidP="00A21A66">
      <w:pPr>
        <w:shd w:val="clear" w:color="auto" w:fill="FFFFFF"/>
        <w:spacing w:after="0" w:line="240" w:lineRule="auto"/>
        <w:jc w:val="center"/>
        <w:rPr>
          <w:rFonts w:ascii="Arial" w:eastAsia="Times New Roman" w:hAnsi="Arial" w:cs="Arial"/>
          <w:b/>
          <w:color w:val="000000"/>
          <w:sz w:val="24"/>
          <w:szCs w:val="24"/>
          <w:lang w:val="bs-Latn-BA"/>
        </w:rPr>
      </w:pPr>
      <w:r w:rsidRPr="00521A18">
        <w:rPr>
          <w:rFonts w:ascii="Arial" w:eastAsia="Times New Roman" w:hAnsi="Arial" w:cs="Arial"/>
          <w:b/>
          <w:color w:val="000000"/>
          <w:sz w:val="24"/>
          <w:szCs w:val="24"/>
          <w:lang w:val="bs-Latn-BA"/>
        </w:rPr>
        <w:t>Član 3.</w:t>
      </w:r>
    </w:p>
    <w:p w14:paraId="7CA2A6DC" w14:textId="7655C208" w:rsidR="00FC366C" w:rsidRPr="00521A18" w:rsidRDefault="002C087B" w:rsidP="00A21A66">
      <w:pPr>
        <w:shd w:val="clear" w:color="auto" w:fill="FFFFFF"/>
        <w:spacing w:after="0" w:line="240" w:lineRule="auto"/>
        <w:jc w:val="center"/>
        <w:rPr>
          <w:rFonts w:ascii="Arial" w:eastAsia="Times New Roman" w:hAnsi="Arial" w:cs="Arial"/>
          <w:b/>
          <w:color w:val="000000"/>
          <w:sz w:val="24"/>
          <w:szCs w:val="24"/>
          <w:lang w:val="bs-Latn-BA"/>
        </w:rPr>
      </w:pPr>
      <w:r w:rsidRPr="00521A18">
        <w:rPr>
          <w:rFonts w:ascii="Arial" w:eastAsia="Times New Roman" w:hAnsi="Arial" w:cs="Arial"/>
          <w:b/>
          <w:color w:val="000000"/>
          <w:sz w:val="24"/>
          <w:szCs w:val="24"/>
          <w:lang w:val="bs-Latn-BA"/>
        </w:rPr>
        <w:t xml:space="preserve">(Obaveza </w:t>
      </w:r>
      <w:r w:rsidR="009A7494">
        <w:rPr>
          <w:rFonts w:ascii="Arial" w:eastAsia="Times New Roman" w:hAnsi="Arial" w:cs="Arial"/>
          <w:b/>
          <w:color w:val="000000"/>
          <w:sz w:val="24"/>
          <w:szCs w:val="24"/>
          <w:lang w:val="bs-Latn-BA"/>
        </w:rPr>
        <w:t>izrade S</w:t>
      </w:r>
      <w:r w:rsidRPr="00521A18">
        <w:rPr>
          <w:rFonts w:ascii="Arial" w:eastAsia="Times New Roman" w:hAnsi="Arial" w:cs="Arial"/>
          <w:b/>
          <w:color w:val="000000"/>
          <w:sz w:val="24"/>
          <w:szCs w:val="24"/>
          <w:lang w:val="bs-Latn-BA"/>
        </w:rPr>
        <w:t>tudije  o procjeni rizika)</w:t>
      </w:r>
    </w:p>
    <w:p w14:paraId="06E84993" w14:textId="2E48C61F" w:rsidR="002C087B" w:rsidRPr="00521A18" w:rsidRDefault="009A7494" w:rsidP="00A21A66">
      <w:pPr>
        <w:numPr>
          <w:ilvl w:val="0"/>
          <w:numId w:val="15"/>
        </w:numPr>
        <w:shd w:val="clear" w:color="auto" w:fill="FFFFFF"/>
        <w:spacing w:after="0" w:line="240" w:lineRule="auto"/>
        <w:contextualSpacing/>
        <w:jc w:val="both"/>
        <w:rPr>
          <w:rFonts w:ascii="Arial" w:eastAsia="Times New Roman" w:hAnsi="Arial" w:cs="Arial"/>
          <w:color w:val="000000"/>
          <w:sz w:val="24"/>
          <w:szCs w:val="24"/>
          <w:lang w:val="bs-Latn-BA"/>
        </w:rPr>
      </w:pPr>
      <w:r>
        <w:rPr>
          <w:rFonts w:ascii="Arial" w:eastAsia="Times New Roman" w:hAnsi="Arial" w:cs="Arial"/>
          <w:color w:val="000000"/>
          <w:sz w:val="24"/>
          <w:szCs w:val="24"/>
          <w:lang w:val="bs-Latn-BA"/>
        </w:rPr>
        <w:t>U skladu sa članom 77. st</w:t>
      </w:r>
      <w:r w:rsidR="008D56C7">
        <w:rPr>
          <w:rFonts w:ascii="Arial" w:eastAsia="Times New Roman" w:hAnsi="Arial" w:cs="Arial"/>
          <w:color w:val="000000"/>
          <w:sz w:val="24"/>
          <w:szCs w:val="24"/>
          <w:lang w:val="bs-Latn-BA"/>
        </w:rPr>
        <w:t>. 4</w:t>
      </w:r>
      <w:r w:rsidR="0051204B">
        <w:rPr>
          <w:rFonts w:ascii="Arial" w:eastAsia="Times New Roman" w:hAnsi="Arial" w:cs="Arial"/>
          <w:color w:val="000000"/>
          <w:sz w:val="24"/>
          <w:szCs w:val="24"/>
          <w:lang w:val="bs-Latn-BA"/>
        </w:rPr>
        <w:t>.</w:t>
      </w:r>
      <w:r>
        <w:rPr>
          <w:rFonts w:ascii="Arial" w:eastAsia="Times New Roman" w:hAnsi="Arial" w:cs="Arial"/>
          <w:color w:val="000000"/>
          <w:sz w:val="24"/>
          <w:szCs w:val="24"/>
          <w:lang w:val="bs-Latn-BA"/>
        </w:rPr>
        <w:t xml:space="preserve"> i 5</w:t>
      </w:r>
      <w:r w:rsidR="0051204B">
        <w:rPr>
          <w:rFonts w:ascii="Arial" w:eastAsia="Times New Roman" w:hAnsi="Arial" w:cs="Arial"/>
          <w:color w:val="000000"/>
          <w:sz w:val="24"/>
          <w:szCs w:val="24"/>
          <w:lang w:val="bs-Latn-BA"/>
        </w:rPr>
        <w:t>.</w:t>
      </w:r>
      <w:r>
        <w:rPr>
          <w:rFonts w:ascii="Arial" w:eastAsia="Times New Roman" w:hAnsi="Arial" w:cs="Arial"/>
          <w:color w:val="000000"/>
          <w:sz w:val="24"/>
          <w:szCs w:val="24"/>
          <w:lang w:val="bs-Latn-BA"/>
        </w:rPr>
        <w:t xml:space="preserve"> Zakona o zaštiti prirode </w:t>
      </w:r>
      <w:r w:rsidRPr="009A7494">
        <w:rPr>
          <w:rFonts w:ascii="Arial" w:eastAsia="Times New Roman" w:hAnsi="Arial" w:cs="Arial"/>
          <w:color w:val="000000"/>
          <w:sz w:val="24"/>
          <w:szCs w:val="24"/>
          <w:lang w:val="bs-Latn-BA"/>
        </w:rPr>
        <w:t>("</w:t>
      </w:r>
      <w:proofErr w:type="spellStart"/>
      <w:r w:rsidRPr="009A7494">
        <w:rPr>
          <w:rFonts w:ascii="Arial" w:eastAsia="Times New Roman" w:hAnsi="Arial" w:cs="Arial"/>
          <w:color w:val="000000"/>
          <w:sz w:val="24"/>
          <w:szCs w:val="24"/>
          <w:lang w:val="bs-Latn-BA"/>
        </w:rPr>
        <w:t>SIužbene</w:t>
      </w:r>
      <w:proofErr w:type="spellEnd"/>
      <w:r w:rsidRPr="009A7494">
        <w:rPr>
          <w:rFonts w:ascii="Arial" w:eastAsia="Times New Roman" w:hAnsi="Arial" w:cs="Arial"/>
          <w:color w:val="000000"/>
          <w:sz w:val="24"/>
          <w:szCs w:val="24"/>
          <w:lang w:val="bs-Latn-BA"/>
        </w:rPr>
        <w:t xml:space="preserve"> novine Federacije BiH", br. 66/13 i 10/25) </w:t>
      </w:r>
      <w:r>
        <w:rPr>
          <w:rFonts w:ascii="Arial" w:eastAsia="Times New Roman" w:hAnsi="Arial" w:cs="Arial"/>
          <w:color w:val="000000"/>
          <w:sz w:val="24"/>
          <w:szCs w:val="24"/>
          <w:lang w:val="bs-Latn-BA"/>
        </w:rPr>
        <w:t>– u daljem tekstu: Zakon), o</w:t>
      </w:r>
      <w:r w:rsidR="002C087B" w:rsidRPr="00521A18">
        <w:rPr>
          <w:rFonts w:ascii="Arial" w:eastAsia="Times New Roman" w:hAnsi="Arial" w:cs="Arial"/>
          <w:color w:val="000000"/>
          <w:sz w:val="24"/>
          <w:szCs w:val="24"/>
          <w:lang w:val="bs-Latn-BA"/>
        </w:rPr>
        <w:t xml:space="preserve">bavezu izrade </w:t>
      </w:r>
      <w:r w:rsidR="00787D01">
        <w:rPr>
          <w:rFonts w:ascii="Arial" w:eastAsia="Times New Roman" w:hAnsi="Arial" w:cs="Arial"/>
          <w:color w:val="000000"/>
          <w:sz w:val="24"/>
          <w:szCs w:val="24"/>
          <w:lang w:val="bs-Latn-BA"/>
        </w:rPr>
        <w:t>S</w:t>
      </w:r>
      <w:r w:rsidR="002C087B" w:rsidRPr="00521A18">
        <w:rPr>
          <w:rFonts w:ascii="Arial" w:eastAsia="Times New Roman" w:hAnsi="Arial" w:cs="Arial"/>
          <w:color w:val="000000"/>
          <w:sz w:val="24"/>
          <w:szCs w:val="24"/>
          <w:lang w:val="bs-Latn-BA"/>
        </w:rPr>
        <w:t xml:space="preserve">tudije o procjeni rizika (u daljem tekst: Studija) ima </w:t>
      </w:r>
      <w:r w:rsidR="00787D01">
        <w:rPr>
          <w:rFonts w:ascii="Arial" w:eastAsia="Times New Roman" w:hAnsi="Arial" w:cs="Arial"/>
          <w:color w:val="000000"/>
          <w:sz w:val="24"/>
          <w:szCs w:val="24"/>
          <w:lang w:val="bs-Latn-BA"/>
        </w:rPr>
        <w:t xml:space="preserve">svako </w:t>
      </w:r>
      <w:r w:rsidR="002C087B" w:rsidRPr="00521A18">
        <w:rPr>
          <w:rFonts w:ascii="Arial" w:eastAsia="Times New Roman" w:hAnsi="Arial" w:cs="Arial"/>
          <w:color w:val="000000"/>
          <w:sz w:val="24"/>
          <w:szCs w:val="24"/>
          <w:lang w:val="bs-Latn-BA"/>
        </w:rPr>
        <w:t xml:space="preserve">pravno i fizičko lice </w:t>
      </w:r>
      <w:r w:rsidR="00787D01">
        <w:rPr>
          <w:rFonts w:ascii="Arial" w:eastAsia="Times New Roman" w:hAnsi="Arial" w:cs="Arial"/>
          <w:color w:val="000000"/>
          <w:sz w:val="24"/>
          <w:szCs w:val="24"/>
          <w:lang w:val="bs-Latn-BA"/>
        </w:rPr>
        <w:t xml:space="preserve">koje podnosi zahtjev za izdavanje dozvole za vršenje </w:t>
      </w:r>
      <w:r w:rsidR="002C087B" w:rsidRPr="00521A18">
        <w:rPr>
          <w:rFonts w:ascii="Arial" w:eastAsia="Times New Roman" w:hAnsi="Arial" w:cs="Arial"/>
          <w:color w:val="000000"/>
          <w:sz w:val="24"/>
          <w:szCs w:val="24"/>
          <w:lang w:val="bs-Latn-BA"/>
        </w:rPr>
        <w:t>u sljedeći</w:t>
      </w:r>
      <w:r w:rsidR="00787D01">
        <w:rPr>
          <w:rFonts w:ascii="Arial" w:eastAsia="Times New Roman" w:hAnsi="Arial" w:cs="Arial"/>
          <w:color w:val="000000"/>
          <w:sz w:val="24"/>
          <w:szCs w:val="24"/>
          <w:lang w:val="bs-Latn-BA"/>
        </w:rPr>
        <w:t>h poslova:</w:t>
      </w:r>
    </w:p>
    <w:p w14:paraId="185B456D" w14:textId="6AAB6D89" w:rsidR="002C087B" w:rsidRPr="00521A18" w:rsidRDefault="002C087B" w:rsidP="00A21A66">
      <w:pPr>
        <w:numPr>
          <w:ilvl w:val="0"/>
          <w:numId w:val="16"/>
        </w:numPr>
        <w:shd w:val="clear" w:color="auto" w:fill="FFFFFF"/>
        <w:spacing w:after="0" w:line="240" w:lineRule="auto"/>
        <w:contextualSpacing/>
        <w:jc w:val="both"/>
        <w:rPr>
          <w:rFonts w:ascii="Arial" w:eastAsia="Times New Roman" w:hAnsi="Arial" w:cs="Arial"/>
          <w:color w:val="000000"/>
          <w:sz w:val="24"/>
          <w:szCs w:val="24"/>
          <w:lang w:val="bs-Latn-BA"/>
        </w:rPr>
      </w:pPr>
      <w:r w:rsidRPr="00521A18">
        <w:rPr>
          <w:rFonts w:ascii="Arial" w:eastAsia="Times New Roman" w:hAnsi="Arial" w:cs="Arial"/>
          <w:color w:val="000000"/>
          <w:sz w:val="24"/>
          <w:szCs w:val="24"/>
          <w:lang w:val="bs-Latn-BA"/>
        </w:rPr>
        <w:t>uvođenje strane divlje vrste ili ponovno uvođenje nestale domaće divlje vrste, ili</w:t>
      </w:r>
    </w:p>
    <w:p w14:paraId="008322D8" w14:textId="4D960360" w:rsidR="002C087B" w:rsidRPr="00521A18" w:rsidRDefault="002C087B" w:rsidP="00A21A66">
      <w:pPr>
        <w:numPr>
          <w:ilvl w:val="0"/>
          <w:numId w:val="16"/>
        </w:numPr>
        <w:shd w:val="clear" w:color="auto" w:fill="FFFFFF"/>
        <w:spacing w:after="0" w:line="240" w:lineRule="auto"/>
        <w:contextualSpacing/>
        <w:jc w:val="both"/>
        <w:rPr>
          <w:rFonts w:ascii="Arial" w:eastAsia="Times New Roman" w:hAnsi="Arial" w:cs="Arial"/>
          <w:color w:val="000000"/>
          <w:sz w:val="24"/>
          <w:szCs w:val="24"/>
          <w:lang w:val="bs-Latn-BA"/>
        </w:rPr>
      </w:pPr>
      <w:r w:rsidRPr="00521A18">
        <w:rPr>
          <w:rFonts w:ascii="Arial" w:eastAsia="Times New Roman" w:hAnsi="Arial" w:cs="Arial"/>
          <w:color w:val="000000"/>
          <w:sz w:val="24"/>
          <w:szCs w:val="24"/>
          <w:lang w:val="bs-Latn-BA"/>
        </w:rPr>
        <w:t>uzgoj strane divlje vrste.</w:t>
      </w:r>
    </w:p>
    <w:p w14:paraId="41DC6D71" w14:textId="2014B5E9" w:rsidR="003058B9" w:rsidRDefault="0058189C" w:rsidP="00A21A66">
      <w:pPr>
        <w:numPr>
          <w:ilvl w:val="0"/>
          <w:numId w:val="15"/>
        </w:numPr>
        <w:shd w:val="clear" w:color="auto" w:fill="FFFFFF"/>
        <w:spacing w:after="0" w:line="240" w:lineRule="auto"/>
        <w:contextualSpacing/>
        <w:jc w:val="both"/>
        <w:rPr>
          <w:rFonts w:ascii="Arial" w:eastAsia="Times New Roman" w:hAnsi="Arial" w:cs="Arial"/>
          <w:color w:val="000000"/>
          <w:sz w:val="24"/>
          <w:szCs w:val="24"/>
          <w:lang w:val="bs-Latn-BA"/>
        </w:rPr>
      </w:pPr>
      <w:r>
        <w:rPr>
          <w:rFonts w:ascii="Arial" w:eastAsia="Times New Roman" w:hAnsi="Arial" w:cs="Arial"/>
          <w:color w:val="000000"/>
          <w:sz w:val="24"/>
          <w:szCs w:val="24"/>
          <w:lang w:val="bs-Latn-BA"/>
        </w:rPr>
        <w:t>Izrada S</w:t>
      </w:r>
      <w:r w:rsidR="002C087B" w:rsidRPr="00521A18">
        <w:rPr>
          <w:rFonts w:ascii="Arial" w:eastAsia="Times New Roman" w:hAnsi="Arial" w:cs="Arial"/>
          <w:color w:val="000000"/>
          <w:sz w:val="24"/>
          <w:szCs w:val="24"/>
          <w:lang w:val="bs-Latn-BA"/>
        </w:rPr>
        <w:t xml:space="preserve">tudije nije potrebna za slučaj kada se namjerava dodatno ponovno uvođenje domaće divlje vrste koja će dovesti do povećanja biološke raznolikosti i </w:t>
      </w:r>
      <w:proofErr w:type="spellStart"/>
      <w:r w:rsidR="002C087B" w:rsidRPr="00521A18">
        <w:rPr>
          <w:rFonts w:ascii="Arial" w:eastAsia="Times New Roman" w:hAnsi="Arial" w:cs="Arial"/>
          <w:color w:val="000000"/>
          <w:sz w:val="24"/>
          <w:szCs w:val="24"/>
          <w:lang w:val="bs-Latn-BA"/>
        </w:rPr>
        <w:t>očuvanja</w:t>
      </w:r>
      <w:proofErr w:type="spellEnd"/>
      <w:r w:rsidR="002C087B" w:rsidRPr="00521A18">
        <w:rPr>
          <w:rFonts w:ascii="Arial" w:eastAsia="Times New Roman" w:hAnsi="Arial" w:cs="Arial"/>
          <w:color w:val="000000"/>
          <w:sz w:val="24"/>
          <w:szCs w:val="24"/>
          <w:lang w:val="bs-Latn-BA"/>
        </w:rPr>
        <w:t xml:space="preserve"> prirode. </w:t>
      </w:r>
    </w:p>
    <w:p w14:paraId="55936291" w14:textId="08C9504F" w:rsidR="002051D5" w:rsidRPr="00717CCB" w:rsidRDefault="002051D5" w:rsidP="00A21A66">
      <w:pPr>
        <w:numPr>
          <w:ilvl w:val="0"/>
          <w:numId w:val="15"/>
        </w:numPr>
        <w:shd w:val="clear" w:color="auto" w:fill="FFFFFF"/>
        <w:spacing w:after="0" w:line="240" w:lineRule="auto"/>
        <w:contextualSpacing/>
        <w:jc w:val="both"/>
        <w:rPr>
          <w:rFonts w:ascii="Arial" w:eastAsia="Times New Roman" w:hAnsi="Arial" w:cs="Arial"/>
          <w:color w:val="000000"/>
          <w:sz w:val="24"/>
          <w:szCs w:val="24"/>
          <w:lang w:val="bs-Latn-BA"/>
        </w:rPr>
      </w:pPr>
      <w:r>
        <w:rPr>
          <w:rFonts w:ascii="Arial" w:eastAsia="Times New Roman" w:hAnsi="Arial" w:cs="Arial"/>
          <w:color w:val="000000"/>
          <w:sz w:val="24"/>
          <w:szCs w:val="24"/>
          <w:lang w:val="bs-Latn-BA"/>
        </w:rPr>
        <w:t>Studija predstavlja dokument na osnovu kojeg se izdaje dozvola za uvođenje, ponovno uvođenje ili uzgoj vrsta iz stava (1) ovog člana.</w:t>
      </w:r>
    </w:p>
    <w:p w14:paraId="405F7200" w14:textId="77777777" w:rsidR="00FC366C" w:rsidRPr="00D5526E" w:rsidRDefault="00FC366C" w:rsidP="00A21A66">
      <w:pPr>
        <w:pStyle w:val="ListParagraph"/>
        <w:shd w:val="clear" w:color="auto" w:fill="FFFFFF"/>
        <w:spacing w:after="0" w:line="240" w:lineRule="auto"/>
        <w:ind w:left="360"/>
        <w:jc w:val="both"/>
        <w:rPr>
          <w:rFonts w:ascii="Arial" w:eastAsia="Times New Roman" w:hAnsi="Arial" w:cs="Arial"/>
          <w:color w:val="000000"/>
          <w:sz w:val="24"/>
          <w:szCs w:val="24"/>
          <w:lang w:val="bs-Latn-BA"/>
        </w:rPr>
      </w:pPr>
    </w:p>
    <w:p w14:paraId="3287ED6D" w14:textId="095390C1" w:rsidR="00EC0197" w:rsidRPr="00521A18" w:rsidRDefault="00D91EF1" w:rsidP="00A21A66">
      <w:pPr>
        <w:shd w:val="clear" w:color="auto" w:fill="FFFFFF"/>
        <w:spacing w:after="0" w:line="240" w:lineRule="auto"/>
        <w:rPr>
          <w:rFonts w:ascii="Arial" w:eastAsia="Times New Roman" w:hAnsi="Arial" w:cs="Arial"/>
          <w:color w:val="000000"/>
          <w:sz w:val="24"/>
          <w:szCs w:val="24"/>
          <w:lang w:val="bs-Latn-BA"/>
        </w:rPr>
      </w:pPr>
      <w:r w:rsidRPr="00D5526E">
        <w:rPr>
          <w:rFonts w:ascii="Arial" w:eastAsia="Times New Roman" w:hAnsi="Arial" w:cs="Arial"/>
          <w:b/>
          <w:bCs/>
          <w:color w:val="000000"/>
          <w:sz w:val="24"/>
          <w:szCs w:val="24"/>
          <w:lang w:val="bs-Latn-BA"/>
        </w:rPr>
        <w:t xml:space="preserve">POGLAVLJE </w:t>
      </w:r>
      <w:r w:rsidR="00EC0197" w:rsidRPr="00D5526E">
        <w:rPr>
          <w:rFonts w:ascii="Arial" w:eastAsia="Times New Roman" w:hAnsi="Arial" w:cs="Arial"/>
          <w:b/>
          <w:bCs/>
          <w:color w:val="000000"/>
          <w:sz w:val="24"/>
          <w:szCs w:val="24"/>
          <w:lang w:val="bs-Latn-BA"/>
        </w:rPr>
        <w:t xml:space="preserve">II. </w:t>
      </w:r>
      <w:r w:rsidR="00822AF2" w:rsidRPr="00BA5C2D">
        <w:rPr>
          <w:rFonts w:ascii="Arial" w:eastAsia="Times New Roman" w:hAnsi="Arial" w:cs="Arial"/>
          <w:b/>
          <w:bCs/>
          <w:color w:val="000000"/>
          <w:sz w:val="24"/>
          <w:szCs w:val="24"/>
          <w:lang w:val="bs-Latn-BA"/>
        </w:rPr>
        <w:t xml:space="preserve">IZRADA I SADRŽAJ </w:t>
      </w:r>
      <w:r w:rsidR="00EC0197" w:rsidRPr="00BA5C2D">
        <w:rPr>
          <w:rFonts w:ascii="Arial" w:eastAsia="Times New Roman" w:hAnsi="Arial" w:cs="Arial"/>
          <w:b/>
          <w:bCs/>
          <w:color w:val="000000"/>
          <w:sz w:val="24"/>
          <w:szCs w:val="24"/>
          <w:lang w:val="bs-Latn-BA"/>
        </w:rPr>
        <w:t>STUDIJ</w:t>
      </w:r>
      <w:r w:rsidR="00822AF2" w:rsidRPr="00521A18">
        <w:rPr>
          <w:rFonts w:ascii="Arial" w:eastAsia="Times New Roman" w:hAnsi="Arial" w:cs="Arial"/>
          <w:b/>
          <w:bCs/>
          <w:color w:val="000000"/>
          <w:sz w:val="24"/>
          <w:szCs w:val="24"/>
          <w:lang w:val="bs-Latn-BA"/>
        </w:rPr>
        <w:t>E</w:t>
      </w:r>
      <w:r w:rsidR="00EC0197" w:rsidRPr="00521A18">
        <w:rPr>
          <w:rFonts w:ascii="Arial" w:eastAsia="Times New Roman" w:hAnsi="Arial" w:cs="Arial"/>
          <w:b/>
          <w:bCs/>
          <w:color w:val="000000"/>
          <w:sz w:val="24"/>
          <w:szCs w:val="24"/>
          <w:lang w:val="bs-Latn-BA"/>
        </w:rPr>
        <w:t xml:space="preserve"> I PROCJEN</w:t>
      </w:r>
      <w:r w:rsidR="00822AF2" w:rsidRPr="00521A18">
        <w:rPr>
          <w:rFonts w:ascii="Arial" w:eastAsia="Times New Roman" w:hAnsi="Arial" w:cs="Arial"/>
          <w:b/>
          <w:bCs/>
          <w:color w:val="000000"/>
          <w:sz w:val="24"/>
          <w:szCs w:val="24"/>
          <w:lang w:val="bs-Latn-BA"/>
        </w:rPr>
        <w:t>A</w:t>
      </w:r>
      <w:r w:rsidR="00EC0197" w:rsidRPr="00521A18">
        <w:rPr>
          <w:rFonts w:ascii="Arial" w:eastAsia="Times New Roman" w:hAnsi="Arial" w:cs="Arial"/>
          <w:b/>
          <w:bCs/>
          <w:color w:val="000000"/>
          <w:sz w:val="24"/>
          <w:szCs w:val="24"/>
          <w:lang w:val="bs-Latn-BA"/>
        </w:rPr>
        <w:t xml:space="preserve"> RIZIKA</w:t>
      </w:r>
    </w:p>
    <w:p w14:paraId="23AC3568" w14:textId="1B18C1E9" w:rsidR="00EC0197" w:rsidRPr="00521A18" w:rsidRDefault="00EC0197" w:rsidP="00A21A66">
      <w:pPr>
        <w:shd w:val="clear" w:color="auto" w:fill="FFFFFF"/>
        <w:spacing w:after="0" w:line="240" w:lineRule="auto"/>
        <w:jc w:val="center"/>
        <w:rPr>
          <w:rFonts w:ascii="Arial" w:eastAsia="Times New Roman" w:hAnsi="Arial" w:cs="Arial"/>
          <w:color w:val="000000"/>
          <w:sz w:val="24"/>
          <w:szCs w:val="24"/>
          <w:lang w:val="bs-Latn-BA"/>
        </w:rPr>
      </w:pPr>
      <w:r w:rsidRPr="00521A18">
        <w:rPr>
          <w:rFonts w:ascii="Arial" w:eastAsia="Times New Roman" w:hAnsi="Arial" w:cs="Arial"/>
          <w:b/>
          <w:bCs/>
          <w:color w:val="000000"/>
          <w:sz w:val="24"/>
          <w:szCs w:val="24"/>
          <w:lang w:val="bs-Latn-BA"/>
        </w:rPr>
        <w:lastRenderedPageBreak/>
        <w:t xml:space="preserve">Član </w:t>
      </w:r>
      <w:r w:rsidR="00545246" w:rsidRPr="00521A18">
        <w:rPr>
          <w:rFonts w:ascii="Arial" w:eastAsia="Times New Roman" w:hAnsi="Arial" w:cs="Arial"/>
          <w:b/>
          <w:bCs/>
          <w:color w:val="000000"/>
          <w:sz w:val="24"/>
          <w:szCs w:val="24"/>
          <w:lang w:val="bs-Latn-BA"/>
        </w:rPr>
        <w:t>4</w:t>
      </w:r>
      <w:r w:rsidRPr="00521A18">
        <w:rPr>
          <w:rFonts w:ascii="Arial" w:eastAsia="Times New Roman" w:hAnsi="Arial" w:cs="Arial"/>
          <w:b/>
          <w:bCs/>
          <w:color w:val="000000"/>
          <w:sz w:val="24"/>
          <w:szCs w:val="24"/>
          <w:lang w:val="bs-Latn-BA"/>
        </w:rPr>
        <w:t>.</w:t>
      </w:r>
      <w:r w:rsidRPr="00521A18">
        <w:rPr>
          <w:rFonts w:ascii="Arial" w:eastAsia="Times New Roman" w:hAnsi="Arial" w:cs="Arial"/>
          <w:color w:val="000000"/>
          <w:sz w:val="24"/>
          <w:szCs w:val="24"/>
          <w:lang w:val="bs-Latn-BA"/>
        </w:rPr>
        <w:br/>
      </w:r>
      <w:r w:rsidRPr="00521A18">
        <w:rPr>
          <w:rFonts w:ascii="Arial" w:eastAsia="Times New Roman" w:hAnsi="Arial" w:cs="Arial"/>
          <w:b/>
          <w:bCs/>
          <w:color w:val="000000"/>
          <w:sz w:val="24"/>
          <w:szCs w:val="24"/>
          <w:lang w:val="bs-Latn-BA"/>
        </w:rPr>
        <w:t>(</w:t>
      </w:r>
      <w:r w:rsidR="00B92896" w:rsidRPr="00521A18">
        <w:rPr>
          <w:rFonts w:ascii="Arial" w:eastAsia="Times New Roman" w:hAnsi="Arial" w:cs="Arial"/>
          <w:b/>
          <w:bCs/>
          <w:color w:val="000000"/>
          <w:sz w:val="24"/>
          <w:szCs w:val="24"/>
          <w:lang w:val="bs-Latn-BA"/>
        </w:rPr>
        <w:t xml:space="preserve">Procjena rizika </w:t>
      </w:r>
      <w:proofErr w:type="spellStart"/>
      <w:r w:rsidR="00B92896" w:rsidRPr="00521A18">
        <w:rPr>
          <w:rFonts w:ascii="Arial" w:eastAsia="Times New Roman" w:hAnsi="Arial" w:cs="Arial"/>
          <w:b/>
          <w:bCs/>
          <w:color w:val="000000"/>
          <w:sz w:val="24"/>
          <w:szCs w:val="24"/>
          <w:lang w:val="bs-Latn-BA"/>
        </w:rPr>
        <w:t>osnov</w:t>
      </w:r>
      <w:proofErr w:type="spellEnd"/>
      <w:r w:rsidR="00B92896" w:rsidRPr="00521A18">
        <w:rPr>
          <w:rFonts w:ascii="Arial" w:eastAsia="Times New Roman" w:hAnsi="Arial" w:cs="Arial"/>
          <w:b/>
          <w:bCs/>
          <w:color w:val="000000"/>
          <w:sz w:val="24"/>
          <w:szCs w:val="24"/>
          <w:lang w:val="bs-Latn-BA"/>
        </w:rPr>
        <w:t xml:space="preserve"> za izradu studije</w:t>
      </w:r>
      <w:r w:rsidRPr="00521A18">
        <w:rPr>
          <w:rFonts w:ascii="Arial" w:eastAsia="Times New Roman" w:hAnsi="Arial" w:cs="Arial"/>
          <w:b/>
          <w:bCs/>
          <w:color w:val="000000"/>
          <w:sz w:val="24"/>
          <w:szCs w:val="24"/>
          <w:lang w:val="bs-Latn-BA"/>
        </w:rPr>
        <w:t>)</w:t>
      </w:r>
    </w:p>
    <w:p w14:paraId="43DA7A80" w14:textId="18A1A73B" w:rsidR="00C4051D" w:rsidRPr="00521A18" w:rsidRDefault="00EC0197" w:rsidP="00A21A66">
      <w:pPr>
        <w:pStyle w:val="ListParagraph"/>
        <w:numPr>
          <w:ilvl w:val="0"/>
          <w:numId w:val="1"/>
        </w:numPr>
        <w:shd w:val="clear" w:color="auto" w:fill="FFFFFF"/>
        <w:spacing w:after="0" w:line="240" w:lineRule="auto"/>
        <w:jc w:val="both"/>
        <w:rPr>
          <w:rFonts w:ascii="Arial" w:eastAsia="Times New Roman" w:hAnsi="Arial" w:cs="Arial"/>
          <w:color w:val="000000"/>
          <w:sz w:val="24"/>
          <w:szCs w:val="24"/>
          <w:lang w:val="bs-Latn-BA"/>
        </w:rPr>
      </w:pPr>
      <w:r w:rsidRPr="00521A18">
        <w:rPr>
          <w:rFonts w:ascii="Arial" w:eastAsia="Times New Roman" w:hAnsi="Arial" w:cs="Arial"/>
          <w:color w:val="000000"/>
          <w:sz w:val="24"/>
          <w:szCs w:val="24"/>
          <w:lang w:val="bs-Latn-BA"/>
        </w:rPr>
        <w:t>Studija se izrađuje za svako uvođenje i ponovno uvođenje posebno, i</w:t>
      </w:r>
      <w:r w:rsidR="00C4051D" w:rsidRPr="00521A18">
        <w:rPr>
          <w:rFonts w:ascii="Arial" w:eastAsia="Times New Roman" w:hAnsi="Arial" w:cs="Arial"/>
          <w:color w:val="000000"/>
          <w:sz w:val="24"/>
          <w:szCs w:val="24"/>
          <w:lang w:val="bs-Latn-BA"/>
        </w:rPr>
        <w:t>li</w:t>
      </w:r>
      <w:r w:rsidRPr="00521A18">
        <w:rPr>
          <w:rFonts w:ascii="Arial" w:eastAsia="Times New Roman" w:hAnsi="Arial" w:cs="Arial"/>
          <w:color w:val="000000"/>
          <w:sz w:val="24"/>
          <w:szCs w:val="24"/>
          <w:lang w:val="bs-Latn-BA"/>
        </w:rPr>
        <w:t xml:space="preserve"> za uzgoj </w:t>
      </w:r>
      <w:r w:rsidR="00A10CC1">
        <w:rPr>
          <w:rFonts w:ascii="Arial" w:eastAsia="Times New Roman" w:hAnsi="Arial" w:cs="Arial"/>
          <w:color w:val="000000"/>
          <w:sz w:val="24"/>
          <w:szCs w:val="24"/>
          <w:lang w:val="bs-Latn-BA"/>
        </w:rPr>
        <w:t>vrste iz člana</w:t>
      </w:r>
      <w:r w:rsidR="00C4051D" w:rsidRPr="00521A18">
        <w:rPr>
          <w:rFonts w:ascii="Arial" w:eastAsia="Times New Roman" w:hAnsi="Arial" w:cs="Arial"/>
          <w:color w:val="000000"/>
          <w:sz w:val="24"/>
          <w:szCs w:val="24"/>
          <w:lang w:val="bs-Latn-BA"/>
        </w:rPr>
        <w:t xml:space="preserve"> 3. ovog pravilnika</w:t>
      </w:r>
      <w:r w:rsidRPr="00521A18">
        <w:rPr>
          <w:rFonts w:ascii="Arial" w:eastAsia="Times New Roman" w:hAnsi="Arial" w:cs="Arial"/>
          <w:color w:val="000000"/>
          <w:sz w:val="24"/>
          <w:szCs w:val="24"/>
          <w:lang w:val="bs-Latn-BA"/>
        </w:rPr>
        <w:t xml:space="preserve">, pri čemu se rizik procjenjuje za svaku taksonomsku kategoriju, pa i nižu od vrste. </w:t>
      </w:r>
    </w:p>
    <w:p w14:paraId="2089A336" w14:textId="79709F42" w:rsidR="00E90463" w:rsidRPr="00521A18" w:rsidRDefault="00EC0197" w:rsidP="00A21A66">
      <w:pPr>
        <w:pStyle w:val="ListParagraph"/>
        <w:numPr>
          <w:ilvl w:val="0"/>
          <w:numId w:val="1"/>
        </w:numPr>
        <w:shd w:val="clear" w:color="auto" w:fill="FFFFFF"/>
        <w:spacing w:after="0" w:line="240" w:lineRule="auto"/>
        <w:jc w:val="both"/>
        <w:rPr>
          <w:rFonts w:ascii="Arial" w:eastAsia="Times New Roman" w:hAnsi="Arial" w:cs="Arial"/>
          <w:color w:val="000000"/>
          <w:sz w:val="24"/>
          <w:szCs w:val="24"/>
          <w:lang w:val="bs-Latn-BA"/>
        </w:rPr>
      </w:pPr>
      <w:r w:rsidRPr="00521A18">
        <w:rPr>
          <w:rFonts w:ascii="Arial" w:eastAsia="Times New Roman" w:hAnsi="Arial" w:cs="Arial"/>
          <w:color w:val="000000"/>
          <w:sz w:val="24"/>
          <w:szCs w:val="24"/>
          <w:lang w:val="bs-Latn-BA"/>
        </w:rPr>
        <w:t xml:space="preserve">Procjena </w:t>
      </w:r>
      <w:r w:rsidR="00B92896" w:rsidRPr="00521A18">
        <w:rPr>
          <w:rFonts w:ascii="Arial" w:eastAsia="Times New Roman" w:hAnsi="Arial" w:cs="Arial"/>
          <w:color w:val="000000"/>
          <w:sz w:val="24"/>
          <w:szCs w:val="24"/>
          <w:lang w:val="bs-Latn-BA"/>
        </w:rPr>
        <w:t xml:space="preserve">rizika </w:t>
      </w:r>
      <w:r w:rsidRPr="00521A18">
        <w:rPr>
          <w:rFonts w:ascii="Arial" w:eastAsia="Times New Roman" w:hAnsi="Arial" w:cs="Arial"/>
          <w:color w:val="000000"/>
          <w:sz w:val="24"/>
          <w:szCs w:val="24"/>
          <w:lang w:val="bs-Latn-BA"/>
        </w:rPr>
        <w:t>je potrebna i za pojedinačne dijelove biljaka, životinja i gljiva koje su sposobne za samostalno razmnož</w:t>
      </w:r>
      <w:r w:rsidR="00E90463" w:rsidRPr="00521A18">
        <w:rPr>
          <w:rFonts w:ascii="Arial" w:eastAsia="Times New Roman" w:hAnsi="Arial" w:cs="Arial"/>
          <w:color w:val="000000"/>
          <w:sz w:val="24"/>
          <w:szCs w:val="24"/>
          <w:lang w:val="bs-Latn-BA"/>
        </w:rPr>
        <w:t>avanje na bilo koji način.</w:t>
      </w:r>
    </w:p>
    <w:p w14:paraId="5B470C95" w14:textId="6D11F92D" w:rsidR="00E90463" w:rsidRPr="00521A18" w:rsidRDefault="00B92896" w:rsidP="00A21A66">
      <w:pPr>
        <w:pStyle w:val="ListParagraph"/>
        <w:numPr>
          <w:ilvl w:val="0"/>
          <w:numId w:val="1"/>
        </w:numPr>
        <w:shd w:val="clear" w:color="auto" w:fill="FFFFFF"/>
        <w:spacing w:after="0" w:line="240" w:lineRule="auto"/>
        <w:jc w:val="both"/>
        <w:rPr>
          <w:rFonts w:ascii="Arial" w:eastAsia="Times New Roman" w:hAnsi="Arial" w:cs="Arial"/>
          <w:color w:val="000000"/>
          <w:sz w:val="24"/>
          <w:szCs w:val="24"/>
          <w:lang w:val="bs-Latn-BA"/>
        </w:rPr>
      </w:pPr>
      <w:r w:rsidRPr="00521A18">
        <w:rPr>
          <w:rFonts w:ascii="Arial" w:eastAsia="Times New Roman" w:hAnsi="Arial" w:cs="Arial"/>
          <w:color w:val="000000"/>
          <w:sz w:val="24"/>
          <w:szCs w:val="24"/>
          <w:lang w:val="bs-Latn-BA"/>
        </w:rPr>
        <w:t>Izuzetno</w:t>
      </w:r>
      <w:r w:rsidR="00EC0197" w:rsidRPr="00521A18">
        <w:rPr>
          <w:rFonts w:ascii="Arial" w:eastAsia="Times New Roman" w:hAnsi="Arial" w:cs="Arial"/>
          <w:color w:val="000000"/>
          <w:sz w:val="24"/>
          <w:szCs w:val="24"/>
          <w:lang w:val="bs-Latn-BA"/>
        </w:rPr>
        <w:t xml:space="preserve">, rizik se ne procjenjuje za svaki uzgoj </w:t>
      </w:r>
      <w:r w:rsidRPr="00521A18">
        <w:rPr>
          <w:rFonts w:ascii="Arial" w:eastAsia="Times New Roman" w:hAnsi="Arial" w:cs="Arial"/>
          <w:color w:val="000000"/>
          <w:sz w:val="24"/>
          <w:szCs w:val="24"/>
          <w:lang w:val="bs-Latn-BA"/>
        </w:rPr>
        <w:t xml:space="preserve">strane divlje vrste </w:t>
      </w:r>
      <w:r w:rsidR="00EC0197" w:rsidRPr="00521A18">
        <w:rPr>
          <w:rFonts w:ascii="Arial" w:eastAsia="Times New Roman" w:hAnsi="Arial" w:cs="Arial"/>
          <w:color w:val="000000"/>
          <w:sz w:val="24"/>
          <w:szCs w:val="24"/>
          <w:lang w:val="bs-Latn-BA"/>
        </w:rPr>
        <w:t xml:space="preserve">posebno ako isti podnosilac zahtjeva uzgaja strane divlje vrste iste taksonomske kategorije od </w:t>
      </w:r>
      <w:proofErr w:type="spellStart"/>
      <w:r w:rsidR="00EC0197" w:rsidRPr="00521A18">
        <w:rPr>
          <w:rFonts w:ascii="Arial" w:eastAsia="Times New Roman" w:hAnsi="Arial" w:cs="Arial"/>
          <w:color w:val="000000"/>
          <w:sz w:val="24"/>
          <w:szCs w:val="24"/>
          <w:lang w:val="bs-Latn-BA"/>
        </w:rPr>
        <w:t>početka</w:t>
      </w:r>
      <w:proofErr w:type="spellEnd"/>
      <w:r w:rsidR="00EC0197" w:rsidRPr="00521A18">
        <w:rPr>
          <w:rFonts w:ascii="Arial" w:eastAsia="Times New Roman" w:hAnsi="Arial" w:cs="Arial"/>
          <w:color w:val="000000"/>
          <w:sz w:val="24"/>
          <w:szCs w:val="24"/>
          <w:lang w:val="bs-Latn-BA"/>
        </w:rPr>
        <w:t xml:space="preserve"> uzgoja u istim uslovima i na istoj lokaciji u periodu od pet godina.</w:t>
      </w:r>
    </w:p>
    <w:p w14:paraId="4FBA9249" w14:textId="0BDE57B8" w:rsidR="00EC0197" w:rsidRPr="00521A18" w:rsidRDefault="00EC0197" w:rsidP="00A21A66">
      <w:pPr>
        <w:pStyle w:val="ListParagraph"/>
        <w:numPr>
          <w:ilvl w:val="0"/>
          <w:numId w:val="1"/>
        </w:numPr>
        <w:shd w:val="clear" w:color="auto" w:fill="FFFFFF"/>
        <w:spacing w:after="0" w:line="240" w:lineRule="auto"/>
        <w:jc w:val="both"/>
        <w:rPr>
          <w:rFonts w:ascii="Arial" w:eastAsia="Times New Roman" w:hAnsi="Arial" w:cs="Arial"/>
          <w:color w:val="000000"/>
          <w:sz w:val="24"/>
          <w:szCs w:val="24"/>
          <w:lang w:val="bs-Latn-BA"/>
        </w:rPr>
      </w:pPr>
      <w:r w:rsidRPr="00521A18">
        <w:rPr>
          <w:rFonts w:ascii="Arial" w:eastAsia="Times New Roman" w:hAnsi="Arial" w:cs="Arial"/>
          <w:color w:val="000000"/>
          <w:sz w:val="24"/>
          <w:szCs w:val="24"/>
          <w:lang w:val="bs-Latn-BA"/>
        </w:rPr>
        <w:t>U slučaju dodatnog uvođenja ili uzgoja nakon perioda od pet godina od prvog uvođenja, odnosno dodatnog ponovnog uvođenja</w:t>
      </w:r>
      <w:r w:rsidR="00DB0856" w:rsidRPr="00521A18">
        <w:rPr>
          <w:rFonts w:ascii="Arial" w:eastAsia="Times New Roman" w:hAnsi="Arial" w:cs="Arial"/>
          <w:color w:val="000000"/>
          <w:sz w:val="24"/>
          <w:szCs w:val="24"/>
          <w:lang w:val="bs-Latn-BA"/>
        </w:rPr>
        <w:t>,</w:t>
      </w:r>
      <w:r w:rsidRPr="00521A18">
        <w:rPr>
          <w:rFonts w:ascii="Arial" w:eastAsia="Times New Roman" w:hAnsi="Arial" w:cs="Arial"/>
          <w:color w:val="000000"/>
          <w:sz w:val="24"/>
          <w:szCs w:val="24"/>
          <w:lang w:val="bs-Latn-BA"/>
        </w:rPr>
        <w:t xml:space="preserve"> nakon perioda od deset godina od prvoga ponovnog uvođenja, nova procjena rizika se provodi na osnovu prvobitne procjene rizika, uz dopunske procjene mogućih posljedica koje su nastale zbog prvobitnog uvođenja, ponovnog uvođenja ili uzgoja, te uz dopune novim naučnim i stručnim dostignućima o biologiji, ekologiji, </w:t>
      </w:r>
      <w:proofErr w:type="spellStart"/>
      <w:r w:rsidRPr="00521A18">
        <w:rPr>
          <w:rFonts w:ascii="Arial" w:eastAsia="Times New Roman" w:hAnsi="Arial" w:cs="Arial"/>
          <w:color w:val="000000"/>
          <w:sz w:val="24"/>
          <w:szCs w:val="24"/>
          <w:lang w:val="bs-Latn-BA"/>
        </w:rPr>
        <w:t>invazivnosti</w:t>
      </w:r>
      <w:proofErr w:type="spellEnd"/>
      <w:r w:rsidRPr="00521A18">
        <w:rPr>
          <w:rFonts w:ascii="Arial" w:eastAsia="Times New Roman" w:hAnsi="Arial" w:cs="Arial"/>
          <w:color w:val="000000"/>
          <w:sz w:val="24"/>
          <w:szCs w:val="24"/>
          <w:lang w:val="bs-Latn-BA"/>
        </w:rPr>
        <w:t xml:space="preserve"> i dr</w:t>
      </w:r>
      <w:r w:rsidR="00DB0856" w:rsidRPr="00521A18">
        <w:rPr>
          <w:rFonts w:ascii="Arial" w:eastAsia="Times New Roman" w:hAnsi="Arial" w:cs="Arial"/>
          <w:color w:val="000000"/>
          <w:sz w:val="24"/>
          <w:szCs w:val="24"/>
          <w:lang w:val="bs-Latn-BA"/>
        </w:rPr>
        <w:t>ugim</w:t>
      </w:r>
      <w:r w:rsidRPr="00521A18">
        <w:rPr>
          <w:rFonts w:ascii="Arial" w:eastAsia="Times New Roman" w:hAnsi="Arial" w:cs="Arial"/>
          <w:color w:val="000000"/>
          <w:sz w:val="24"/>
          <w:szCs w:val="24"/>
          <w:lang w:val="bs-Latn-BA"/>
        </w:rPr>
        <w:t xml:space="preserve"> karakteristikama vrste.</w:t>
      </w:r>
    </w:p>
    <w:p w14:paraId="438AD269" w14:textId="7687F137" w:rsidR="00EC0197" w:rsidRPr="00521A18" w:rsidRDefault="00EC0197" w:rsidP="00A21A66">
      <w:pPr>
        <w:shd w:val="clear" w:color="auto" w:fill="FFFFFF"/>
        <w:spacing w:after="0" w:line="240" w:lineRule="auto"/>
        <w:jc w:val="center"/>
        <w:rPr>
          <w:rFonts w:ascii="Arial" w:eastAsia="Times New Roman" w:hAnsi="Arial" w:cs="Arial"/>
          <w:color w:val="000000"/>
          <w:sz w:val="24"/>
          <w:szCs w:val="24"/>
          <w:lang w:val="bs-Latn-BA"/>
        </w:rPr>
      </w:pPr>
      <w:r w:rsidRPr="00521A18">
        <w:rPr>
          <w:rFonts w:ascii="Arial" w:eastAsia="Times New Roman" w:hAnsi="Arial" w:cs="Arial"/>
          <w:b/>
          <w:bCs/>
          <w:color w:val="000000"/>
          <w:sz w:val="24"/>
          <w:szCs w:val="24"/>
          <w:lang w:val="bs-Latn-BA"/>
        </w:rPr>
        <w:t xml:space="preserve">Član </w:t>
      </w:r>
      <w:r w:rsidR="00BF65D1" w:rsidRPr="00521A18">
        <w:rPr>
          <w:rFonts w:ascii="Arial" w:eastAsia="Times New Roman" w:hAnsi="Arial" w:cs="Arial"/>
          <w:b/>
          <w:bCs/>
          <w:color w:val="000000"/>
          <w:sz w:val="24"/>
          <w:szCs w:val="24"/>
          <w:lang w:val="bs-Latn-BA"/>
        </w:rPr>
        <w:t>5</w:t>
      </w:r>
      <w:r w:rsidRPr="00521A18">
        <w:rPr>
          <w:rFonts w:ascii="Arial" w:eastAsia="Times New Roman" w:hAnsi="Arial" w:cs="Arial"/>
          <w:b/>
          <w:bCs/>
          <w:color w:val="000000"/>
          <w:sz w:val="24"/>
          <w:szCs w:val="24"/>
          <w:lang w:val="bs-Latn-BA"/>
        </w:rPr>
        <w:t>.</w:t>
      </w:r>
      <w:r w:rsidRPr="00521A18">
        <w:rPr>
          <w:rFonts w:ascii="Arial" w:eastAsia="Times New Roman" w:hAnsi="Arial" w:cs="Arial"/>
          <w:color w:val="000000"/>
          <w:sz w:val="24"/>
          <w:szCs w:val="24"/>
          <w:lang w:val="bs-Latn-BA"/>
        </w:rPr>
        <w:br/>
      </w:r>
      <w:r w:rsidRPr="00521A18">
        <w:rPr>
          <w:rFonts w:ascii="Arial" w:eastAsia="Times New Roman" w:hAnsi="Arial" w:cs="Arial"/>
          <w:b/>
          <w:bCs/>
          <w:color w:val="000000"/>
          <w:sz w:val="24"/>
          <w:szCs w:val="24"/>
          <w:lang w:val="bs-Latn-BA"/>
        </w:rPr>
        <w:t>(</w:t>
      </w:r>
      <w:r w:rsidR="00163172">
        <w:rPr>
          <w:rFonts w:ascii="Arial" w:eastAsia="Times New Roman" w:hAnsi="Arial" w:cs="Arial"/>
          <w:b/>
          <w:bCs/>
          <w:color w:val="000000"/>
          <w:sz w:val="24"/>
          <w:szCs w:val="24"/>
          <w:lang w:val="bs-Latn-BA"/>
        </w:rPr>
        <w:t>Opći elementi za p</w:t>
      </w:r>
      <w:r w:rsidRPr="00521A18">
        <w:rPr>
          <w:rFonts w:ascii="Arial" w:eastAsia="Times New Roman" w:hAnsi="Arial" w:cs="Arial"/>
          <w:b/>
          <w:bCs/>
          <w:color w:val="000000"/>
          <w:sz w:val="24"/>
          <w:szCs w:val="24"/>
          <w:lang w:val="bs-Latn-BA"/>
        </w:rPr>
        <w:t>rocjen</w:t>
      </w:r>
      <w:r w:rsidR="00163172">
        <w:rPr>
          <w:rFonts w:ascii="Arial" w:eastAsia="Times New Roman" w:hAnsi="Arial" w:cs="Arial"/>
          <w:b/>
          <w:bCs/>
          <w:color w:val="000000"/>
          <w:sz w:val="24"/>
          <w:szCs w:val="24"/>
          <w:lang w:val="bs-Latn-BA"/>
        </w:rPr>
        <w:t>u</w:t>
      </w:r>
      <w:r w:rsidRPr="00521A18">
        <w:rPr>
          <w:rFonts w:ascii="Arial" w:eastAsia="Times New Roman" w:hAnsi="Arial" w:cs="Arial"/>
          <w:b/>
          <w:bCs/>
          <w:color w:val="000000"/>
          <w:sz w:val="24"/>
          <w:szCs w:val="24"/>
          <w:lang w:val="bs-Latn-BA"/>
        </w:rPr>
        <w:t xml:space="preserve"> rizika)</w:t>
      </w:r>
    </w:p>
    <w:p w14:paraId="3FB6E275" w14:textId="5BB25F6A" w:rsidR="00FC3389" w:rsidRPr="00521A18" w:rsidRDefault="00EC0197" w:rsidP="00A21A66">
      <w:pPr>
        <w:pStyle w:val="ListParagraph"/>
        <w:numPr>
          <w:ilvl w:val="0"/>
          <w:numId w:val="2"/>
        </w:numPr>
        <w:shd w:val="clear" w:color="auto" w:fill="FFFFFF"/>
        <w:spacing w:after="0" w:line="240" w:lineRule="auto"/>
        <w:jc w:val="both"/>
        <w:rPr>
          <w:rFonts w:ascii="Arial" w:eastAsia="Times New Roman" w:hAnsi="Arial" w:cs="Arial"/>
          <w:color w:val="000000"/>
          <w:sz w:val="24"/>
          <w:szCs w:val="24"/>
          <w:lang w:val="bs-Latn-BA"/>
        </w:rPr>
      </w:pPr>
      <w:r w:rsidRPr="00521A18">
        <w:rPr>
          <w:rFonts w:ascii="Arial" w:eastAsia="Times New Roman" w:hAnsi="Arial" w:cs="Arial"/>
          <w:color w:val="000000"/>
          <w:sz w:val="24"/>
          <w:szCs w:val="24"/>
          <w:lang w:val="bs-Latn-BA"/>
        </w:rPr>
        <w:t>Pri izradi Studije</w:t>
      </w:r>
      <w:r w:rsidR="00163172">
        <w:rPr>
          <w:rFonts w:ascii="Arial" w:eastAsia="Times New Roman" w:hAnsi="Arial" w:cs="Arial"/>
          <w:color w:val="000000"/>
          <w:sz w:val="24"/>
          <w:szCs w:val="24"/>
          <w:lang w:val="bs-Latn-BA"/>
        </w:rPr>
        <w:t>,</w:t>
      </w:r>
      <w:r w:rsidRPr="00521A18">
        <w:rPr>
          <w:rFonts w:ascii="Arial" w:eastAsia="Times New Roman" w:hAnsi="Arial" w:cs="Arial"/>
          <w:color w:val="000000"/>
          <w:sz w:val="24"/>
          <w:szCs w:val="24"/>
          <w:lang w:val="bs-Latn-BA"/>
        </w:rPr>
        <w:t xml:space="preserve"> rizik se procjenjuje na osnovu </w:t>
      </w:r>
      <w:proofErr w:type="spellStart"/>
      <w:r w:rsidRPr="00521A18">
        <w:rPr>
          <w:rFonts w:ascii="Arial" w:eastAsia="Times New Roman" w:hAnsi="Arial" w:cs="Arial"/>
          <w:color w:val="000000"/>
          <w:sz w:val="24"/>
          <w:szCs w:val="24"/>
          <w:lang w:val="bs-Latn-BA"/>
        </w:rPr>
        <w:t>opšte</w:t>
      </w:r>
      <w:proofErr w:type="spellEnd"/>
      <w:r w:rsidRPr="00521A18">
        <w:rPr>
          <w:rFonts w:ascii="Arial" w:eastAsia="Times New Roman" w:hAnsi="Arial" w:cs="Arial"/>
          <w:color w:val="000000"/>
          <w:sz w:val="24"/>
          <w:szCs w:val="24"/>
          <w:lang w:val="bs-Latn-BA"/>
        </w:rPr>
        <w:t xml:space="preserve"> poznatih podataka koji mogu uključivati i već postojeće procjene za istu taksonomsku kategoriju u istim ili sličnim ekološkim </w:t>
      </w:r>
      <w:r w:rsidR="00FC3389" w:rsidRPr="00521A18">
        <w:rPr>
          <w:rFonts w:ascii="Arial" w:eastAsia="Times New Roman" w:hAnsi="Arial" w:cs="Arial"/>
          <w:color w:val="000000"/>
          <w:sz w:val="24"/>
          <w:szCs w:val="24"/>
          <w:lang w:val="bs-Latn-BA"/>
        </w:rPr>
        <w:t>sistemima na drugim lokacijama.</w:t>
      </w:r>
    </w:p>
    <w:p w14:paraId="661A73F3" w14:textId="583DD54C" w:rsidR="00FC3389" w:rsidRPr="00521A18" w:rsidRDefault="00E13FCC" w:rsidP="00A21A66">
      <w:pPr>
        <w:pStyle w:val="ListParagraph"/>
        <w:numPr>
          <w:ilvl w:val="0"/>
          <w:numId w:val="2"/>
        </w:numPr>
        <w:shd w:val="clear" w:color="auto" w:fill="FFFFFF"/>
        <w:spacing w:after="0" w:line="240" w:lineRule="auto"/>
        <w:jc w:val="both"/>
        <w:rPr>
          <w:rFonts w:ascii="Arial" w:eastAsia="Times New Roman" w:hAnsi="Arial" w:cs="Arial"/>
          <w:color w:val="000000"/>
          <w:sz w:val="24"/>
          <w:szCs w:val="24"/>
          <w:lang w:val="bs-Latn-BA"/>
        </w:rPr>
      </w:pPr>
      <w:r w:rsidRPr="00521A18">
        <w:rPr>
          <w:rFonts w:ascii="Arial" w:eastAsia="Times New Roman" w:hAnsi="Arial" w:cs="Arial"/>
          <w:color w:val="000000"/>
          <w:sz w:val="24"/>
          <w:szCs w:val="24"/>
          <w:lang w:val="bs-Latn-BA"/>
        </w:rPr>
        <w:t>E</w:t>
      </w:r>
      <w:r w:rsidR="00EC0197" w:rsidRPr="00521A18">
        <w:rPr>
          <w:rFonts w:ascii="Arial" w:eastAsia="Times New Roman" w:hAnsi="Arial" w:cs="Arial"/>
          <w:color w:val="000000"/>
          <w:sz w:val="24"/>
          <w:szCs w:val="24"/>
          <w:lang w:val="bs-Latn-BA"/>
        </w:rPr>
        <w:t>kološki sistemi se smatraju sličnima, ako se kvalitativno i kvantitativno ne razlikuju bitno po svojim biotičkim i abiotičkim svojstvima (fizičko-hemijska svojstva, klimatski uslovi, prisutni staniš</w:t>
      </w:r>
      <w:r w:rsidR="00FC3389" w:rsidRPr="00521A18">
        <w:rPr>
          <w:rFonts w:ascii="Arial" w:eastAsia="Times New Roman" w:hAnsi="Arial" w:cs="Arial"/>
          <w:color w:val="000000"/>
          <w:sz w:val="24"/>
          <w:szCs w:val="24"/>
          <w:lang w:val="bs-Latn-BA"/>
        </w:rPr>
        <w:t>ni tipovi, flora, fauna i sl.).</w:t>
      </w:r>
    </w:p>
    <w:p w14:paraId="1FDF1C21" w14:textId="1F9822C5" w:rsidR="00FC3389" w:rsidRPr="00521A18" w:rsidRDefault="00EC0197" w:rsidP="00A21A66">
      <w:pPr>
        <w:pStyle w:val="ListParagraph"/>
        <w:numPr>
          <w:ilvl w:val="0"/>
          <w:numId w:val="2"/>
        </w:numPr>
        <w:shd w:val="clear" w:color="auto" w:fill="FFFFFF"/>
        <w:spacing w:after="0" w:line="240" w:lineRule="auto"/>
        <w:rPr>
          <w:rFonts w:ascii="Arial" w:eastAsia="Times New Roman" w:hAnsi="Arial" w:cs="Arial"/>
          <w:color w:val="000000"/>
          <w:sz w:val="24"/>
          <w:szCs w:val="24"/>
          <w:lang w:val="bs-Latn-BA"/>
        </w:rPr>
      </w:pPr>
      <w:r w:rsidRPr="00521A18">
        <w:rPr>
          <w:rFonts w:ascii="Arial" w:eastAsia="Times New Roman" w:hAnsi="Arial" w:cs="Arial"/>
          <w:color w:val="000000"/>
          <w:sz w:val="24"/>
          <w:szCs w:val="24"/>
          <w:lang w:val="bs-Latn-BA"/>
        </w:rPr>
        <w:t>Podatke o procjeni rizika</w:t>
      </w:r>
      <w:r w:rsidR="001D73C9" w:rsidRPr="00521A18">
        <w:rPr>
          <w:rFonts w:ascii="Arial" w:eastAsia="Times New Roman" w:hAnsi="Arial" w:cs="Arial"/>
          <w:color w:val="000000"/>
          <w:sz w:val="24"/>
          <w:szCs w:val="24"/>
          <w:lang w:val="bs-Latn-BA"/>
        </w:rPr>
        <w:t>,</w:t>
      </w:r>
      <w:r w:rsidRPr="00521A18">
        <w:rPr>
          <w:rFonts w:ascii="Arial" w:eastAsia="Times New Roman" w:hAnsi="Arial" w:cs="Arial"/>
          <w:color w:val="000000"/>
          <w:sz w:val="24"/>
          <w:szCs w:val="24"/>
          <w:lang w:val="bs-Latn-BA"/>
        </w:rPr>
        <w:t xml:space="preserve"> pri izradi Studije</w:t>
      </w:r>
      <w:r w:rsidR="001D73C9" w:rsidRPr="00521A18">
        <w:rPr>
          <w:rFonts w:ascii="Arial" w:eastAsia="Times New Roman" w:hAnsi="Arial" w:cs="Arial"/>
          <w:color w:val="000000"/>
          <w:sz w:val="24"/>
          <w:szCs w:val="24"/>
          <w:lang w:val="bs-Latn-BA"/>
        </w:rPr>
        <w:t>,</w:t>
      </w:r>
      <w:r w:rsidRPr="00521A18">
        <w:rPr>
          <w:rFonts w:ascii="Arial" w:eastAsia="Times New Roman" w:hAnsi="Arial" w:cs="Arial"/>
          <w:color w:val="000000"/>
          <w:sz w:val="24"/>
          <w:szCs w:val="24"/>
          <w:lang w:val="bs-Latn-BA"/>
        </w:rPr>
        <w:t xml:space="preserve"> potrebno je kvantitativno i kval</w:t>
      </w:r>
      <w:r w:rsidR="00FC3389" w:rsidRPr="00521A18">
        <w:rPr>
          <w:rFonts w:ascii="Arial" w:eastAsia="Times New Roman" w:hAnsi="Arial" w:cs="Arial"/>
          <w:color w:val="000000"/>
          <w:sz w:val="24"/>
          <w:szCs w:val="24"/>
          <w:lang w:val="bs-Latn-BA"/>
        </w:rPr>
        <w:t>itativno vrednovati i izraziti.</w:t>
      </w:r>
    </w:p>
    <w:p w14:paraId="4D46D236" w14:textId="77777777" w:rsidR="00EC0197" w:rsidRPr="00521A18" w:rsidRDefault="00EC0197" w:rsidP="00A21A66">
      <w:pPr>
        <w:pStyle w:val="ListParagraph"/>
        <w:numPr>
          <w:ilvl w:val="0"/>
          <w:numId w:val="2"/>
        </w:numPr>
        <w:shd w:val="clear" w:color="auto" w:fill="FFFFFF"/>
        <w:spacing w:after="0" w:line="240" w:lineRule="auto"/>
        <w:rPr>
          <w:rFonts w:ascii="Arial" w:eastAsia="Times New Roman" w:hAnsi="Arial" w:cs="Arial"/>
          <w:color w:val="000000"/>
          <w:sz w:val="24"/>
          <w:szCs w:val="24"/>
          <w:lang w:val="bs-Latn-BA"/>
        </w:rPr>
      </w:pPr>
      <w:r w:rsidRPr="00521A18">
        <w:rPr>
          <w:rFonts w:ascii="Arial" w:eastAsia="Times New Roman" w:hAnsi="Arial" w:cs="Arial"/>
          <w:color w:val="000000"/>
          <w:sz w:val="24"/>
          <w:szCs w:val="24"/>
          <w:lang w:val="bs-Latn-BA"/>
        </w:rPr>
        <w:t>Pri procjeni rizika primjenj</w:t>
      </w:r>
      <w:r w:rsidR="00E46A12" w:rsidRPr="00521A18">
        <w:rPr>
          <w:rFonts w:ascii="Arial" w:eastAsia="Times New Roman" w:hAnsi="Arial" w:cs="Arial"/>
          <w:color w:val="000000"/>
          <w:sz w:val="24"/>
          <w:szCs w:val="24"/>
          <w:lang w:val="bs-Latn-BA"/>
        </w:rPr>
        <w:t xml:space="preserve">uje se načelo </w:t>
      </w:r>
      <w:proofErr w:type="spellStart"/>
      <w:r w:rsidR="00E46A12" w:rsidRPr="00521A18">
        <w:rPr>
          <w:rFonts w:ascii="Arial" w:eastAsia="Times New Roman" w:hAnsi="Arial" w:cs="Arial"/>
          <w:color w:val="000000"/>
          <w:sz w:val="24"/>
          <w:szCs w:val="24"/>
          <w:lang w:val="bs-Latn-BA"/>
        </w:rPr>
        <w:t>predostrožnosti</w:t>
      </w:r>
      <w:proofErr w:type="spellEnd"/>
      <w:r w:rsidR="00E46A12" w:rsidRPr="00521A18">
        <w:rPr>
          <w:rFonts w:ascii="Arial" w:eastAsia="Times New Roman" w:hAnsi="Arial" w:cs="Arial"/>
          <w:color w:val="000000"/>
          <w:sz w:val="24"/>
          <w:szCs w:val="24"/>
          <w:lang w:val="bs-Latn-BA"/>
        </w:rPr>
        <w:t>.</w:t>
      </w:r>
      <w:r w:rsidR="00E46A12" w:rsidRPr="00521A18">
        <w:rPr>
          <w:rFonts w:ascii="Arial" w:eastAsia="Times New Roman" w:hAnsi="Arial" w:cs="Arial"/>
          <w:color w:val="000000"/>
          <w:sz w:val="24"/>
          <w:szCs w:val="24"/>
          <w:lang w:val="bs-Latn-BA"/>
        </w:rPr>
        <w:br/>
      </w:r>
    </w:p>
    <w:p w14:paraId="30FB529C" w14:textId="67935EC1" w:rsidR="00EC0197" w:rsidRPr="00521A18" w:rsidRDefault="00EC0197" w:rsidP="00A21A66">
      <w:pPr>
        <w:shd w:val="clear" w:color="auto" w:fill="FFFFFF"/>
        <w:spacing w:after="0" w:line="240" w:lineRule="auto"/>
        <w:jc w:val="center"/>
        <w:rPr>
          <w:rFonts w:ascii="Arial" w:eastAsia="Times New Roman" w:hAnsi="Arial" w:cs="Arial"/>
          <w:color w:val="000000"/>
          <w:sz w:val="24"/>
          <w:szCs w:val="24"/>
          <w:lang w:val="bs-Latn-BA"/>
        </w:rPr>
      </w:pPr>
      <w:r w:rsidRPr="00521A18">
        <w:rPr>
          <w:rFonts w:ascii="Arial" w:eastAsia="Times New Roman" w:hAnsi="Arial" w:cs="Arial"/>
          <w:b/>
          <w:bCs/>
          <w:color w:val="000000"/>
          <w:sz w:val="24"/>
          <w:szCs w:val="24"/>
          <w:lang w:val="bs-Latn-BA"/>
        </w:rPr>
        <w:t xml:space="preserve">Član </w:t>
      </w:r>
      <w:r w:rsidR="001D73C9" w:rsidRPr="00521A18">
        <w:rPr>
          <w:rFonts w:ascii="Arial" w:eastAsia="Times New Roman" w:hAnsi="Arial" w:cs="Arial"/>
          <w:b/>
          <w:bCs/>
          <w:color w:val="000000"/>
          <w:sz w:val="24"/>
          <w:szCs w:val="24"/>
          <w:lang w:val="bs-Latn-BA"/>
        </w:rPr>
        <w:t>6.</w:t>
      </w:r>
      <w:r w:rsidRPr="00521A18">
        <w:rPr>
          <w:rFonts w:ascii="Arial" w:eastAsia="Times New Roman" w:hAnsi="Arial" w:cs="Arial"/>
          <w:color w:val="000000"/>
          <w:sz w:val="24"/>
          <w:szCs w:val="24"/>
          <w:lang w:val="bs-Latn-BA"/>
        </w:rPr>
        <w:br/>
      </w:r>
      <w:r w:rsidRPr="00521A18">
        <w:rPr>
          <w:rFonts w:ascii="Arial" w:eastAsia="Times New Roman" w:hAnsi="Arial" w:cs="Arial"/>
          <w:b/>
          <w:bCs/>
          <w:color w:val="000000"/>
          <w:sz w:val="24"/>
          <w:szCs w:val="24"/>
          <w:lang w:val="bs-Latn-BA"/>
        </w:rPr>
        <w:t>(Izrada Studije i vrednovanje uticaja na vrstu)</w:t>
      </w:r>
    </w:p>
    <w:p w14:paraId="68F7AD9F" w14:textId="77777777" w:rsidR="00863E07" w:rsidRDefault="00EC0197" w:rsidP="00A21A66">
      <w:pPr>
        <w:pStyle w:val="ListParagraph"/>
        <w:numPr>
          <w:ilvl w:val="0"/>
          <w:numId w:val="3"/>
        </w:numPr>
        <w:shd w:val="clear" w:color="auto" w:fill="FFFFFF"/>
        <w:spacing w:after="0" w:line="240" w:lineRule="auto"/>
        <w:rPr>
          <w:rFonts w:ascii="Arial" w:eastAsia="Times New Roman" w:hAnsi="Arial" w:cs="Arial"/>
          <w:color w:val="000000"/>
          <w:sz w:val="24"/>
          <w:szCs w:val="24"/>
          <w:lang w:val="bs-Latn-BA"/>
        </w:rPr>
      </w:pPr>
      <w:r w:rsidRPr="00521A18">
        <w:rPr>
          <w:rFonts w:ascii="Arial" w:eastAsia="Times New Roman" w:hAnsi="Arial" w:cs="Arial"/>
          <w:color w:val="000000"/>
          <w:sz w:val="24"/>
          <w:szCs w:val="24"/>
          <w:lang w:val="bs-Latn-BA"/>
        </w:rPr>
        <w:t>Pri izradi i vrednovanju St</w:t>
      </w:r>
      <w:r w:rsidR="00E46A12" w:rsidRPr="00521A18">
        <w:rPr>
          <w:rFonts w:ascii="Arial" w:eastAsia="Times New Roman" w:hAnsi="Arial" w:cs="Arial"/>
          <w:color w:val="000000"/>
          <w:sz w:val="24"/>
          <w:szCs w:val="24"/>
          <w:lang w:val="bs-Latn-BA"/>
        </w:rPr>
        <w:t>udije</w:t>
      </w:r>
      <w:r w:rsidR="00CB1D10">
        <w:rPr>
          <w:rFonts w:ascii="Arial" w:eastAsia="Times New Roman" w:hAnsi="Arial" w:cs="Arial"/>
          <w:color w:val="000000"/>
          <w:sz w:val="24"/>
          <w:szCs w:val="24"/>
          <w:lang w:val="bs-Latn-BA"/>
        </w:rPr>
        <w:t>,</w:t>
      </w:r>
      <w:r w:rsidR="00E46A12" w:rsidRPr="00521A18">
        <w:rPr>
          <w:rFonts w:ascii="Arial" w:eastAsia="Times New Roman" w:hAnsi="Arial" w:cs="Arial"/>
          <w:color w:val="000000"/>
          <w:sz w:val="24"/>
          <w:szCs w:val="24"/>
          <w:lang w:val="bs-Latn-BA"/>
        </w:rPr>
        <w:t xml:space="preserve"> posebno se uzima u obzir:</w:t>
      </w:r>
    </w:p>
    <w:p w14:paraId="09A06895" w14:textId="72514C49" w:rsidR="00863E07" w:rsidRDefault="00EC0197" w:rsidP="00A21A66">
      <w:pPr>
        <w:pStyle w:val="ListParagraph"/>
        <w:numPr>
          <w:ilvl w:val="0"/>
          <w:numId w:val="33"/>
        </w:numPr>
        <w:shd w:val="clear" w:color="auto" w:fill="FFFFFF"/>
        <w:spacing w:after="0" w:line="240" w:lineRule="auto"/>
        <w:rPr>
          <w:rFonts w:ascii="Arial" w:eastAsia="Times New Roman" w:hAnsi="Arial" w:cs="Arial"/>
          <w:color w:val="000000"/>
          <w:sz w:val="24"/>
          <w:szCs w:val="24"/>
          <w:lang w:val="bs-Latn-BA"/>
        </w:rPr>
      </w:pPr>
      <w:r w:rsidRPr="00521A18">
        <w:rPr>
          <w:rFonts w:ascii="Arial" w:eastAsia="Times New Roman" w:hAnsi="Arial" w:cs="Arial"/>
          <w:color w:val="000000"/>
          <w:sz w:val="24"/>
          <w:szCs w:val="24"/>
          <w:lang w:val="bs-Latn-BA"/>
        </w:rPr>
        <w:t>svrha uvođenja, pono</w:t>
      </w:r>
      <w:r w:rsidR="00E46A12" w:rsidRPr="00521A18">
        <w:rPr>
          <w:rFonts w:ascii="Arial" w:eastAsia="Times New Roman" w:hAnsi="Arial" w:cs="Arial"/>
          <w:color w:val="000000"/>
          <w:sz w:val="24"/>
          <w:szCs w:val="24"/>
          <w:lang w:val="bs-Latn-BA"/>
        </w:rPr>
        <w:t>vnog uvođenja ili uzgoja vrste</w:t>
      </w:r>
      <w:r w:rsidR="00863E07">
        <w:rPr>
          <w:rFonts w:ascii="Arial" w:eastAsia="Times New Roman" w:hAnsi="Arial" w:cs="Arial"/>
          <w:color w:val="000000"/>
          <w:sz w:val="24"/>
          <w:szCs w:val="24"/>
          <w:lang w:val="bs-Latn-BA"/>
        </w:rPr>
        <w:t>,</w:t>
      </w:r>
    </w:p>
    <w:p w14:paraId="1D498FEB" w14:textId="27282259" w:rsidR="00863E07" w:rsidRDefault="00EC0197" w:rsidP="00A21A66">
      <w:pPr>
        <w:pStyle w:val="ListParagraph"/>
        <w:numPr>
          <w:ilvl w:val="0"/>
          <w:numId w:val="33"/>
        </w:numPr>
        <w:shd w:val="clear" w:color="auto" w:fill="FFFFFF"/>
        <w:spacing w:after="0" w:line="240" w:lineRule="auto"/>
        <w:rPr>
          <w:rFonts w:ascii="Arial" w:eastAsia="Times New Roman" w:hAnsi="Arial" w:cs="Arial"/>
          <w:color w:val="000000"/>
          <w:sz w:val="24"/>
          <w:szCs w:val="24"/>
          <w:lang w:val="bs-Latn-BA"/>
        </w:rPr>
      </w:pPr>
      <w:r w:rsidRPr="00521A18">
        <w:rPr>
          <w:rFonts w:ascii="Arial" w:eastAsia="Times New Roman" w:hAnsi="Arial" w:cs="Arial"/>
          <w:color w:val="000000"/>
          <w:sz w:val="24"/>
          <w:szCs w:val="24"/>
          <w:lang w:val="bs-Latn-BA"/>
        </w:rPr>
        <w:t>svojstva i osobine vrste koja se u</w:t>
      </w:r>
      <w:r w:rsidR="00E46A12" w:rsidRPr="00521A18">
        <w:rPr>
          <w:rFonts w:ascii="Arial" w:eastAsia="Times New Roman" w:hAnsi="Arial" w:cs="Arial"/>
          <w:color w:val="000000"/>
          <w:sz w:val="24"/>
          <w:szCs w:val="24"/>
          <w:lang w:val="bs-Latn-BA"/>
        </w:rPr>
        <w:t>vodi, ponovno uvodi ili uzgaja,</w:t>
      </w:r>
    </w:p>
    <w:p w14:paraId="17625E26" w14:textId="4F0B6D2B" w:rsidR="00863E07" w:rsidRDefault="00EC0197" w:rsidP="00A21A66">
      <w:pPr>
        <w:pStyle w:val="ListParagraph"/>
        <w:numPr>
          <w:ilvl w:val="0"/>
          <w:numId w:val="33"/>
        </w:numPr>
        <w:shd w:val="clear" w:color="auto" w:fill="FFFFFF"/>
        <w:spacing w:after="0" w:line="240" w:lineRule="auto"/>
        <w:rPr>
          <w:rFonts w:ascii="Arial" w:eastAsia="Times New Roman" w:hAnsi="Arial" w:cs="Arial"/>
          <w:color w:val="000000"/>
          <w:sz w:val="24"/>
          <w:szCs w:val="24"/>
          <w:lang w:val="bs-Latn-BA"/>
        </w:rPr>
      </w:pPr>
      <w:r w:rsidRPr="00521A18">
        <w:rPr>
          <w:rFonts w:ascii="Arial" w:eastAsia="Times New Roman" w:hAnsi="Arial" w:cs="Arial"/>
          <w:color w:val="000000"/>
          <w:sz w:val="24"/>
          <w:szCs w:val="24"/>
          <w:lang w:val="bs-Latn-BA"/>
        </w:rPr>
        <w:t xml:space="preserve">osobine ekološkog sistema i staništa u koji se vrsta uvodi ili ponovno uvodi, a posebno </w:t>
      </w:r>
      <w:proofErr w:type="spellStart"/>
      <w:r w:rsidRPr="00521A18">
        <w:rPr>
          <w:rFonts w:ascii="Arial" w:eastAsia="Times New Roman" w:hAnsi="Arial" w:cs="Arial"/>
          <w:color w:val="000000"/>
          <w:sz w:val="24"/>
          <w:szCs w:val="24"/>
          <w:lang w:val="bs-Latn-BA"/>
        </w:rPr>
        <w:t>očuv</w:t>
      </w:r>
      <w:r w:rsidR="00E46A12" w:rsidRPr="00521A18">
        <w:rPr>
          <w:rFonts w:ascii="Arial" w:eastAsia="Times New Roman" w:hAnsi="Arial" w:cs="Arial"/>
          <w:color w:val="000000"/>
          <w:sz w:val="24"/>
          <w:szCs w:val="24"/>
          <w:lang w:val="bs-Latn-BA"/>
        </w:rPr>
        <w:t>anje</w:t>
      </w:r>
      <w:proofErr w:type="spellEnd"/>
      <w:r w:rsidR="00E46A12" w:rsidRPr="00521A18">
        <w:rPr>
          <w:rFonts w:ascii="Arial" w:eastAsia="Times New Roman" w:hAnsi="Arial" w:cs="Arial"/>
          <w:color w:val="000000"/>
          <w:sz w:val="24"/>
          <w:szCs w:val="24"/>
          <w:lang w:val="bs-Latn-BA"/>
        </w:rPr>
        <w:t xml:space="preserve"> njegovog prirodnog stanja,</w:t>
      </w:r>
    </w:p>
    <w:p w14:paraId="47AF6F98" w14:textId="2F2995C7" w:rsidR="00863E07" w:rsidRDefault="00EC0197" w:rsidP="00A21A66">
      <w:pPr>
        <w:pStyle w:val="ListParagraph"/>
        <w:numPr>
          <w:ilvl w:val="0"/>
          <w:numId w:val="33"/>
        </w:numPr>
        <w:shd w:val="clear" w:color="auto" w:fill="FFFFFF"/>
        <w:spacing w:after="0" w:line="240" w:lineRule="auto"/>
        <w:rPr>
          <w:rFonts w:ascii="Arial" w:eastAsia="Times New Roman" w:hAnsi="Arial" w:cs="Arial"/>
          <w:color w:val="000000"/>
          <w:sz w:val="24"/>
          <w:szCs w:val="24"/>
          <w:lang w:val="bs-Latn-BA"/>
        </w:rPr>
      </w:pPr>
      <w:r w:rsidRPr="00521A18">
        <w:rPr>
          <w:rFonts w:ascii="Arial" w:eastAsia="Times New Roman" w:hAnsi="Arial" w:cs="Arial"/>
          <w:color w:val="000000"/>
          <w:sz w:val="24"/>
          <w:szCs w:val="24"/>
          <w:lang w:val="bs-Latn-BA"/>
        </w:rPr>
        <w:t>utjecaj unošenja vrste na samo</w:t>
      </w:r>
      <w:r w:rsidR="00E46A12" w:rsidRPr="00521A18">
        <w:rPr>
          <w:rFonts w:ascii="Arial" w:eastAsia="Times New Roman" w:hAnsi="Arial" w:cs="Arial"/>
          <w:color w:val="000000"/>
          <w:sz w:val="24"/>
          <w:szCs w:val="24"/>
          <w:lang w:val="bs-Latn-BA"/>
        </w:rPr>
        <w:t xml:space="preserve"> stanište i ekološki sistem, te</w:t>
      </w:r>
    </w:p>
    <w:p w14:paraId="349D0137" w14:textId="743C4852" w:rsidR="00E46A12" w:rsidRPr="00521A18" w:rsidRDefault="00EC0197" w:rsidP="00A21A66">
      <w:pPr>
        <w:pStyle w:val="ListParagraph"/>
        <w:numPr>
          <w:ilvl w:val="0"/>
          <w:numId w:val="33"/>
        </w:numPr>
        <w:shd w:val="clear" w:color="auto" w:fill="FFFFFF"/>
        <w:spacing w:after="0" w:line="240" w:lineRule="auto"/>
        <w:rPr>
          <w:rFonts w:ascii="Arial" w:eastAsia="Times New Roman" w:hAnsi="Arial" w:cs="Arial"/>
          <w:color w:val="000000"/>
          <w:sz w:val="24"/>
          <w:szCs w:val="24"/>
          <w:lang w:val="bs-Latn-BA"/>
        </w:rPr>
      </w:pPr>
      <w:r w:rsidRPr="00521A18">
        <w:rPr>
          <w:rFonts w:ascii="Arial" w:eastAsia="Times New Roman" w:hAnsi="Arial" w:cs="Arial"/>
          <w:color w:val="000000"/>
          <w:sz w:val="24"/>
          <w:szCs w:val="24"/>
          <w:lang w:val="bs-Latn-BA"/>
        </w:rPr>
        <w:t xml:space="preserve">utjecaj unošenja vrste na postojeće vrste u ekološkom sistemu, posebno na zaštićene i strogo zaštićene vrste i ostale vrste bitne za </w:t>
      </w:r>
      <w:proofErr w:type="spellStart"/>
      <w:r w:rsidRPr="00521A18">
        <w:rPr>
          <w:rFonts w:ascii="Arial" w:eastAsia="Times New Roman" w:hAnsi="Arial" w:cs="Arial"/>
          <w:color w:val="000000"/>
          <w:sz w:val="24"/>
          <w:szCs w:val="24"/>
          <w:lang w:val="bs-Latn-BA"/>
        </w:rPr>
        <w:t>očuvanje</w:t>
      </w:r>
      <w:proofErr w:type="spellEnd"/>
      <w:r w:rsidRPr="00521A18">
        <w:rPr>
          <w:rFonts w:ascii="Arial" w:eastAsia="Times New Roman" w:hAnsi="Arial" w:cs="Arial"/>
          <w:color w:val="000000"/>
          <w:sz w:val="24"/>
          <w:szCs w:val="24"/>
          <w:lang w:val="bs-Latn-BA"/>
        </w:rPr>
        <w:t xml:space="preserve"> integritet</w:t>
      </w:r>
      <w:r w:rsidR="00E46A12" w:rsidRPr="00521A18">
        <w:rPr>
          <w:rFonts w:ascii="Arial" w:eastAsia="Times New Roman" w:hAnsi="Arial" w:cs="Arial"/>
          <w:color w:val="000000"/>
          <w:sz w:val="24"/>
          <w:szCs w:val="24"/>
          <w:lang w:val="bs-Latn-BA"/>
        </w:rPr>
        <w:t>a staništa i ekološkog sistema.</w:t>
      </w:r>
    </w:p>
    <w:p w14:paraId="0DA58B28" w14:textId="77777777" w:rsidR="00863E07" w:rsidRDefault="00EC0197" w:rsidP="00A21A66">
      <w:pPr>
        <w:pStyle w:val="ListParagraph"/>
        <w:numPr>
          <w:ilvl w:val="0"/>
          <w:numId w:val="3"/>
        </w:numPr>
        <w:shd w:val="clear" w:color="auto" w:fill="FFFFFF"/>
        <w:spacing w:after="0" w:line="240" w:lineRule="auto"/>
        <w:rPr>
          <w:rFonts w:ascii="Arial" w:eastAsia="Times New Roman" w:hAnsi="Arial" w:cs="Arial"/>
          <w:color w:val="000000"/>
          <w:sz w:val="24"/>
          <w:szCs w:val="24"/>
          <w:lang w:val="bs-Latn-BA"/>
        </w:rPr>
      </w:pPr>
      <w:r w:rsidRPr="00521A18">
        <w:rPr>
          <w:rFonts w:ascii="Arial" w:eastAsia="Times New Roman" w:hAnsi="Arial" w:cs="Arial"/>
          <w:color w:val="000000"/>
          <w:sz w:val="24"/>
          <w:szCs w:val="24"/>
          <w:lang w:val="bs-Latn-BA"/>
        </w:rPr>
        <w:t>Pri izradi Studije i vrednovanju utjecaja na prirodu</w:t>
      </w:r>
      <w:r w:rsidR="006D3778" w:rsidRPr="00521A18">
        <w:rPr>
          <w:rFonts w:ascii="Arial" w:eastAsia="Times New Roman" w:hAnsi="Arial" w:cs="Arial"/>
          <w:color w:val="000000"/>
          <w:sz w:val="24"/>
          <w:szCs w:val="24"/>
          <w:lang w:val="bs-Latn-BA"/>
        </w:rPr>
        <w:t>,</w:t>
      </w:r>
      <w:r w:rsidRPr="00521A18">
        <w:rPr>
          <w:rFonts w:ascii="Arial" w:eastAsia="Times New Roman" w:hAnsi="Arial" w:cs="Arial"/>
          <w:color w:val="000000"/>
          <w:sz w:val="24"/>
          <w:szCs w:val="24"/>
          <w:lang w:val="bs-Latn-BA"/>
        </w:rPr>
        <w:t xml:space="preserve"> potreb</w:t>
      </w:r>
      <w:r w:rsidRPr="00521A18">
        <w:rPr>
          <w:rFonts w:ascii="Arial" w:eastAsia="Times New Roman" w:hAnsi="Arial" w:cs="Arial"/>
          <w:color w:val="000000"/>
          <w:sz w:val="24"/>
          <w:szCs w:val="24"/>
          <w:lang w:val="bs-Latn-BA"/>
        </w:rPr>
        <w:softHyphen/>
        <w:t>no je voditi rač</w:t>
      </w:r>
      <w:r w:rsidR="00AB1C92" w:rsidRPr="00521A18">
        <w:rPr>
          <w:rFonts w:ascii="Arial" w:eastAsia="Times New Roman" w:hAnsi="Arial" w:cs="Arial"/>
          <w:color w:val="000000"/>
          <w:sz w:val="24"/>
          <w:szCs w:val="24"/>
          <w:lang w:val="bs-Latn-BA"/>
        </w:rPr>
        <w:t>una prije svega o opasnosti od:</w:t>
      </w:r>
    </w:p>
    <w:p w14:paraId="319536FF" w14:textId="77777777" w:rsidR="00863E07" w:rsidRDefault="00EC0197" w:rsidP="00A21A66">
      <w:pPr>
        <w:pStyle w:val="ListParagraph"/>
        <w:numPr>
          <w:ilvl w:val="0"/>
          <w:numId w:val="34"/>
        </w:numPr>
        <w:shd w:val="clear" w:color="auto" w:fill="FFFFFF"/>
        <w:spacing w:after="0" w:line="240" w:lineRule="auto"/>
        <w:rPr>
          <w:rFonts w:ascii="Arial" w:eastAsia="Times New Roman" w:hAnsi="Arial" w:cs="Arial"/>
          <w:color w:val="000000"/>
          <w:sz w:val="24"/>
          <w:szCs w:val="24"/>
          <w:lang w:val="bs-Latn-BA"/>
        </w:rPr>
      </w:pPr>
      <w:r w:rsidRPr="00521A18">
        <w:rPr>
          <w:rFonts w:ascii="Arial" w:eastAsia="Times New Roman" w:hAnsi="Arial" w:cs="Arial"/>
          <w:color w:val="000000"/>
          <w:sz w:val="24"/>
          <w:szCs w:val="24"/>
          <w:lang w:val="bs-Latn-BA"/>
        </w:rPr>
        <w:t>zauzimanja prostora domaćih vrsta, borbe za h</w:t>
      </w:r>
      <w:r w:rsidR="00AB1C92" w:rsidRPr="00521A18">
        <w:rPr>
          <w:rFonts w:ascii="Arial" w:eastAsia="Times New Roman" w:hAnsi="Arial" w:cs="Arial"/>
          <w:color w:val="000000"/>
          <w:sz w:val="24"/>
          <w:szCs w:val="24"/>
          <w:lang w:val="bs-Latn-BA"/>
        </w:rPr>
        <w:t>ranu i sl.,</w:t>
      </w:r>
    </w:p>
    <w:p w14:paraId="1D735D3A" w14:textId="77777777" w:rsidR="00863E07" w:rsidRDefault="00EC0197" w:rsidP="00A21A66">
      <w:pPr>
        <w:pStyle w:val="ListParagraph"/>
        <w:numPr>
          <w:ilvl w:val="0"/>
          <w:numId w:val="34"/>
        </w:numPr>
        <w:shd w:val="clear" w:color="auto" w:fill="FFFFFF"/>
        <w:spacing w:after="0" w:line="240" w:lineRule="auto"/>
        <w:rPr>
          <w:rFonts w:ascii="Arial" w:eastAsia="Times New Roman" w:hAnsi="Arial" w:cs="Arial"/>
          <w:color w:val="000000"/>
          <w:sz w:val="24"/>
          <w:szCs w:val="24"/>
          <w:lang w:val="bs-Latn-BA"/>
        </w:rPr>
      </w:pPr>
      <w:r w:rsidRPr="00521A18">
        <w:rPr>
          <w:rFonts w:ascii="Arial" w:eastAsia="Times New Roman" w:hAnsi="Arial" w:cs="Arial"/>
          <w:color w:val="000000"/>
          <w:sz w:val="24"/>
          <w:szCs w:val="24"/>
          <w:lang w:val="bs-Latn-BA"/>
        </w:rPr>
        <w:t>istiskivanja ili ugrožavanja domaćih vrsta, ugrožavanja njihovog</w:t>
      </w:r>
      <w:r w:rsidR="00AB1C92" w:rsidRPr="00521A18">
        <w:rPr>
          <w:rFonts w:ascii="Arial" w:eastAsia="Times New Roman" w:hAnsi="Arial" w:cs="Arial"/>
          <w:color w:val="000000"/>
          <w:sz w:val="24"/>
          <w:szCs w:val="24"/>
          <w:lang w:val="bs-Latn-BA"/>
        </w:rPr>
        <w:t xml:space="preserve"> zdravlja i/ili zdravlja ljudi,</w:t>
      </w:r>
    </w:p>
    <w:p w14:paraId="2FE62A11" w14:textId="6963BF58" w:rsidR="00863E07" w:rsidRDefault="00EC0197" w:rsidP="00A21A66">
      <w:pPr>
        <w:pStyle w:val="ListParagraph"/>
        <w:numPr>
          <w:ilvl w:val="0"/>
          <w:numId w:val="34"/>
        </w:numPr>
        <w:shd w:val="clear" w:color="auto" w:fill="FFFFFF"/>
        <w:spacing w:after="0" w:line="240" w:lineRule="auto"/>
        <w:rPr>
          <w:rFonts w:ascii="Arial" w:eastAsia="Times New Roman" w:hAnsi="Arial" w:cs="Arial"/>
          <w:color w:val="000000"/>
          <w:sz w:val="24"/>
          <w:szCs w:val="24"/>
          <w:lang w:val="bs-Latn-BA"/>
        </w:rPr>
      </w:pPr>
      <w:r w:rsidRPr="00521A18">
        <w:rPr>
          <w:rFonts w:ascii="Arial" w:eastAsia="Times New Roman" w:hAnsi="Arial" w:cs="Arial"/>
          <w:color w:val="000000"/>
          <w:sz w:val="24"/>
          <w:szCs w:val="24"/>
          <w:lang w:val="bs-Latn-BA"/>
        </w:rPr>
        <w:t>ukrštavanja s udomaćenim vrstama, te s tim u vezi, mogućeg gubitka genetskog materijala i raznolikosti,</w:t>
      </w:r>
    </w:p>
    <w:p w14:paraId="18068A90" w14:textId="77777777" w:rsidR="00863E07" w:rsidRDefault="00EC0197" w:rsidP="00A21A66">
      <w:pPr>
        <w:pStyle w:val="ListParagraph"/>
        <w:numPr>
          <w:ilvl w:val="0"/>
          <w:numId w:val="34"/>
        </w:numPr>
        <w:shd w:val="clear" w:color="auto" w:fill="FFFFFF"/>
        <w:spacing w:after="0" w:line="240" w:lineRule="auto"/>
        <w:rPr>
          <w:rFonts w:ascii="Arial" w:eastAsia="Times New Roman" w:hAnsi="Arial" w:cs="Arial"/>
          <w:color w:val="000000"/>
          <w:sz w:val="24"/>
          <w:szCs w:val="24"/>
          <w:lang w:val="bs-Latn-BA"/>
        </w:rPr>
      </w:pPr>
      <w:r w:rsidRPr="00521A18">
        <w:rPr>
          <w:rFonts w:ascii="Arial" w:eastAsia="Times New Roman" w:hAnsi="Arial" w:cs="Arial"/>
          <w:color w:val="000000"/>
          <w:sz w:val="24"/>
          <w:szCs w:val="24"/>
          <w:lang w:val="bs-Latn-BA"/>
        </w:rPr>
        <w:t>gubitka ili degradacije staništa</w:t>
      </w:r>
      <w:r w:rsidR="00AB1C92" w:rsidRPr="00521A18">
        <w:rPr>
          <w:rFonts w:ascii="Arial" w:eastAsia="Times New Roman" w:hAnsi="Arial" w:cs="Arial"/>
          <w:color w:val="000000"/>
          <w:sz w:val="24"/>
          <w:szCs w:val="24"/>
          <w:lang w:val="bs-Latn-BA"/>
        </w:rPr>
        <w:t>, te</w:t>
      </w:r>
    </w:p>
    <w:p w14:paraId="06446CF5" w14:textId="4D88E6AE" w:rsidR="00AB1C92" w:rsidRPr="00521A18" w:rsidRDefault="00EC0197" w:rsidP="00A21A66">
      <w:pPr>
        <w:pStyle w:val="ListParagraph"/>
        <w:numPr>
          <w:ilvl w:val="0"/>
          <w:numId w:val="34"/>
        </w:numPr>
        <w:shd w:val="clear" w:color="auto" w:fill="FFFFFF"/>
        <w:spacing w:after="0" w:line="240" w:lineRule="auto"/>
        <w:rPr>
          <w:rFonts w:ascii="Arial" w:eastAsia="Times New Roman" w:hAnsi="Arial" w:cs="Arial"/>
          <w:color w:val="000000"/>
          <w:sz w:val="24"/>
          <w:szCs w:val="24"/>
          <w:lang w:val="bs-Latn-BA"/>
        </w:rPr>
      </w:pPr>
      <w:r w:rsidRPr="00521A18">
        <w:rPr>
          <w:rFonts w:ascii="Arial" w:eastAsia="Times New Roman" w:hAnsi="Arial" w:cs="Arial"/>
          <w:color w:val="000000"/>
          <w:sz w:val="24"/>
          <w:szCs w:val="24"/>
          <w:lang w:val="bs-Latn-BA"/>
        </w:rPr>
        <w:t>drugih posljedica koje su štetne za prirodu, zdravlje lju</w:t>
      </w:r>
      <w:r w:rsidR="00AB1C92" w:rsidRPr="00521A18">
        <w:rPr>
          <w:rFonts w:ascii="Arial" w:eastAsia="Times New Roman" w:hAnsi="Arial" w:cs="Arial"/>
          <w:color w:val="000000"/>
          <w:sz w:val="24"/>
          <w:szCs w:val="24"/>
          <w:lang w:val="bs-Latn-BA"/>
        </w:rPr>
        <w:t>di i biološku raznolikost.</w:t>
      </w:r>
    </w:p>
    <w:p w14:paraId="0A149B8B" w14:textId="7C22E220" w:rsidR="00EC0197" w:rsidRPr="00521A18" w:rsidRDefault="00EC0197" w:rsidP="00A21A66">
      <w:pPr>
        <w:pStyle w:val="ListParagraph"/>
        <w:numPr>
          <w:ilvl w:val="0"/>
          <w:numId w:val="3"/>
        </w:numPr>
        <w:shd w:val="clear" w:color="auto" w:fill="FFFFFF"/>
        <w:spacing w:after="0" w:line="240" w:lineRule="auto"/>
        <w:jc w:val="both"/>
        <w:rPr>
          <w:rFonts w:ascii="Arial" w:eastAsia="Times New Roman" w:hAnsi="Arial" w:cs="Arial"/>
          <w:color w:val="000000"/>
          <w:sz w:val="24"/>
          <w:szCs w:val="24"/>
          <w:lang w:val="bs-Latn-BA"/>
        </w:rPr>
      </w:pPr>
      <w:r w:rsidRPr="00521A18">
        <w:rPr>
          <w:rFonts w:ascii="Arial" w:eastAsia="Times New Roman" w:hAnsi="Arial" w:cs="Arial"/>
          <w:color w:val="000000"/>
          <w:sz w:val="24"/>
          <w:szCs w:val="24"/>
          <w:lang w:val="bs-Latn-BA"/>
        </w:rPr>
        <w:t>Kod izrade Studije i vrednovanju utjecaja na prirodu</w:t>
      </w:r>
      <w:r w:rsidR="00465120" w:rsidRPr="00521A18">
        <w:rPr>
          <w:rFonts w:ascii="Arial" w:eastAsia="Times New Roman" w:hAnsi="Arial" w:cs="Arial"/>
          <w:color w:val="000000"/>
          <w:sz w:val="24"/>
          <w:szCs w:val="24"/>
          <w:lang w:val="bs-Latn-BA"/>
        </w:rPr>
        <w:t>,</w:t>
      </w:r>
      <w:r w:rsidRPr="00521A18">
        <w:rPr>
          <w:rFonts w:ascii="Arial" w:eastAsia="Times New Roman" w:hAnsi="Arial" w:cs="Arial"/>
          <w:color w:val="000000"/>
          <w:sz w:val="24"/>
          <w:szCs w:val="24"/>
          <w:lang w:val="bs-Latn-BA"/>
        </w:rPr>
        <w:t xml:space="preserve"> kontinuirano se vodi računa o stvarnim i mogućim, kratkoročnim i dugoročnim, te neposrednim i posrednim u</w:t>
      </w:r>
      <w:r w:rsidR="00CC7082" w:rsidRPr="00521A18">
        <w:rPr>
          <w:rFonts w:ascii="Arial" w:eastAsia="Times New Roman" w:hAnsi="Arial" w:cs="Arial"/>
          <w:color w:val="000000"/>
          <w:sz w:val="24"/>
          <w:szCs w:val="24"/>
          <w:lang w:val="bs-Latn-BA"/>
        </w:rPr>
        <w:t>čincima na prirodu.</w:t>
      </w:r>
    </w:p>
    <w:p w14:paraId="539FE13C" w14:textId="32B07AD2" w:rsidR="00EC0197" w:rsidRPr="00521A18" w:rsidRDefault="00EC0197" w:rsidP="00A21A66">
      <w:pPr>
        <w:shd w:val="clear" w:color="auto" w:fill="FFFFFF"/>
        <w:spacing w:after="0" w:line="240" w:lineRule="auto"/>
        <w:jc w:val="center"/>
        <w:rPr>
          <w:rFonts w:ascii="Arial" w:eastAsia="Times New Roman" w:hAnsi="Arial" w:cs="Arial"/>
          <w:color w:val="000000"/>
          <w:sz w:val="24"/>
          <w:szCs w:val="24"/>
          <w:lang w:val="bs-Latn-BA"/>
        </w:rPr>
      </w:pPr>
      <w:r w:rsidRPr="00521A18">
        <w:rPr>
          <w:rFonts w:ascii="Arial" w:eastAsia="Times New Roman" w:hAnsi="Arial" w:cs="Arial"/>
          <w:b/>
          <w:bCs/>
          <w:color w:val="000000"/>
          <w:sz w:val="24"/>
          <w:szCs w:val="24"/>
          <w:lang w:val="bs-Latn-BA"/>
        </w:rPr>
        <w:t xml:space="preserve">Član </w:t>
      </w:r>
      <w:r w:rsidR="00465120" w:rsidRPr="00521A18">
        <w:rPr>
          <w:rFonts w:ascii="Arial" w:eastAsia="Times New Roman" w:hAnsi="Arial" w:cs="Arial"/>
          <w:b/>
          <w:bCs/>
          <w:color w:val="000000"/>
          <w:sz w:val="24"/>
          <w:szCs w:val="24"/>
          <w:lang w:val="bs-Latn-BA"/>
        </w:rPr>
        <w:t>7</w:t>
      </w:r>
      <w:r w:rsidRPr="00521A18">
        <w:rPr>
          <w:rFonts w:ascii="Arial" w:eastAsia="Times New Roman" w:hAnsi="Arial" w:cs="Arial"/>
          <w:b/>
          <w:bCs/>
          <w:color w:val="000000"/>
          <w:sz w:val="24"/>
          <w:szCs w:val="24"/>
          <w:lang w:val="bs-Latn-BA"/>
        </w:rPr>
        <w:t>.</w:t>
      </w:r>
      <w:r w:rsidRPr="00521A18">
        <w:rPr>
          <w:rFonts w:ascii="Arial" w:eastAsia="Times New Roman" w:hAnsi="Arial" w:cs="Arial"/>
          <w:color w:val="000000"/>
          <w:sz w:val="24"/>
          <w:szCs w:val="24"/>
          <w:lang w:val="bs-Latn-BA"/>
        </w:rPr>
        <w:br/>
      </w:r>
      <w:r w:rsidRPr="00521A18">
        <w:rPr>
          <w:rFonts w:ascii="Arial" w:eastAsia="Times New Roman" w:hAnsi="Arial" w:cs="Arial"/>
          <w:b/>
          <w:bCs/>
          <w:color w:val="000000"/>
          <w:sz w:val="24"/>
          <w:szCs w:val="24"/>
          <w:lang w:val="bs-Latn-BA"/>
        </w:rPr>
        <w:t xml:space="preserve">(Sadržaj Studije </w:t>
      </w:r>
      <w:r w:rsidR="00465120" w:rsidRPr="00521A18">
        <w:rPr>
          <w:rFonts w:ascii="Arial" w:eastAsia="Times New Roman" w:hAnsi="Arial" w:cs="Arial"/>
          <w:b/>
          <w:bCs/>
          <w:color w:val="000000"/>
          <w:sz w:val="24"/>
          <w:szCs w:val="24"/>
          <w:lang w:val="bs-Latn-BA"/>
        </w:rPr>
        <w:t>sa elem</w:t>
      </w:r>
      <w:r w:rsidR="00AF1422" w:rsidRPr="00521A18">
        <w:rPr>
          <w:rFonts w:ascii="Arial" w:eastAsia="Times New Roman" w:hAnsi="Arial" w:cs="Arial"/>
          <w:b/>
          <w:bCs/>
          <w:color w:val="000000"/>
          <w:sz w:val="24"/>
          <w:szCs w:val="24"/>
          <w:lang w:val="bs-Latn-BA"/>
        </w:rPr>
        <w:t>e</w:t>
      </w:r>
      <w:r w:rsidR="00465120" w:rsidRPr="00521A18">
        <w:rPr>
          <w:rFonts w:ascii="Arial" w:eastAsia="Times New Roman" w:hAnsi="Arial" w:cs="Arial"/>
          <w:b/>
          <w:bCs/>
          <w:color w:val="000000"/>
          <w:sz w:val="24"/>
          <w:szCs w:val="24"/>
          <w:lang w:val="bs-Latn-BA"/>
        </w:rPr>
        <w:t xml:space="preserve">ntima </w:t>
      </w:r>
      <w:r w:rsidRPr="00521A18">
        <w:rPr>
          <w:rFonts w:ascii="Arial" w:eastAsia="Times New Roman" w:hAnsi="Arial" w:cs="Arial"/>
          <w:b/>
          <w:bCs/>
          <w:color w:val="000000"/>
          <w:sz w:val="24"/>
          <w:szCs w:val="24"/>
          <w:lang w:val="bs-Latn-BA"/>
        </w:rPr>
        <w:t>procjene rizika)</w:t>
      </w:r>
    </w:p>
    <w:p w14:paraId="017B1F13" w14:textId="77777777" w:rsidR="0019682D" w:rsidRDefault="00CC7082" w:rsidP="00A21A66">
      <w:pPr>
        <w:pStyle w:val="ListParagraph"/>
        <w:numPr>
          <w:ilvl w:val="0"/>
          <w:numId w:val="4"/>
        </w:numPr>
        <w:shd w:val="clear" w:color="auto" w:fill="FFFFFF"/>
        <w:spacing w:after="0" w:line="240" w:lineRule="auto"/>
        <w:rPr>
          <w:rFonts w:ascii="Arial" w:eastAsia="Times New Roman" w:hAnsi="Arial" w:cs="Arial"/>
          <w:color w:val="000000"/>
          <w:sz w:val="24"/>
          <w:szCs w:val="24"/>
          <w:lang w:val="bs-Latn-BA"/>
        </w:rPr>
      </w:pPr>
      <w:r w:rsidRPr="00521A18">
        <w:rPr>
          <w:rFonts w:ascii="Arial" w:eastAsia="Times New Roman" w:hAnsi="Arial" w:cs="Arial"/>
          <w:color w:val="000000"/>
          <w:sz w:val="24"/>
          <w:szCs w:val="24"/>
          <w:lang w:val="bs-Latn-BA"/>
        </w:rPr>
        <w:t>Studija obavezno sadrži:</w:t>
      </w:r>
    </w:p>
    <w:p w14:paraId="154B101A" w14:textId="77777777" w:rsidR="0019682D" w:rsidRDefault="00EC0197" w:rsidP="00A21A66">
      <w:pPr>
        <w:pStyle w:val="ListParagraph"/>
        <w:numPr>
          <w:ilvl w:val="0"/>
          <w:numId w:val="35"/>
        </w:numPr>
        <w:shd w:val="clear" w:color="auto" w:fill="FFFFFF"/>
        <w:spacing w:after="0" w:line="240" w:lineRule="auto"/>
        <w:rPr>
          <w:rFonts w:ascii="Arial" w:eastAsia="Times New Roman" w:hAnsi="Arial" w:cs="Arial"/>
          <w:color w:val="000000"/>
          <w:sz w:val="24"/>
          <w:szCs w:val="24"/>
          <w:lang w:val="bs-Latn-BA"/>
        </w:rPr>
      </w:pPr>
      <w:r w:rsidRPr="00521A18">
        <w:rPr>
          <w:rFonts w:ascii="Arial" w:eastAsia="Times New Roman" w:hAnsi="Arial" w:cs="Arial"/>
          <w:color w:val="000000"/>
          <w:sz w:val="24"/>
          <w:szCs w:val="24"/>
          <w:lang w:val="bs-Latn-BA"/>
        </w:rPr>
        <w:t>svrhu i cilj uvođenja, pono</w:t>
      </w:r>
      <w:r w:rsidR="00CC7082" w:rsidRPr="00521A18">
        <w:rPr>
          <w:rFonts w:ascii="Arial" w:eastAsia="Times New Roman" w:hAnsi="Arial" w:cs="Arial"/>
          <w:color w:val="000000"/>
          <w:sz w:val="24"/>
          <w:szCs w:val="24"/>
          <w:lang w:val="bs-Latn-BA"/>
        </w:rPr>
        <w:t>vnog uvođenja ili uzgoja vrste,</w:t>
      </w:r>
    </w:p>
    <w:p w14:paraId="0E869BD3" w14:textId="77777777" w:rsidR="0019682D" w:rsidRDefault="00EC0197" w:rsidP="00A21A66">
      <w:pPr>
        <w:pStyle w:val="ListParagraph"/>
        <w:numPr>
          <w:ilvl w:val="0"/>
          <w:numId w:val="35"/>
        </w:numPr>
        <w:shd w:val="clear" w:color="auto" w:fill="FFFFFF"/>
        <w:spacing w:after="0" w:line="240" w:lineRule="auto"/>
        <w:rPr>
          <w:rFonts w:ascii="Arial" w:eastAsia="Times New Roman" w:hAnsi="Arial" w:cs="Arial"/>
          <w:color w:val="000000"/>
          <w:sz w:val="24"/>
          <w:szCs w:val="24"/>
          <w:lang w:val="bs-Latn-BA"/>
        </w:rPr>
      </w:pPr>
      <w:r w:rsidRPr="00521A18">
        <w:rPr>
          <w:rFonts w:ascii="Arial" w:eastAsia="Times New Roman" w:hAnsi="Arial" w:cs="Arial"/>
          <w:color w:val="000000"/>
          <w:sz w:val="24"/>
          <w:szCs w:val="24"/>
          <w:lang w:val="bs-Latn-BA"/>
        </w:rPr>
        <w:t>opis korištene m</w:t>
      </w:r>
      <w:r w:rsidR="00CC7082" w:rsidRPr="00521A18">
        <w:rPr>
          <w:rFonts w:ascii="Arial" w:eastAsia="Times New Roman" w:hAnsi="Arial" w:cs="Arial"/>
          <w:color w:val="000000"/>
          <w:sz w:val="24"/>
          <w:szCs w:val="24"/>
          <w:lang w:val="bs-Latn-BA"/>
        </w:rPr>
        <w:t>etodologije za procjenu rizika,</w:t>
      </w:r>
    </w:p>
    <w:p w14:paraId="558E52F1" w14:textId="77777777" w:rsidR="0019682D" w:rsidRDefault="00EC0197" w:rsidP="00A21A66">
      <w:pPr>
        <w:pStyle w:val="ListParagraph"/>
        <w:numPr>
          <w:ilvl w:val="0"/>
          <w:numId w:val="35"/>
        </w:numPr>
        <w:shd w:val="clear" w:color="auto" w:fill="FFFFFF"/>
        <w:spacing w:after="0" w:line="240" w:lineRule="auto"/>
        <w:rPr>
          <w:rFonts w:ascii="Arial" w:eastAsia="Times New Roman" w:hAnsi="Arial" w:cs="Arial"/>
          <w:color w:val="000000"/>
          <w:sz w:val="24"/>
          <w:szCs w:val="24"/>
          <w:lang w:val="bs-Latn-BA"/>
        </w:rPr>
      </w:pPr>
      <w:r w:rsidRPr="00521A18">
        <w:rPr>
          <w:rFonts w:ascii="Arial" w:eastAsia="Times New Roman" w:hAnsi="Arial" w:cs="Arial"/>
          <w:color w:val="000000"/>
          <w:sz w:val="24"/>
          <w:szCs w:val="24"/>
          <w:lang w:val="bs-Latn-BA"/>
        </w:rPr>
        <w:t>opis bioloških i ekoloških karakteristika strane divlje vrste ili nestale</w:t>
      </w:r>
      <w:r w:rsidR="00CC7082" w:rsidRPr="00521A18">
        <w:rPr>
          <w:rFonts w:ascii="Arial" w:eastAsia="Times New Roman" w:hAnsi="Arial" w:cs="Arial"/>
          <w:color w:val="000000"/>
          <w:sz w:val="24"/>
          <w:szCs w:val="24"/>
          <w:lang w:val="bs-Latn-BA"/>
        </w:rPr>
        <w:t xml:space="preserve"> domaće/autohtone divlje vrste,</w:t>
      </w:r>
    </w:p>
    <w:p w14:paraId="2D6EAAAC" w14:textId="77777777" w:rsidR="0019682D" w:rsidRDefault="00EC0197" w:rsidP="00A21A66">
      <w:pPr>
        <w:pStyle w:val="ListParagraph"/>
        <w:numPr>
          <w:ilvl w:val="0"/>
          <w:numId w:val="35"/>
        </w:numPr>
        <w:shd w:val="clear" w:color="auto" w:fill="FFFFFF"/>
        <w:spacing w:after="0" w:line="240" w:lineRule="auto"/>
        <w:rPr>
          <w:rFonts w:ascii="Arial" w:eastAsia="Times New Roman" w:hAnsi="Arial" w:cs="Arial"/>
          <w:color w:val="000000"/>
          <w:sz w:val="24"/>
          <w:szCs w:val="24"/>
          <w:lang w:val="bs-Latn-BA"/>
        </w:rPr>
      </w:pPr>
      <w:r w:rsidRPr="00521A18">
        <w:rPr>
          <w:rFonts w:ascii="Arial" w:eastAsia="Times New Roman" w:hAnsi="Arial" w:cs="Arial"/>
          <w:color w:val="000000"/>
          <w:sz w:val="24"/>
          <w:szCs w:val="24"/>
          <w:lang w:val="bs-Latn-BA"/>
        </w:rPr>
        <w:t>opis ekološkog sistema u koji se vrsta uvod</w:t>
      </w:r>
      <w:r w:rsidR="00CC7082" w:rsidRPr="00521A18">
        <w:rPr>
          <w:rFonts w:ascii="Arial" w:eastAsia="Times New Roman" w:hAnsi="Arial" w:cs="Arial"/>
          <w:color w:val="000000"/>
          <w:sz w:val="24"/>
          <w:szCs w:val="24"/>
          <w:lang w:val="bs-Latn-BA"/>
        </w:rPr>
        <w:t>i, ponovno uvodi ili se uzgaja,</w:t>
      </w:r>
    </w:p>
    <w:p w14:paraId="08A34B69" w14:textId="77777777" w:rsidR="0019682D" w:rsidRDefault="00EC0197" w:rsidP="00A21A66">
      <w:pPr>
        <w:pStyle w:val="ListParagraph"/>
        <w:numPr>
          <w:ilvl w:val="0"/>
          <w:numId w:val="35"/>
        </w:numPr>
        <w:shd w:val="clear" w:color="auto" w:fill="FFFFFF"/>
        <w:spacing w:after="0" w:line="240" w:lineRule="auto"/>
        <w:rPr>
          <w:rFonts w:ascii="Arial" w:eastAsia="Times New Roman" w:hAnsi="Arial" w:cs="Arial"/>
          <w:color w:val="000000"/>
          <w:sz w:val="24"/>
          <w:szCs w:val="24"/>
          <w:lang w:val="bs-Latn-BA"/>
        </w:rPr>
      </w:pPr>
      <w:r w:rsidRPr="00521A18">
        <w:rPr>
          <w:rFonts w:ascii="Arial" w:eastAsia="Times New Roman" w:hAnsi="Arial" w:cs="Arial"/>
          <w:color w:val="000000"/>
          <w:sz w:val="24"/>
          <w:szCs w:val="24"/>
          <w:lang w:val="bs-Latn-BA"/>
        </w:rPr>
        <w:t>opis namjeravanog uvođenja</w:t>
      </w:r>
      <w:r w:rsidR="00CC7082" w:rsidRPr="00521A18">
        <w:rPr>
          <w:rFonts w:ascii="Arial" w:eastAsia="Times New Roman" w:hAnsi="Arial" w:cs="Arial"/>
          <w:color w:val="000000"/>
          <w:sz w:val="24"/>
          <w:szCs w:val="24"/>
          <w:lang w:val="bs-Latn-BA"/>
        </w:rPr>
        <w:t>, ponovnog uvođenja ili uzgoja,</w:t>
      </w:r>
    </w:p>
    <w:p w14:paraId="3F5DADD2" w14:textId="77777777" w:rsidR="0019682D" w:rsidRDefault="00EC0197" w:rsidP="00A21A66">
      <w:pPr>
        <w:pStyle w:val="ListParagraph"/>
        <w:numPr>
          <w:ilvl w:val="0"/>
          <w:numId w:val="35"/>
        </w:numPr>
        <w:shd w:val="clear" w:color="auto" w:fill="FFFFFF"/>
        <w:spacing w:after="0" w:line="240" w:lineRule="auto"/>
        <w:rPr>
          <w:rFonts w:ascii="Arial" w:eastAsia="Times New Roman" w:hAnsi="Arial" w:cs="Arial"/>
          <w:color w:val="000000"/>
          <w:sz w:val="24"/>
          <w:szCs w:val="24"/>
          <w:lang w:val="bs-Latn-BA"/>
        </w:rPr>
      </w:pPr>
      <w:r w:rsidRPr="00521A18">
        <w:rPr>
          <w:rFonts w:ascii="Arial" w:eastAsia="Times New Roman" w:hAnsi="Arial" w:cs="Arial"/>
          <w:color w:val="000000"/>
          <w:sz w:val="24"/>
          <w:szCs w:val="24"/>
          <w:lang w:val="bs-Latn-BA"/>
        </w:rPr>
        <w:t xml:space="preserve">ocjenu očekivanih utjecaja na prirodu i promjena </w:t>
      </w:r>
      <w:r w:rsidR="00CC7082" w:rsidRPr="00521A18">
        <w:rPr>
          <w:rFonts w:ascii="Arial" w:eastAsia="Times New Roman" w:hAnsi="Arial" w:cs="Arial"/>
          <w:color w:val="000000"/>
          <w:sz w:val="24"/>
          <w:szCs w:val="24"/>
          <w:lang w:val="bs-Latn-BA"/>
        </w:rPr>
        <w:t>u prirodi,</w:t>
      </w:r>
    </w:p>
    <w:p w14:paraId="48C32CBB" w14:textId="77777777" w:rsidR="0019682D" w:rsidRDefault="00EC0197" w:rsidP="00A21A66">
      <w:pPr>
        <w:pStyle w:val="ListParagraph"/>
        <w:numPr>
          <w:ilvl w:val="0"/>
          <w:numId w:val="35"/>
        </w:numPr>
        <w:shd w:val="clear" w:color="auto" w:fill="FFFFFF"/>
        <w:spacing w:after="0" w:line="240" w:lineRule="auto"/>
        <w:rPr>
          <w:rFonts w:ascii="Arial" w:eastAsia="Times New Roman" w:hAnsi="Arial" w:cs="Arial"/>
          <w:color w:val="000000"/>
          <w:sz w:val="24"/>
          <w:szCs w:val="24"/>
          <w:lang w:val="bs-Latn-BA"/>
        </w:rPr>
      </w:pPr>
      <w:r w:rsidRPr="00521A18">
        <w:rPr>
          <w:rFonts w:ascii="Arial" w:eastAsia="Times New Roman" w:hAnsi="Arial" w:cs="Arial"/>
          <w:color w:val="000000"/>
          <w:sz w:val="24"/>
          <w:szCs w:val="24"/>
          <w:lang w:val="bs-Latn-BA"/>
        </w:rPr>
        <w:t xml:space="preserve">prijedlog mjera za </w:t>
      </w:r>
      <w:proofErr w:type="spellStart"/>
      <w:r w:rsidRPr="00521A18">
        <w:rPr>
          <w:rFonts w:ascii="Arial" w:eastAsia="Times New Roman" w:hAnsi="Arial" w:cs="Arial"/>
          <w:color w:val="000000"/>
          <w:sz w:val="24"/>
          <w:szCs w:val="24"/>
          <w:lang w:val="bs-Latn-BA"/>
        </w:rPr>
        <w:t>sprječavanje</w:t>
      </w:r>
      <w:proofErr w:type="spellEnd"/>
      <w:r w:rsidRPr="00521A18">
        <w:rPr>
          <w:rFonts w:ascii="Arial" w:eastAsia="Times New Roman" w:hAnsi="Arial" w:cs="Arial"/>
          <w:color w:val="000000"/>
          <w:sz w:val="24"/>
          <w:szCs w:val="24"/>
          <w:lang w:val="bs-Latn-BA"/>
        </w:rPr>
        <w:t xml:space="preserve"> mogućih štetnih utjecaja na staništa i ekološke si</w:t>
      </w:r>
      <w:r w:rsidR="00CC7082" w:rsidRPr="00521A18">
        <w:rPr>
          <w:rFonts w:ascii="Arial" w:eastAsia="Times New Roman" w:hAnsi="Arial" w:cs="Arial"/>
          <w:color w:val="000000"/>
          <w:sz w:val="24"/>
          <w:szCs w:val="24"/>
          <w:lang w:val="bs-Latn-BA"/>
        </w:rPr>
        <w:t>steme i u njima prisutne vrste,</w:t>
      </w:r>
    </w:p>
    <w:p w14:paraId="398F799D" w14:textId="77777777" w:rsidR="0019682D" w:rsidRDefault="00EC0197" w:rsidP="00A21A66">
      <w:pPr>
        <w:pStyle w:val="ListParagraph"/>
        <w:numPr>
          <w:ilvl w:val="0"/>
          <w:numId w:val="35"/>
        </w:numPr>
        <w:shd w:val="clear" w:color="auto" w:fill="FFFFFF"/>
        <w:spacing w:after="0" w:line="240" w:lineRule="auto"/>
        <w:rPr>
          <w:rFonts w:ascii="Arial" w:eastAsia="Times New Roman" w:hAnsi="Arial" w:cs="Arial"/>
          <w:color w:val="000000"/>
          <w:sz w:val="24"/>
          <w:szCs w:val="24"/>
          <w:lang w:val="bs-Latn-BA"/>
        </w:rPr>
      </w:pPr>
      <w:r w:rsidRPr="00521A18">
        <w:rPr>
          <w:rFonts w:ascii="Arial" w:eastAsia="Times New Roman" w:hAnsi="Arial" w:cs="Arial"/>
          <w:color w:val="000000"/>
          <w:sz w:val="24"/>
          <w:szCs w:val="24"/>
          <w:lang w:val="bs-Latn-BA"/>
        </w:rPr>
        <w:t>specijalna</w:t>
      </w:r>
      <w:r w:rsidR="00CC7082" w:rsidRPr="00521A18">
        <w:rPr>
          <w:rFonts w:ascii="Arial" w:eastAsia="Times New Roman" w:hAnsi="Arial" w:cs="Arial"/>
          <w:color w:val="000000"/>
          <w:sz w:val="24"/>
          <w:szCs w:val="24"/>
          <w:lang w:val="bs-Latn-BA"/>
        </w:rPr>
        <w:t xml:space="preserve"> up</w:t>
      </w:r>
      <w:r w:rsidR="0019682D">
        <w:rPr>
          <w:rFonts w:ascii="Arial" w:eastAsia="Times New Roman" w:hAnsi="Arial" w:cs="Arial"/>
          <w:color w:val="000000"/>
          <w:sz w:val="24"/>
          <w:szCs w:val="24"/>
          <w:lang w:val="bs-Latn-BA"/>
        </w:rPr>
        <w:t>ozorenja, upute i preporuke,</w:t>
      </w:r>
    </w:p>
    <w:p w14:paraId="5A6307B7" w14:textId="5A37ACC3" w:rsidR="0019682D" w:rsidRDefault="00CC7082" w:rsidP="00A21A66">
      <w:pPr>
        <w:pStyle w:val="ListParagraph"/>
        <w:numPr>
          <w:ilvl w:val="0"/>
          <w:numId w:val="35"/>
        </w:numPr>
        <w:shd w:val="clear" w:color="auto" w:fill="FFFFFF"/>
        <w:spacing w:after="0" w:line="240" w:lineRule="auto"/>
        <w:rPr>
          <w:rFonts w:ascii="Arial" w:eastAsia="Times New Roman" w:hAnsi="Arial" w:cs="Arial"/>
          <w:color w:val="000000"/>
          <w:sz w:val="24"/>
          <w:szCs w:val="24"/>
          <w:lang w:val="bs-Latn-BA"/>
        </w:rPr>
      </w:pPr>
      <w:r w:rsidRPr="00521A18">
        <w:rPr>
          <w:rFonts w:ascii="Arial" w:eastAsia="Times New Roman" w:hAnsi="Arial" w:cs="Arial"/>
          <w:color w:val="000000"/>
          <w:sz w:val="24"/>
          <w:szCs w:val="24"/>
          <w:lang w:val="bs-Latn-BA"/>
        </w:rPr>
        <w:t>zaključnu procjenu rizika</w:t>
      </w:r>
      <w:r w:rsidR="0019682D">
        <w:rPr>
          <w:rFonts w:ascii="Arial" w:eastAsia="Times New Roman" w:hAnsi="Arial" w:cs="Arial"/>
          <w:color w:val="000000"/>
          <w:sz w:val="24"/>
          <w:szCs w:val="24"/>
          <w:lang w:val="bs-Latn-BA"/>
        </w:rPr>
        <w:t>,</w:t>
      </w:r>
      <w:r w:rsidRPr="00521A18">
        <w:rPr>
          <w:rFonts w:ascii="Arial" w:eastAsia="Times New Roman" w:hAnsi="Arial" w:cs="Arial"/>
          <w:color w:val="000000"/>
          <w:sz w:val="24"/>
          <w:szCs w:val="24"/>
          <w:lang w:val="bs-Latn-BA"/>
        </w:rPr>
        <w:t xml:space="preserve"> i</w:t>
      </w:r>
    </w:p>
    <w:p w14:paraId="3790AE69" w14:textId="6521BD2B" w:rsidR="00CC7082" w:rsidRPr="00521A18" w:rsidRDefault="00EC0197" w:rsidP="00A21A66">
      <w:pPr>
        <w:pStyle w:val="ListParagraph"/>
        <w:numPr>
          <w:ilvl w:val="0"/>
          <w:numId w:val="35"/>
        </w:numPr>
        <w:shd w:val="clear" w:color="auto" w:fill="FFFFFF"/>
        <w:spacing w:after="0" w:line="240" w:lineRule="auto"/>
        <w:rPr>
          <w:rFonts w:ascii="Arial" w:eastAsia="Times New Roman" w:hAnsi="Arial" w:cs="Arial"/>
          <w:color w:val="000000"/>
          <w:sz w:val="24"/>
          <w:szCs w:val="24"/>
          <w:lang w:val="bs-Latn-BA"/>
        </w:rPr>
      </w:pPr>
      <w:r w:rsidRPr="00521A18">
        <w:rPr>
          <w:rFonts w:ascii="Arial" w:eastAsia="Times New Roman" w:hAnsi="Arial" w:cs="Arial"/>
          <w:color w:val="000000"/>
          <w:sz w:val="24"/>
          <w:szCs w:val="24"/>
          <w:lang w:val="bs-Latn-BA"/>
        </w:rPr>
        <w:t>sažetak Studije priređen za širu javnost radi pribavljanja mišljenja javnosti.</w:t>
      </w:r>
    </w:p>
    <w:p w14:paraId="4C6F3715" w14:textId="77777777" w:rsidR="00FE37FD" w:rsidRDefault="00CC7082" w:rsidP="00A21A66">
      <w:pPr>
        <w:pStyle w:val="ListParagraph"/>
        <w:numPr>
          <w:ilvl w:val="0"/>
          <w:numId w:val="4"/>
        </w:numPr>
        <w:shd w:val="clear" w:color="auto" w:fill="FFFFFF"/>
        <w:spacing w:after="0" w:line="240" w:lineRule="auto"/>
        <w:rPr>
          <w:rFonts w:ascii="Arial" w:eastAsia="Times New Roman" w:hAnsi="Arial" w:cs="Arial"/>
          <w:color w:val="000000"/>
          <w:sz w:val="24"/>
          <w:szCs w:val="24"/>
          <w:lang w:val="bs-Latn-BA"/>
        </w:rPr>
      </w:pPr>
      <w:r w:rsidRPr="00521A18">
        <w:rPr>
          <w:rFonts w:ascii="Arial" w:eastAsia="Times New Roman" w:hAnsi="Arial" w:cs="Arial"/>
          <w:color w:val="000000"/>
          <w:sz w:val="24"/>
          <w:szCs w:val="24"/>
          <w:lang w:val="bs-Latn-BA"/>
        </w:rPr>
        <w:t>Obavezni prilozi Studije su:</w:t>
      </w:r>
    </w:p>
    <w:p w14:paraId="1AA04134" w14:textId="77777777" w:rsidR="00FE37FD" w:rsidRDefault="00EC0197" w:rsidP="00A21A66">
      <w:pPr>
        <w:pStyle w:val="ListParagraph"/>
        <w:numPr>
          <w:ilvl w:val="0"/>
          <w:numId w:val="36"/>
        </w:numPr>
        <w:shd w:val="clear" w:color="auto" w:fill="FFFFFF"/>
        <w:spacing w:after="0" w:line="240" w:lineRule="auto"/>
        <w:rPr>
          <w:rFonts w:ascii="Arial" w:eastAsia="Times New Roman" w:hAnsi="Arial" w:cs="Arial"/>
          <w:color w:val="000000"/>
          <w:sz w:val="24"/>
          <w:szCs w:val="24"/>
          <w:lang w:val="bs-Latn-BA"/>
        </w:rPr>
      </w:pPr>
      <w:r w:rsidRPr="00521A18">
        <w:rPr>
          <w:rFonts w:ascii="Arial" w:eastAsia="Times New Roman" w:hAnsi="Arial" w:cs="Arial"/>
          <w:color w:val="000000"/>
          <w:sz w:val="24"/>
          <w:szCs w:val="24"/>
          <w:lang w:val="bs-Latn-BA"/>
        </w:rPr>
        <w:t>karta s prikazom tačne lokacije i pojedinačnih prostornih i geografskih značajki, te posebnosti stvarnog područja uvođenja, ponovnog uvođenja ili uzgoja (prirodne vrijednosti, ekološki sistem, stanište i ekološki važna područja), k</w:t>
      </w:r>
      <w:r w:rsidR="00CC7082" w:rsidRPr="00521A18">
        <w:rPr>
          <w:rFonts w:ascii="Arial" w:eastAsia="Times New Roman" w:hAnsi="Arial" w:cs="Arial"/>
          <w:color w:val="000000"/>
          <w:sz w:val="24"/>
          <w:szCs w:val="24"/>
          <w:lang w:val="bs-Latn-BA"/>
        </w:rPr>
        <w:t>ao i šireg utjecajnog područja,</w:t>
      </w:r>
    </w:p>
    <w:p w14:paraId="12CC4FF8" w14:textId="77777777" w:rsidR="00FE37FD" w:rsidRDefault="00EC0197" w:rsidP="00A21A66">
      <w:pPr>
        <w:pStyle w:val="ListParagraph"/>
        <w:numPr>
          <w:ilvl w:val="0"/>
          <w:numId w:val="36"/>
        </w:numPr>
        <w:shd w:val="clear" w:color="auto" w:fill="FFFFFF"/>
        <w:spacing w:after="0" w:line="240" w:lineRule="auto"/>
        <w:rPr>
          <w:rFonts w:ascii="Arial" w:eastAsia="Times New Roman" w:hAnsi="Arial" w:cs="Arial"/>
          <w:color w:val="000000"/>
          <w:sz w:val="24"/>
          <w:szCs w:val="24"/>
          <w:lang w:val="bs-Latn-BA"/>
        </w:rPr>
      </w:pPr>
      <w:r w:rsidRPr="00521A18">
        <w:rPr>
          <w:rFonts w:ascii="Arial" w:eastAsia="Times New Roman" w:hAnsi="Arial" w:cs="Arial"/>
          <w:color w:val="000000"/>
          <w:sz w:val="24"/>
          <w:szCs w:val="24"/>
          <w:lang w:val="bs-Latn-BA"/>
        </w:rPr>
        <w:t>karta potencijalne rasprostranjenosti vrste koja se u</w:t>
      </w:r>
      <w:r w:rsidR="00CC7082" w:rsidRPr="00521A18">
        <w:rPr>
          <w:rFonts w:ascii="Arial" w:eastAsia="Times New Roman" w:hAnsi="Arial" w:cs="Arial"/>
          <w:color w:val="000000"/>
          <w:sz w:val="24"/>
          <w:szCs w:val="24"/>
          <w:lang w:val="bs-Latn-BA"/>
        </w:rPr>
        <w:t>vodi, ponovno uvodi ili uzgaja,</w:t>
      </w:r>
    </w:p>
    <w:p w14:paraId="493305B0" w14:textId="77777777" w:rsidR="00FE37FD" w:rsidRDefault="00EC0197" w:rsidP="00A21A66">
      <w:pPr>
        <w:pStyle w:val="ListParagraph"/>
        <w:numPr>
          <w:ilvl w:val="0"/>
          <w:numId w:val="36"/>
        </w:numPr>
        <w:shd w:val="clear" w:color="auto" w:fill="FFFFFF"/>
        <w:spacing w:after="0" w:line="240" w:lineRule="auto"/>
        <w:rPr>
          <w:rFonts w:ascii="Arial" w:eastAsia="Times New Roman" w:hAnsi="Arial" w:cs="Arial"/>
          <w:color w:val="000000"/>
          <w:sz w:val="24"/>
          <w:szCs w:val="24"/>
          <w:lang w:val="bs-Latn-BA"/>
        </w:rPr>
      </w:pPr>
      <w:r w:rsidRPr="00521A18">
        <w:rPr>
          <w:rFonts w:ascii="Arial" w:eastAsia="Times New Roman" w:hAnsi="Arial" w:cs="Arial"/>
          <w:color w:val="000000"/>
          <w:sz w:val="24"/>
          <w:szCs w:val="24"/>
          <w:lang w:val="bs-Latn-BA"/>
        </w:rPr>
        <w:t xml:space="preserve">posebni prilozi na kojima su prikazani svi rezultati mjerenja, grafikoni, tablice i druga dokumentacija koja zbog obima ili drugih razloga nije uvrštena u tekstualni dio </w:t>
      </w:r>
      <w:r w:rsidR="00FE37FD">
        <w:rPr>
          <w:rFonts w:ascii="Arial" w:eastAsia="Times New Roman" w:hAnsi="Arial" w:cs="Arial"/>
          <w:color w:val="000000"/>
          <w:sz w:val="24"/>
          <w:szCs w:val="24"/>
          <w:lang w:val="bs-Latn-BA"/>
        </w:rPr>
        <w:t>Studije, te</w:t>
      </w:r>
    </w:p>
    <w:p w14:paraId="447FD666" w14:textId="4A9B770D" w:rsidR="00CC7082" w:rsidRPr="00521A18" w:rsidRDefault="00CC7082" w:rsidP="00A21A66">
      <w:pPr>
        <w:pStyle w:val="ListParagraph"/>
        <w:numPr>
          <w:ilvl w:val="0"/>
          <w:numId w:val="36"/>
        </w:numPr>
        <w:shd w:val="clear" w:color="auto" w:fill="FFFFFF"/>
        <w:spacing w:after="0" w:line="240" w:lineRule="auto"/>
        <w:rPr>
          <w:rFonts w:ascii="Arial" w:eastAsia="Times New Roman" w:hAnsi="Arial" w:cs="Arial"/>
          <w:color w:val="000000"/>
          <w:sz w:val="24"/>
          <w:szCs w:val="24"/>
          <w:lang w:val="bs-Latn-BA"/>
        </w:rPr>
      </w:pPr>
      <w:r w:rsidRPr="00521A18">
        <w:rPr>
          <w:rFonts w:ascii="Arial" w:eastAsia="Times New Roman" w:hAnsi="Arial" w:cs="Arial"/>
          <w:color w:val="000000"/>
          <w:sz w:val="24"/>
          <w:szCs w:val="24"/>
          <w:lang w:val="bs-Latn-BA"/>
        </w:rPr>
        <w:t>izvori korištenih podataka.</w:t>
      </w:r>
    </w:p>
    <w:p w14:paraId="0DBFDF76" w14:textId="37649AB0" w:rsidR="007774A6" w:rsidRPr="00717CCB" w:rsidRDefault="00EC0197" w:rsidP="00A21A66">
      <w:pPr>
        <w:pStyle w:val="ListParagraph"/>
        <w:numPr>
          <w:ilvl w:val="0"/>
          <w:numId w:val="4"/>
        </w:numPr>
        <w:shd w:val="clear" w:color="auto" w:fill="FFFFFF"/>
        <w:spacing w:after="0" w:line="240" w:lineRule="auto"/>
        <w:jc w:val="both"/>
        <w:rPr>
          <w:rFonts w:ascii="Arial" w:eastAsia="Times New Roman" w:hAnsi="Arial" w:cs="Arial"/>
          <w:b/>
          <w:bCs/>
          <w:color w:val="000000"/>
          <w:sz w:val="24"/>
          <w:szCs w:val="24"/>
          <w:lang w:val="bs-Latn-BA"/>
        </w:rPr>
      </w:pPr>
      <w:r w:rsidRPr="00521A18">
        <w:rPr>
          <w:rFonts w:ascii="Arial" w:eastAsia="Times New Roman" w:hAnsi="Arial" w:cs="Arial"/>
          <w:color w:val="000000"/>
          <w:sz w:val="24"/>
          <w:szCs w:val="24"/>
          <w:lang w:val="bs-Latn-BA"/>
        </w:rPr>
        <w:t xml:space="preserve">Karte iz stava (2) ovoga člana izrađuju se u mjerilu koje pri </w:t>
      </w:r>
      <w:proofErr w:type="spellStart"/>
      <w:r w:rsidRPr="00521A18">
        <w:rPr>
          <w:rFonts w:ascii="Arial" w:eastAsia="Times New Roman" w:hAnsi="Arial" w:cs="Arial"/>
          <w:color w:val="000000"/>
          <w:sz w:val="24"/>
          <w:szCs w:val="24"/>
          <w:lang w:val="bs-Latn-BA"/>
        </w:rPr>
        <w:t>podnošenju</w:t>
      </w:r>
      <w:proofErr w:type="spellEnd"/>
      <w:r w:rsidR="001F711A" w:rsidRPr="00521A18">
        <w:rPr>
          <w:rFonts w:ascii="Arial" w:eastAsia="Times New Roman" w:hAnsi="Arial" w:cs="Arial"/>
          <w:color w:val="000000"/>
          <w:sz w:val="24"/>
          <w:szCs w:val="24"/>
          <w:lang w:val="bs-Latn-BA"/>
        </w:rPr>
        <w:t xml:space="preserve"> zahtjeva odredi </w:t>
      </w:r>
      <w:r w:rsidR="00364752" w:rsidRPr="00521A18">
        <w:rPr>
          <w:rFonts w:ascii="Arial" w:eastAsia="Times New Roman" w:hAnsi="Arial" w:cs="Arial"/>
          <w:color w:val="000000"/>
          <w:sz w:val="24"/>
          <w:szCs w:val="24"/>
          <w:lang w:val="bs-Latn-BA"/>
        </w:rPr>
        <w:t xml:space="preserve">Federalno </w:t>
      </w:r>
      <w:r w:rsidR="001F711A" w:rsidRPr="00521A18">
        <w:rPr>
          <w:rFonts w:ascii="Arial" w:eastAsia="Times New Roman" w:hAnsi="Arial" w:cs="Arial"/>
          <w:color w:val="000000"/>
          <w:sz w:val="24"/>
          <w:szCs w:val="24"/>
          <w:lang w:val="bs-Latn-BA"/>
        </w:rPr>
        <w:t>ministarstvo</w:t>
      </w:r>
      <w:r w:rsidR="00364752" w:rsidRPr="00521A18">
        <w:rPr>
          <w:rFonts w:ascii="Arial" w:eastAsia="Times New Roman" w:hAnsi="Arial" w:cs="Arial"/>
          <w:color w:val="000000"/>
          <w:sz w:val="24"/>
          <w:szCs w:val="24"/>
          <w:lang w:val="bs-Latn-BA"/>
        </w:rPr>
        <w:t xml:space="preserve"> okoliša i turizma (u</w:t>
      </w:r>
      <w:r w:rsidR="007774A6" w:rsidRPr="00521A18">
        <w:rPr>
          <w:rFonts w:ascii="Arial" w:eastAsia="Times New Roman" w:hAnsi="Arial" w:cs="Arial"/>
          <w:color w:val="000000"/>
          <w:sz w:val="24"/>
          <w:szCs w:val="24"/>
          <w:lang w:val="bs-Latn-BA"/>
        </w:rPr>
        <w:t xml:space="preserve"> daljem tekstu: Federalno minis</w:t>
      </w:r>
      <w:r w:rsidR="00364752" w:rsidRPr="00521A18">
        <w:rPr>
          <w:rFonts w:ascii="Arial" w:eastAsia="Times New Roman" w:hAnsi="Arial" w:cs="Arial"/>
          <w:color w:val="000000"/>
          <w:sz w:val="24"/>
          <w:szCs w:val="24"/>
          <w:lang w:val="bs-Latn-BA"/>
        </w:rPr>
        <w:t>t</w:t>
      </w:r>
      <w:r w:rsidR="007774A6" w:rsidRPr="00521A18">
        <w:rPr>
          <w:rFonts w:ascii="Arial" w:eastAsia="Times New Roman" w:hAnsi="Arial" w:cs="Arial"/>
          <w:color w:val="000000"/>
          <w:sz w:val="24"/>
          <w:szCs w:val="24"/>
          <w:lang w:val="bs-Latn-BA"/>
        </w:rPr>
        <w:t>a</w:t>
      </w:r>
      <w:r w:rsidR="00364752" w:rsidRPr="00521A18">
        <w:rPr>
          <w:rFonts w:ascii="Arial" w:eastAsia="Times New Roman" w:hAnsi="Arial" w:cs="Arial"/>
          <w:color w:val="000000"/>
          <w:sz w:val="24"/>
          <w:szCs w:val="24"/>
          <w:lang w:val="bs-Latn-BA"/>
        </w:rPr>
        <w:t>rstvo)</w:t>
      </w:r>
      <w:r w:rsidR="001F711A" w:rsidRPr="00521A18">
        <w:rPr>
          <w:rFonts w:ascii="Arial" w:eastAsia="Times New Roman" w:hAnsi="Arial" w:cs="Arial"/>
          <w:color w:val="000000"/>
          <w:sz w:val="24"/>
          <w:szCs w:val="24"/>
          <w:lang w:val="bs-Latn-BA"/>
        </w:rPr>
        <w:t>.</w:t>
      </w:r>
    </w:p>
    <w:p w14:paraId="75044088" w14:textId="298F27F5" w:rsidR="00EC0197" w:rsidRPr="00521A18" w:rsidRDefault="00EC0197" w:rsidP="00A21A66">
      <w:pPr>
        <w:shd w:val="clear" w:color="auto" w:fill="FFFFFF"/>
        <w:spacing w:after="0" w:line="240" w:lineRule="auto"/>
        <w:jc w:val="center"/>
        <w:rPr>
          <w:rFonts w:ascii="Arial" w:eastAsia="Times New Roman" w:hAnsi="Arial" w:cs="Arial"/>
          <w:color w:val="000000"/>
          <w:sz w:val="24"/>
          <w:szCs w:val="24"/>
          <w:lang w:val="bs-Latn-BA"/>
        </w:rPr>
      </w:pPr>
      <w:r w:rsidRPr="00D5526E">
        <w:rPr>
          <w:rFonts w:ascii="Arial" w:eastAsia="Times New Roman" w:hAnsi="Arial" w:cs="Arial"/>
          <w:b/>
          <w:bCs/>
          <w:color w:val="000000"/>
          <w:sz w:val="24"/>
          <w:szCs w:val="24"/>
          <w:lang w:val="bs-Latn-BA"/>
        </w:rPr>
        <w:t xml:space="preserve">Član </w:t>
      </w:r>
      <w:r w:rsidR="006C34B2" w:rsidRPr="00D5526E">
        <w:rPr>
          <w:rFonts w:ascii="Arial" w:eastAsia="Times New Roman" w:hAnsi="Arial" w:cs="Arial"/>
          <w:b/>
          <w:bCs/>
          <w:color w:val="000000"/>
          <w:sz w:val="24"/>
          <w:szCs w:val="24"/>
          <w:lang w:val="bs-Latn-BA"/>
        </w:rPr>
        <w:t>8</w:t>
      </w:r>
      <w:r w:rsidRPr="00BA5C2D">
        <w:rPr>
          <w:rFonts w:ascii="Arial" w:eastAsia="Times New Roman" w:hAnsi="Arial" w:cs="Arial"/>
          <w:b/>
          <w:bCs/>
          <w:color w:val="000000"/>
          <w:sz w:val="24"/>
          <w:szCs w:val="24"/>
          <w:lang w:val="bs-Latn-BA"/>
        </w:rPr>
        <w:t>.</w:t>
      </w:r>
      <w:r w:rsidRPr="00521A18">
        <w:rPr>
          <w:rFonts w:ascii="Arial" w:eastAsia="Times New Roman" w:hAnsi="Arial" w:cs="Arial"/>
          <w:color w:val="000000"/>
          <w:sz w:val="24"/>
          <w:szCs w:val="24"/>
          <w:lang w:val="bs-Latn-BA"/>
        </w:rPr>
        <w:br/>
      </w:r>
      <w:r w:rsidRPr="00521A18">
        <w:rPr>
          <w:rFonts w:ascii="Arial" w:eastAsia="Times New Roman" w:hAnsi="Arial" w:cs="Arial"/>
          <w:b/>
          <w:bCs/>
          <w:color w:val="000000"/>
          <w:sz w:val="24"/>
          <w:szCs w:val="24"/>
          <w:lang w:val="bs-Latn-BA"/>
        </w:rPr>
        <w:t>(Opis korištene metodologije za procjenu rizika)</w:t>
      </w:r>
    </w:p>
    <w:p w14:paraId="3F2CA3B5" w14:textId="73FCA98F" w:rsidR="00EC0197" w:rsidRPr="00521A18" w:rsidRDefault="00EC0197" w:rsidP="00A21A66">
      <w:pPr>
        <w:shd w:val="clear" w:color="auto" w:fill="FFFFFF"/>
        <w:spacing w:after="0" w:line="240" w:lineRule="auto"/>
        <w:ind w:firstLine="720"/>
        <w:rPr>
          <w:rFonts w:ascii="Arial" w:eastAsia="Times New Roman" w:hAnsi="Arial" w:cs="Arial"/>
          <w:color w:val="000000"/>
          <w:sz w:val="24"/>
          <w:szCs w:val="24"/>
          <w:lang w:val="bs-Latn-BA"/>
        </w:rPr>
      </w:pPr>
      <w:r w:rsidRPr="00521A18">
        <w:rPr>
          <w:rFonts w:ascii="Arial" w:eastAsia="Times New Roman" w:hAnsi="Arial" w:cs="Arial"/>
          <w:color w:val="000000"/>
          <w:sz w:val="24"/>
          <w:szCs w:val="24"/>
          <w:lang w:val="bs-Latn-BA"/>
        </w:rPr>
        <w:t>Korištenu metodologiju za procjenu rizika potrebno je detaljno opisati, navesti razloge izbora metodologije, te obrazložiti njezine prednosti, optimalnost, primjenjivost na razmatrani slučaj i iskustvo pri korišten</w:t>
      </w:r>
      <w:r w:rsidR="00910750" w:rsidRPr="00521A18">
        <w:rPr>
          <w:rFonts w:ascii="Arial" w:eastAsia="Times New Roman" w:hAnsi="Arial" w:cs="Arial"/>
          <w:color w:val="000000"/>
          <w:sz w:val="24"/>
          <w:szCs w:val="24"/>
          <w:lang w:val="bs-Latn-BA"/>
        </w:rPr>
        <w:t>ju u drugim slučajevima.</w:t>
      </w:r>
    </w:p>
    <w:p w14:paraId="2E912BCD" w14:textId="3F01BEB2" w:rsidR="00EC0197" w:rsidRPr="00521A18" w:rsidRDefault="00EC0197" w:rsidP="00A21A66">
      <w:pPr>
        <w:shd w:val="clear" w:color="auto" w:fill="FFFFFF"/>
        <w:spacing w:after="0" w:line="240" w:lineRule="auto"/>
        <w:jc w:val="center"/>
        <w:rPr>
          <w:rFonts w:ascii="Arial" w:eastAsia="Times New Roman" w:hAnsi="Arial" w:cs="Arial"/>
          <w:color w:val="000000"/>
          <w:sz w:val="24"/>
          <w:szCs w:val="24"/>
          <w:lang w:val="bs-Latn-BA"/>
        </w:rPr>
      </w:pPr>
      <w:r w:rsidRPr="00521A18">
        <w:rPr>
          <w:rFonts w:ascii="Arial" w:eastAsia="Times New Roman" w:hAnsi="Arial" w:cs="Arial"/>
          <w:b/>
          <w:bCs/>
          <w:color w:val="000000"/>
          <w:sz w:val="24"/>
          <w:szCs w:val="24"/>
          <w:lang w:val="bs-Latn-BA"/>
        </w:rPr>
        <w:t xml:space="preserve">Član </w:t>
      </w:r>
      <w:r w:rsidR="006C34B2" w:rsidRPr="00521A18">
        <w:rPr>
          <w:rFonts w:ascii="Arial" w:eastAsia="Times New Roman" w:hAnsi="Arial" w:cs="Arial"/>
          <w:b/>
          <w:bCs/>
          <w:color w:val="000000"/>
          <w:sz w:val="24"/>
          <w:szCs w:val="24"/>
          <w:lang w:val="bs-Latn-BA"/>
        </w:rPr>
        <w:t>9</w:t>
      </w:r>
      <w:r w:rsidRPr="00521A18">
        <w:rPr>
          <w:rFonts w:ascii="Arial" w:eastAsia="Times New Roman" w:hAnsi="Arial" w:cs="Arial"/>
          <w:b/>
          <w:bCs/>
          <w:color w:val="000000"/>
          <w:sz w:val="24"/>
          <w:szCs w:val="24"/>
          <w:lang w:val="bs-Latn-BA"/>
        </w:rPr>
        <w:t>.</w:t>
      </w:r>
      <w:r w:rsidRPr="00521A18">
        <w:rPr>
          <w:rFonts w:ascii="Arial" w:eastAsia="Times New Roman" w:hAnsi="Arial" w:cs="Arial"/>
          <w:color w:val="000000"/>
          <w:sz w:val="24"/>
          <w:szCs w:val="24"/>
          <w:lang w:val="bs-Latn-BA"/>
        </w:rPr>
        <w:br/>
      </w:r>
      <w:r w:rsidRPr="00521A18">
        <w:rPr>
          <w:rFonts w:ascii="Arial" w:eastAsia="Times New Roman" w:hAnsi="Arial" w:cs="Arial"/>
          <w:b/>
          <w:bCs/>
          <w:color w:val="000000"/>
          <w:sz w:val="24"/>
          <w:szCs w:val="24"/>
          <w:lang w:val="bs-Latn-BA"/>
        </w:rPr>
        <w:t>(Opis bioloških i ekoloških karakteristika vrste)</w:t>
      </w:r>
    </w:p>
    <w:p w14:paraId="124A112C" w14:textId="09072535" w:rsidR="00D6297D" w:rsidRDefault="00EC0197" w:rsidP="00A21A66">
      <w:pPr>
        <w:shd w:val="clear" w:color="auto" w:fill="FFFFFF"/>
        <w:spacing w:after="0" w:line="240" w:lineRule="auto"/>
        <w:ind w:firstLine="720"/>
        <w:rPr>
          <w:rFonts w:ascii="Arial" w:eastAsia="Times New Roman" w:hAnsi="Arial" w:cs="Arial"/>
          <w:color w:val="000000"/>
          <w:sz w:val="24"/>
          <w:szCs w:val="24"/>
          <w:lang w:val="bs-Latn-BA"/>
        </w:rPr>
      </w:pPr>
      <w:r w:rsidRPr="00521A18">
        <w:rPr>
          <w:rFonts w:ascii="Arial" w:eastAsia="Times New Roman" w:hAnsi="Arial" w:cs="Arial"/>
          <w:color w:val="000000"/>
          <w:sz w:val="24"/>
          <w:szCs w:val="24"/>
          <w:lang w:val="bs-Latn-BA"/>
        </w:rPr>
        <w:t>Vrsta koja se uvodi, ponovno uv</w:t>
      </w:r>
      <w:r w:rsidR="00766CEC" w:rsidRPr="00521A18">
        <w:rPr>
          <w:rFonts w:ascii="Arial" w:eastAsia="Times New Roman" w:hAnsi="Arial" w:cs="Arial"/>
          <w:color w:val="000000"/>
          <w:sz w:val="24"/>
          <w:szCs w:val="24"/>
          <w:lang w:val="bs-Latn-BA"/>
        </w:rPr>
        <w:t>odi ili uzgaja</w:t>
      </w:r>
      <w:r w:rsidR="006C34B2" w:rsidRPr="00521A18">
        <w:rPr>
          <w:rFonts w:ascii="Arial" w:eastAsia="Times New Roman" w:hAnsi="Arial" w:cs="Arial"/>
          <w:color w:val="000000"/>
          <w:sz w:val="24"/>
          <w:szCs w:val="24"/>
          <w:lang w:val="bs-Latn-BA"/>
        </w:rPr>
        <w:t>,</w:t>
      </w:r>
      <w:r w:rsidR="00766CEC" w:rsidRPr="00521A18">
        <w:rPr>
          <w:rFonts w:ascii="Arial" w:eastAsia="Times New Roman" w:hAnsi="Arial" w:cs="Arial"/>
          <w:color w:val="000000"/>
          <w:sz w:val="24"/>
          <w:szCs w:val="24"/>
          <w:lang w:val="bs-Latn-BA"/>
        </w:rPr>
        <w:t xml:space="preserve"> mora sadržavati:</w:t>
      </w:r>
    </w:p>
    <w:p w14:paraId="32D16795" w14:textId="77777777" w:rsidR="00F24077" w:rsidRDefault="00EC0197" w:rsidP="00A21A66">
      <w:pPr>
        <w:pStyle w:val="ListParagraph"/>
        <w:numPr>
          <w:ilvl w:val="0"/>
          <w:numId w:val="37"/>
        </w:numPr>
        <w:shd w:val="clear" w:color="auto" w:fill="FFFFFF"/>
        <w:spacing w:after="0" w:line="240" w:lineRule="auto"/>
        <w:rPr>
          <w:rFonts w:ascii="Arial" w:eastAsia="Times New Roman" w:hAnsi="Arial" w:cs="Arial"/>
          <w:color w:val="000000"/>
          <w:sz w:val="24"/>
          <w:szCs w:val="24"/>
          <w:lang w:val="bs-Latn-BA"/>
        </w:rPr>
      </w:pPr>
      <w:r w:rsidRPr="00521A18">
        <w:rPr>
          <w:rFonts w:ascii="Arial" w:eastAsia="Times New Roman" w:hAnsi="Arial" w:cs="Arial"/>
          <w:color w:val="000000"/>
          <w:sz w:val="24"/>
          <w:szCs w:val="24"/>
          <w:lang w:val="bs-Latn-BA"/>
        </w:rPr>
        <w:t xml:space="preserve">taksonomski status vrste, uključujući naučni i naziv na lokalnom jeziku vrste, roda i po potrebi nižeg </w:t>
      </w:r>
      <w:proofErr w:type="spellStart"/>
      <w:r w:rsidRPr="00521A18">
        <w:rPr>
          <w:rFonts w:ascii="Arial" w:eastAsia="Times New Roman" w:hAnsi="Arial" w:cs="Arial"/>
          <w:color w:val="000000"/>
          <w:sz w:val="24"/>
          <w:szCs w:val="24"/>
          <w:lang w:val="bs-Latn-BA"/>
        </w:rPr>
        <w:t>taksona</w:t>
      </w:r>
      <w:proofErr w:type="spellEnd"/>
      <w:r w:rsidRPr="00521A18">
        <w:rPr>
          <w:rFonts w:ascii="Arial" w:eastAsia="Times New Roman" w:hAnsi="Arial" w:cs="Arial"/>
          <w:color w:val="000000"/>
          <w:sz w:val="24"/>
          <w:szCs w:val="24"/>
          <w:lang w:val="bs-Latn-BA"/>
        </w:rPr>
        <w:t xml:space="preserve"> (podvrsta, </w:t>
      </w:r>
      <w:proofErr w:type="spellStart"/>
      <w:r w:rsidRPr="00521A18">
        <w:rPr>
          <w:rFonts w:ascii="Arial" w:eastAsia="Times New Roman" w:hAnsi="Arial" w:cs="Arial"/>
          <w:color w:val="000000"/>
          <w:sz w:val="24"/>
          <w:szCs w:val="24"/>
          <w:lang w:val="bs-Latn-BA"/>
        </w:rPr>
        <w:t>varijetet</w:t>
      </w:r>
      <w:proofErr w:type="spellEnd"/>
      <w:r w:rsidRPr="00521A18">
        <w:rPr>
          <w:rFonts w:ascii="Arial" w:eastAsia="Times New Roman" w:hAnsi="Arial" w:cs="Arial"/>
          <w:color w:val="000000"/>
          <w:sz w:val="24"/>
          <w:szCs w:val="24"/>
          <w:lang w:val="bs-Latn-BA"/>
        </w:rPr>
        <w:t>, forma, sorta, pasmina itd.), a ako lokalni naziv ne postoj</w:t>
      </w:r>
      <w:r w:rsidR="00766CEC" w:rsidRPr="00521A18">
        <w:rPr>
          <w:rFonts w:ascii="Arial" w:eastAsia="Times New Roman" w:hAnsi="Arial" w:cs="Arial"/>
          <w:color w:val="000000"/>
          <w:sz w:val="24"/>
          <w:szCs w:val="24"/>
          <w:lang w:val="bs-Latn-BA"/>
        </w:rPr>
        <w:t>i, navodi se samo naučni naziv,</w:t>
      </w:r>
    </w:p>
    <w:p w14:paraId="08A80AEE" w14:textId="77777777" w:rsidR="00F24077" w:rsidRDefault="00EC0197" w:rsidP="00A21A66">
      <w:pPr>
        <w:pStyle w:val="ListParagraph"/>
        <w:numPr>
          <w:ilvl w:val="0"/>
          <w:numId w:val="37"/>
        </w:numPr>
        <w:shd w:val="clear" w:color="auto" w:fill="FFFFFF"/>
        <w:spacing w:after="0" w:line="240" w:lineRule="auto"/>
        <w:rPr>
          <w:rFonts w:ascii="Arial" w:eastAsia="Times New Roman" w:hAnsi="Arial" w:cs="Arial"/>
          <w:color w:val="000000"/>
          <w:sz w:val="24"/>
          <w:szCs w:val="24"/>
          <w:lang w:val="bs-Latn-BA"/>
        </w:rPr>
      </w:pPr>
      <w:r w:rsidRPr="00521A18">
        <w:rPr>
          <w:rFonts w:ascii="Arial" w:eastAsia="Times New Roman" w:hAnsi="Arial" w:cs="Arial"/>
          <w:color w:val="000000"/>
          <w:sz w:val="24"/>
          <w:szCs w:val="24"/>
          <w:lang w:val="bs-Latn-BA"/>
        </w:rPr>
        <w:t>ekologiju vrste i nišu koju za</w:t>
      </w:r>
      <w:r w:rsidR="00766CEC" w:rsidRPr="00521A18">
        <w:rPr>
          <w:rFonts w:ascii="Arial" w:eastAsia="Times New Roman" w:hAnsi="Arial" w:cs="Arial"/>
          <w:color w:val="000000"/>
          <w:sz w:val="24"/>
          <w:szCs w:val="24"/>
          <w:lang w:val="bs-Latn-BA"/>
        </w:rPr>
        <w:t>uzima unutar ekološkog sistema,</w:t>
      </w:r>
    </w:p>
    <w:p w14:paraId="0EE6F9CD" w14:textId="40FD944C" w:rsidR="00F24077" w:rsidRDefault="00EC0197" w:rsidP="00A21A66">
      <w:pPr>
        <w:pStyle w:val="ListParagraph"/>
        <w:numPr>
          <w:ilvl w:val="0"/>
          <w:numId w:val="37"/>
        </w:numPr>
        <w:shd w:val="clear" w:color="auto" w:fill="FFFFFF"/>
        <w:spacing w:after="0" w:line="240" w:lineRule="auto"/>
        <w:rPr>
          <w:rFonts w:ascii="Arial" w:eastAsia="Times New Roman" w:hAnsi="Arial" w:cs="Arial"/>
          <w:color w:val="000000"/>
          <w:sz w:val="24"/>
          <w:szCs w:val="24"/>
          <w:lang w:val="bs-Latn-BA"/>
        </w:rPr>
      </w:pPr>
      <w:r w:rsidRPr="00521A18">
        <w:rPr>
          <w:rFonts w:ascii="Arial" w:eastAsia="Times New Roman" w:hAnsi="Arial" w:cs="Arial"/>
          <w:color w:val="000000"/>
          <w:sz w:val="24"/>
          <w:szCs w:val="24"/>
          <w:lang w:val="bs-Latn-BA"/>
        </w:rPr>
        <w:t xml:space="preserve">kada je riječ o uvođenju ili uzgoju, podatak o tome </w:t>
      </w:r>
      <w:r w:rsidR="002D3D17" w:rsidRPr="00521A18">
        <w:rPr>
          <w:rFonts w:ascii="Arial" w:eastAsia="Times New Roman" w:hAnsi="Arial" w:cs="Arial"/>
          <w:color w:val="000000"/>
          <w:sz w:val="24"/>
          <w:szCs w:val="24"/>
          <w:lang w:val="bs-Latn-BA"/>
        </w:rPr>
        <w:t>da li se ta</w:t>
      </w:r>
      <w:r w:rsidRPr="00521A18">
        <w:rPr>
          <w:rFonts w:ascii="Arial" w:eastAsia="Times New Roman" w:hAnsi="Arial" w:cs="Arial"/>
          <w:color w:val="000000"/>
          <w:sz w:val="24"/>
          <w:szCs w:val="24"/>
          <w:lang w:val="bs-Latn-BA"/>
        </w:rPr>
        <w:t xml:space="preserve"> vrsta na</w:t>
      </w:r>
      <w:r w:rsidR="002D3D17" w:rsidRPr="00521A18">
        <w:rPr>
          <w:rFonts w:ascii="Arial" w:eastAsia="Times New Roman" w:hAnsi="Arial" w:cs="Arial"/>
          <w:color w:val="000000"/>
          <w:sz w:val="24"/>
          <w:szCs w:val="24"/>
          <w:lang w:val="bs-Latn-BA"/>
        </w:rPr>
        <w:t>lazi na</w:t>
      </w:r>
      <w:r w:rsidRPr="00521A18">
        <w:rPr>
          <w:rFonts w:ascii="Arial" w:eastAsia="Times New Roman" w:hAnsi="Arial" w:cs="Arial"/>
          <w:color w:val="000000"/>
          <w:sz w:val="24"/>
          <w:szCs w:val="24"/>
          <w:lang w:val="bs-Latn-BA"/>
        </w:rPr>
        <w:t xml:space="preserve"> evropskom i/ili nacionalnom p</w:t>
      </w:r>
      <w:r w:rsidR="00766CEC" w:rsidRPr="00521A18">
        <w:rPr>
          <w:rFonts w:ascii="Arial" w:eastAsia="Times New Roman" w:hAnsi="Arial" w:cs="Arial"/>
          <w:color w:val="000000"/>
          <w:sz w:val="24"/>
          <w:szCs w:val="24"/>
          <w:lang w:val="bs-Latn-BA"/>
        </w:rPr>
        <w:t>opisu invazivnih stranih vrsta,</w:t>
      </w:r>
    </w:p>
    <w:p w14:paraId="586DF7EB" w14:textId="77777777" w:rsidR="00F24077" w:rsidRDefault="00EC0197" w:rsidP="00A21A66">
      <w:pPr>
        <w:pStyle w:val="ListParagraph"/>
        <w:numPr>
          <w:ilvl w:val="0"/>
          <w:numId w:val="37"/>
        </w:numPr>
        <w:shd w:val="clear" w:color="auto" w:fill="FFFFFF"/>
        <w:spacing w:after="0" w:line="240" w:lineRule="auto"/>
        <w:rPr>
          <w:rFonts w:ascii="Arial" w:eastAsia="Times New Roman" w:hAnsi="Arial" w:cs="Arial"/>
          <w:color w:val="000000"/>
          <w:sz w:val="24"/>
          <w:szCs w:val="24"/>
          <w:lang w:val="bs-Latn-BA"/>
        </w:rPr>
      </w:pPr>
      <w:r w:rsidRPr="00521A18">
        <w:rPr>
          <w:rFonts w:ascii="Arial" w:eastAsia="Times New Roman" w:hAnsi="Arial" w:cs="Arial"/>
          <w:color w:val="000000"/>
          <w:sz w:val="24"/>
          <w:szCs w:val="24"/>
          <w:lang w:val="bs-Latn-BA"/>
        </w:rPr>
        <w:t>područje prirodne rasprostranjenosti, specifi</w:t>
      </w:r>
      <w:r w:rsidR="00766CEC" w:rsidRPr="00521A18">
        <w:rPr>
          <w:rFonts w:ascii="Arial" w:eastAsia="Times New Roman" w:hAnsi="Arial" w:cs="Arial"/>
          <w:color w:val="000000"/>
          <w:sz w:val="24"/>
          <w:szCs w:val="24"/>
          <w:lang w:val="bs-Latn-BA"/>
        </w:rPr>
        <w:t>čnosti podvrste ili populacije,</w:t>
      </w:r>
    </w:p>
    <w:p w14:paraId="15B7F097" w14:textId="4CD36964" w:rsidR="00F24077" w:rsidRDefault="002D3D17" w:rsidP="00A21A66">
      <w:pPr>
        <w:pStyle w:val="ListParagraph"/>
        <w:numPr>
          <w:ilvl w:val="0"/>
          <w:numId w:val="37"/>
        </w:numPr>
        <w:shd w:val="clear" w:color="auto" w:fill="FFFFFF"/>
        <w:spacing w:after="0" w:line="240" w:lineRule="auto"/>
        <w:rPr>
          <w:rFonts w:ascii="Arial" w:eastAsia="Times New Roman" w:hAnsi="Arial" w:cs="Arial"/>
          <w:color w:val="000000"/>
          <w:sz w:val="24"/>
          <w:szCs w:val="24"/>
          <w:lang w:val="bs-Latn-BA"/>
        </w:rPr>
      </w:pPr>
      <w:r w:rsidRPr="00521A18">
        <w:rPr>
          <w:rFonts w:ascii="Arial" w:eastAsia="Times New Roman" w:hAnsi="Arial" w:cs="Arial"/>
          <w:color w:val="000000"/>
          <w:sz w:val="24"/>
          <w:szCs w:val="24"/>
          <w:lang w:val="bs-Latn-BA"/>
        </w:rPr>
        <w:t>za</w:t>
      </w:r>
      <w:r w:rsidR="00EC0197" w:rsidRPr="00521A18">
        <w:rPr>
          <w:rFonts w:ascii="Arial" w:eastAsia="Times New Roman" w:hAnsi="Arial" w:cs="Arial"/>
          <w:color w:val="000000"/>
          <w:sz w:val="24"/>
          <w:szCs w:val="24"/>
          <w:lang w:val="bs-Latn-BA"/>
        </w:rPr>
        <w:t xml:space="preserve"> ponovno uvođenj</w:t>
      </w:r>
      <w:r w:rsidRPr="00521A18">
        <w:rPr>
          <w:rFonts w:ascii="Arial" w:eastAsia="Times New Roman" w:hAnsi="Arial" w:cs="Arial"/>
          <w:color w:val="000000"/>
          <w:sz w:val="24"/>
          <w:szCs w:val="24"/>
          <w:lang w:val="bs-Latn-BA"/>
        </w:rPr>
        <w:t>e</w:t>
      </w:r>
      <w:r w:rsidR="00EC0197" w:rsidRPr="00521A18">
        <w:rPr>
          <w:rFonts w:ascii="Arial" w:eastAsia="Times New Roman" w:hAnsi="Arial" w:cs="Arial"/>
          <w:color w:val="000000"/>
          <w:sz w:val="24"/>
          <w:szCs w:val="24"/>
          <w:lang w:val="bs-Latn-BA"/>
        </w:rPr>
        <w:t xml:space="preserve">, </w:t>
      </w:r>
      <w:r w:rsidRPr="00521A18">
        <w:rPr>
          <w:rFonts w:ascii="Arial" w:eastAsia="Times New Roman" w:hAnsi="Arial" w:cs="Arial"/>
          <w:color w:val="000000"/>
          <w:sz w:val="24"/>
          <w:szCs w:val="24"/>
          <w:lang w:val="bs-Latn-BA"/>
        </w:rPr>
        <w:t xml:space="preserve">treba navesti </w:t>
      </w:r>
      <w:r w:rsidR="00EC0197" w:rsidRPr="00521A18">
        <w:rPr>
          <w:rFonts w:ascii="Arial" w:eastAsia="Times New Roman" w:hAnsi="Arial" w:cs="Arial"/>
          <w:color w:val="000000"/>
          <w:sz w:val="24"/>
          <w:szCs w:val="24"/>
          <w:lang w:val="bs-Latn-BA"/>
        </w:rPr>
        <w:t>historijske podatke o rasprostranje</w:t>
      </w:r>
      <w:r w:rsidR="00766CEC" w:rsidRPr="00521A18">
        <w:rPr>
          <w:rFonts w:ascii="Arial" w:eastAsia="Times New Roman" w:hAnsi="Arial" w:cs="Arial"/>
          <w:color w:val="000000"/>
          <w:sz w:val="24"/>
          <w:szCs w:val="24"/>
          <w:lang w:val="bs-Latn-BA"/>
        </w:rPr>
        <w:t>nosti i razloge nestanka vrste,</w:t>
      </w:r>
    </w:p>
    <w:p w14:paraId="54C6E8CE" w14:textId="77777777" w:rsidR="00F24077" w:rsidRDefault="00EC0197" w:rsidP="00A21A66">
      <w:pPr>
        <w:pStyle w:val="ListParagraph"/>
        <w:numPr>
          <w:ilvl w:val="0"/>
          <w:numId w:val="37"/>
        </w:numPr>
        <w:shd w:val="clear" w:color="auto" w:fill="FFFFFF"/>
        <w:spacing w:after="0" w:line="240" w:lineRule="auto"/>
        <w:rPr>
          <w:rFonts w:ascii="Arial" w:eastAsia="Times New Roman" w:hAnsi="Arial" w:cs="Arial"/>
          <w:color w:val="000000"/>
          <w:sz w:val="24"/>
          <w:szCs w:val="24"/>
          <w:lang w:val="bs-Latn-BA"/>
        </w:rPr>
      </w:pPr>
      <w:r w:rsidRPr="00521A18">
        <w:rPr>
          <w:rFonts w:ascii="Arial" w:eastAsia="Times New Roman" w:hAnsi="Arial" w:cs="Arial"/>
          <w:color w:val="000000"/>
          <w:sz w:val="24"/>
          <w:szCs w:val="24"/>
          <w:lang w:val="bs-Latn-BA"/>
        </w:rPr>
        <w:t>način</w:t>
      </w:r>
      <w:r w:rsidR="00766CEC" w:rsidRPr="00521A18">
        <w:rPr>
          <w:rFonts w:ascii="Arial" w:eastAsia="Times New Roman" w:hAnsi="Arial" w:cs="Arial"/>
          <w:color w:val="000000"/>
          <w:sz w:val="24"/>
          <w:szCs w:val="24"/>
          <w:lang w:val="bs-Latn-BA"/>
        </w:rPr>
        <w:t xml:space="preserve"> razmnožavanja i širenja vrste,</w:t>
      </w:r>
    </w:p>
    <w:p w14:paraId="01EA82DE" w14:textId="77777777" w:rsidR="00F24077" w:rsidRDefault="00EC0197" w:rsidP="00A21A66">
      <w:pPr>
        <w:pStyle w:val="ListParagraph"/>
        <w:numPr>
          <w:ilvl w:val="0"/>
          <w:numId w:val="37"/>
        </w:numPr>
        <w:shd w:val="clear" w:color="auto" w:fill="FFFFFF"/>
        <w:spacing w:after="0" w:line="240" w:lineRule="auto"/>
        <w:rPr>
          <w:rFonts w:ascii="Arial" w:eastAsia="Times New Roman" w:hAnsi="Arial" w:cs="Arial"/>
          <w:color w:val="000000"/>
          <w:sz w:val="24"/>
          <w:szCs w:val="24"/>
          <w:lang w:val="bs-Latn-BA"/>
        </w:rPr>
      </w:pPr>
      <w:r w:rsidRPr="00521A18">
        <w:rPr>
          <w:rFonts w:ascii="Arial" w:eastAsia="Times New Roman" w:hAnsi="Arial" w:cs="Arial"/>
          <w:color w:val="000000"/>
          <w:sz w:val="24"/>
          <w:szCs w:val="24"/>
          <w:lang w:val="bs-Latn-BA"/>
        </w:rPr>
        <w:t xml:space="preserve">genotipska i </w:t>
      </w:r>
      <w:proofErr w:type="spellStart"/>
      <w:r w:rsidRPr="00521A18">
        <w:rPr>
          <w:rFonts w:ascii="Arial" w:eastAsia="Times New Roman" w:hAnsi="Arial" w:cs="Arial"/>
          <w:color w:val="000000"/>
          <w:sz w:val="24"/>
          <w:szCs w:val="24"/>
          <w:lang w:val="bs-Latn-BA"/>
        </w:rPr>
        <w:t>fenotipska</w:t>
      </w:r>
      <w:proofErr w:type="spellEnd"/>
      <w:r w:rsidRPr="00521A18">
        <w:rPr>
          <w:rFonts w:ascii="Arial" w:eastAsia="Times New Roman" w:hAnsi="Arial" w:cs="Arial"/>
          <w:color w:val="000000"/>
          <w:sz w:val="24"/>
          <w:szCs w:val="24"/>
          <w:lang w:val="bs-Latn-BA"/>
        </w:rPr>
        <w:t xml:space="preserve"> svojstva vrste, s naglaskom na osobine koje bi mogle utjecati na domaće vrste i staništa, posebno kod uvođenja, ili dinami</w:t>
      </w:r>
      <w:r w:rsidR="00766CEC" w:rsidRPr="00521A18">
        <w:rPr>
          <w:rFonts w:ascii="Arial" w:eastAsia="Times New Roman" w:hAnsi="Arial" w:cs="Arial"/>
          <w:color w:val="000000"/>
          <w:sz w:val="24"/>
          <w:szCs w:val="24"/>
          <w:lang w:val="bs-Latn-BA"/>
        </w:rPr>
        <w:t>ku ekološkog sistema u cjelini,</w:t>
      </w:r>
    </w:p>
    <w:p w14:paraId="2C20791E" w14:textId="77777777" w:rsidR="00F24077" w:rsidRDefault="00EC0197" w:rsidP="00A21A66">
      <w:pPr>
        <w:pStyle w:val="ListParagraph"/>
        <w:numPr>
          <w:ilvl w:val="0"/>
          <w:numId w:val="37"/>
        </w:numPr>
        <w:shd w:val="clear" w:color="auto" w:fill="FFFFFF"/>
        <w:spacing w:after="0" w:line="240" w:lineRule="auto"/>
        <w:rPr>
          <w:rFonts w:ascii="Arial" w:eastAsia="Times New Roman" w:hAnsi="Arial" w:cs="Arial"/>
          <w:color w:val="000000"/>
          <w:sz w:val="24"/>
          <w:szCs w:val="24"/>
          <w:lang w:val="bs-Latn-BA"/>
        </w:rPr>
      </w:pPr>
      <w:r w:rsidRPr="00521A18">
        <w:rPr>
          <w:rFonts w:ascii="Arial" w:eastAsia="Times New Roman" w:hAnsi="Arial" w:cs="Arial"/>
          <w:color w:val="000000"/>
          <w:sz w:val="24"/>
          <w:szCs w:val="24"/>
          <w:lang w:val="bs-Latn-BA"/>
        </w:rPr>
        <w:t>opis međusobnih utjecaja vrste koja se uvodi i već prisutnih vrsta, osobito one vrste na koje vrsta koja se uv</w:t>
      </w:r>
      <w:r w:rsidR="001F711A" w:rsidRPr="00521A18">
        <w:rPr>
          <w:rFonts w:ascii="Arial" w:eastAsia="Times New Roman" w:hAnsi="Arial" w:cs="Arial"/>
          <w:color w:val="000000"/>
          <w:sz w:val="24"/>
          <w:szCs w:val="24"/>
          <w:lang w:val="bs-Latn-BA"/>
        </w:rPr>
        <w:t>odi može negativno utjecati, te</w:t>
      </w:r>
    </w:p>
    <w:p w14:paraId="3E817337" w14:textId="657EF2B3" w:rsidR="00EC0197" w:rsidRPr="00521A18" w:rsidRDefault="00EC0197" w:rsidP="00A21A66">
      <w:pPr>
        <w:pStyle w:val="ListParagraph"/>
        <w:numPr>
          <w:ilvl w:val="0"/>
          <w:numId w:val="37"/>
        </w:numPr>
        <w:shd w:val="clear" w:color="auto" w:fill="FFFFFF"/>
        <w:spacing w:after="0" w:line="240" w:lineRule="auto"/>
        <w:rPr>
          <w:rFonts w:ascii="Arial" w:eastAsia="Times New Roman" w:hAnsi="Arial" w:cs="Arial"/>
          <w:color w:val="000000"/>
          <w:sz w:val="24"/>
          <w:szCs w:val="24"/>
          <w:lang w:val="bs-Latn-BA"/>
        </w:rPr>
      </w:pPr>
      <w:r w:rsidRPr="00521A18">
        <w:rPr>
          <w:rFonts w:ascii="Arial" w:eastAsia="Times New Roman" w:hAnsi="Arial" w:cs="Arial"/>
          <w:color w:val="000000"/>
          <w:sz w:val="24"/>
          <w:szCs w:val="24"/>
          <w:lang w:val="bs-Latn-BA"/>
        </w:rPr>
        <w:t>opis utjecaja i posljedica uvođenja, ponovnog uvođenja ili uzgoja iste vrste u drugim državama u sličnom ekološkom sistemu.</w:t>
      </w:r>
    </w:p>
    <w:p w14:paraId="072DE198" w14:textId="5231A0E8" w:rsidR="00EC0197" w:rsidRPr="00521A18" w:rsidRDefault="00EC0197" w:rsidP="00A21A66">
      <w:pPr>
        <w:shd w:val="clear" w:color="auto" w:fill="FFFFFF"/>
        <w:spacing w:after="0" w:line="240" w:lineRule="auto"/>
        <w:jc w:val="center"/>
        <w:rPr>
          <w:rFonts w:ascii="Arial" w:eastAsia="Times New Roman" w:hAnsi="Arial" w:cs="Arial"/>
          <w:color w:val="000000"/>
          <w:sz w:val="24"/>
          <w:szCs w:val="24"/>
          <w:lang w:val="bs-Latn-BA"/>
        </w:rPr>
      </w:pPr>
      <w:r w:rsidRPr="00521A18">
        <w:rPr>
          <w:rFonts w:ascii="Arial" w:eastAsia="Times New Roman" w:hAnsi="Arial" w:cs="Arial"/>
          <w:b/>
          <w:bCs/>
          <w:color w:val="000000"/>
          <w:sz w:val="24"/>
          <w:szCs w:val="24"/>
          <w:lang w:val="bs-Latn-BA"/>
        </w:rPr>
        <w:t xml:space="preserve">Član </w:t>
      </w:r>
      <w:r w:rsidR="002D3D17" w:rsidRPr="00521A18">
        <w:rPr>
          <w:rFonts w:ascii="Arial" w:eastAsia="Times New Roman" w:hAnsi="Arial" w:cs="Arial"/>
          <w:b/>
          <w:bCs/>
          <w:color w:val="000000"/>
          <w:sz w:val="24"/>
          <w:szCs w:val="24"/>
          <w:lang w:val="bs-Latn-BA"/>
        </w:rPr>
        <w:t>10</w:t>
      </w:r>
      <w:r w:rsidRPr="00521A18">
        <w:rPr>
          <w:rFonts w:ascii="Arial" w:eastAsia="Times New Roman" w:hAnsi="Arial" w:cs="Arial"/>
          <w:b/>
          <w:bCs/>
          <w:color w:val="000000"/>
          <w:sz w:val="24"/>
          <w:szCs w:val="24"/>
          <w:lang w:val="bs-Latn-BA"/>
        </w:rPr>
        <w:t>.</w:t>
      </w:r>
      <w:r w:rsidRPr="00521A18">
        <w:rPr>
          <w:rFonts w:ascii="Arial" w:eastAsia="Times New Roman" w:hAnsi="Arial" w:cs="Arial"/>
          <w:color w:val="000000"/>
          <w:sz w:val="24"/>
          <w:szCs w:val="24"/>
          <w:lang w:val="bs-Latn-BA"/>
        </w:rPr>
        <w:br/>
      </w:r>
      <w:r w:rsidRPr="00521A18">
        <w:rPr>
          <w:rFonts w:ascii="Arial" w:eastAsia="Times New Roman" w:hAnsi="Arial" w:cs="Arial"/>
          <w:b/>
          <w:bCs/>
          <w:color w:val="000000"/>
          <w:sz w:val="24"/>
          <w:szCs w:val="24"/>
          <w:lang w:val="bs-Latn-BA"/>
        </w:rPr>
        <w:t>(Opis ekološkog sistema)</w:t>
      </w:r>
    </w:p>
    <w:p w14:paraId="06344B2E" w14:textId="77777777" w:rsidR="009874F0" w:rsidRPr="00521A18" w:rsidRDefault="00EC0197" w:rsidP="00A21A66">
      <w:pPr>
        <w:pStyle w:val="ListParagraph"/>
        <w:numPr>
          <w:ilvl w:val="0"/>
          <w:numId w:val="5"/>
        </w:numPr>
        <w:shd w:val="clear" w:color="auto" w:fill="FFFFFF"/>
        <w:spacing w:after="0" w:line="240" w:lineRule="auto"/>
        <w:jc w:val="both"/>
        <w:rPr>
          <w:rFonts w:ascii="Arial" w:eastAsia="Times New Roman" w:hAnsi="Arial" w:cs="Arial"/>
          <w:color w:val="000000"/>
          <w:sz w:val="24"/>
          <w:szCs w:val="24"/>
          <w:lang w:val="bs-Latn-BA"/>
        </w:rPr>
      </w:pPr>
      <w:r w:rsidRPr="00521A18">
        <w:rPr>
          <w:rFonts w:ascii="Arial" w:eastAsia="Times New Roman" w:hAnsi="Arial" w:cs="Arial"/>
          <w:color w:val="000000"/>
          <w:sz w:val="24"/>
          <w:szCs w:val="24"/>
          <w:lang w:val="bs-Latn-BA"/>
        </w:rPr>
        <w:t>Opis ekološkog sistema u koji se vrsta uvodi, ponovno uvodi ili na području kojeg se uzgaja, izrađuje se na osnovu javnih podataka iz baza podataka koje prikupljaju državna i lokalna tijela ili druge pravne osobe s javnim ovlastima, te na osnovi javno dostupnih recenziranih naučnih ili stručnih radova. Ako javni podaci ne postoje, može ih pr</w:t>
      </w:r>
      <w:r w:rsidR="00766CEC" w:rsidRPr="00521A18">
        <w:rPr>
          <w:rFonts w:ascii="Arial" w:eastAsia="Times New Roman" w:hAnsi="Arial" w:cs="Arial"/>
          <w:color w:val="000000"/>
          <w:sz w:val="24"/>
          <w:szCs w:val="24"/>
          <w:lang w:val="bs-Latn-BA"/>
        </w:rPr>
        <w:t xml:space="preserve">ipremiti sam </w:t>
      </w:r>
      <w:proofErr w:type="spellStart"/>
      <w:r w:rsidR="00766CEC" w:rsidRPr="00521A18">
        <w:rPr>
          <w:rFonts w:ascii="Arial" w:eastAsia="Times New Roman" w:hAnsi="Arial" w:cs="Arial"/>
          <w:color w:val="000000"/>
          <w:sz w:val="24"/>
          <w:szCs w:val="24"/>
          <w:lang w:val="bs-Latn-BA"/>
        </w:rPr>
        <w:t>izrađivač</w:t>
      </w:r>
      <w:proofErr w:type="spellEnd"/>
      <w:r w:rsidR="00766CEC" w:rsidRPr="00521A18">
        <w:rPr>
          <w:rFonts w:ascii="Arial" w:eastAsia="Times New Roman" w:hAnsi="Arial" w:cs="Arial"/>
          <w:color w:val="000000"/>
          <w:sz w:val="24"/>
          <w:szCs w:val="24"/>
          <w:lang w:val="bs-Latn-BA"/>
        </w:rPr>
        <w:t xml:space="preserve"> Studije.</w:t>
      </w:r>
    </w:p>
    <w:p w14:paraId="1F34D7B7" w14:textId="299A9AB3" w:rsidR="009874F0" w:rsidRDefault="00EC0197" w:rsidP="00A21A66">
      <w:pPr>
        <w:pStyle w:val="ListParagraph"/>
        <w:numPr>
          <w:ilvl w:val="0"/>
          <w:numId w:val="5"/>
        </w:numPr>
        <w:shd w:val="clear" w:color="auto" w:fill="FFFFFF"/>
        <w:spacing w:after="0" w:line="240" w:lineRule="auto"/>
        <w:jc w:val="both"/>
        <w:rPr>
          <w:rFonts w:ascii="Arial" w:eastAsia="Times New Roman" w:hAnsi="Arial" w:cs="Arial"/>
          <w:color w:val="000000"/>
          <w:sz w:val="24"/>
          <w:szCs w:val="24"/>
          <w:lang w:val="bs-Latn-BA"/>
        </w:rPr>
      </w:pPr>
      <w:r w:rsidRPr="00521A18">
        <w:rPr>
          <w:rFonts w:ascii="Arial" w:eastAsia="Times New Roman" w:hAnsi="Arial" w:cs="Arial"/>
          <w:color w:val="000000"/>
          <w:sz w:val="24"/>
          <w:szCs w:val="24"/>
          <w:lang w:val="bs-Latn-BA"/>
        </w:rPr>
        <w:t>Opis ekološkog sistema mora sadržavati podatke o:</w:t>
      </w:r>
    </w:p>
    <w:p w14:paraId="79E38066" w14:textId="77777777" w:rsidR="000E7135" w:rsidRDefault="00EC0197" w:rsidP="00A21A66">
      <w:pPr>
        <w:pStyle w:val="ListParagraph"/>
        <w:numPr>
          <w:ilvl w:val="0"/>
          <w:numId w:val="29"/>
        </w:numPr>
        <w:shd w:val="clear" w:color="auto" w:fill="FFFFFF"/>
        <w:spacing w:after="0" w:line="240" w:lineRule="auto"/>
        <w:rPr>
          <w:rFonts w:ascii="Arial" w:eastAsia="Times New Roman" w:hAnsi="Arial" w:cs="Arial"/>
          <w:color w:val="000000"/>
          <w:sz w:val="24"/>
          <w:szCs w:val="24"/>
          <w:lang w:val="bs-Latn-BA"/>
        </w:rPr>
      </w:pPr>
      <w:r w:rsidRPr="00521A18">
        <w:rPr>
          <w:rFonts w:ascii="Arial" w:eastAsia="Times New Roman" w:hAnsi="Arial" w:cs="Arial"/>
          <w:color w:val="000000"/>
          <w:sz w:val="24"/>
          <w:szCs w:val="24"/>
          <w:lang w:val="bs-Latn-BA"/>
        </w:rPr>
        <w:t xml:space="preserve">tačnoj lokaciji uvođenja, ponovnog uvođenja </w:t>
      </w:r>
      <w:r w:rsidR="00766CEC" w:rsidRPr="00521A18">
        <w:rPr>
          <w:rFonts w:ascii="Arial" w:eastAsia="Times New Roman" w:hAnsi="Arial" w:cs="Arial"/>
          <w:color w:val="000000"/>
          <w:sz w:val="24"/>
          <w:szCs w:val="24"/>
          <w:lang w:val="bs-Latn-BA"/>
        </w:rPr>
        <w:t>ili uzgoja,</w:t>
      </w:r>
    </w:p>
    <w:p w14:paraId="5B9F6F88" w14:textId="77777777" w:rsidR="000E7135" w:rsidRDefault="00EC0197" w:rsidP="00A21A66">
      <w:pPr>
        <w:pStyle w:val="ListParagraph"/>
        <w:numPr>
          <w:ilvl w:val="0"/>
          <w:numId w:val="29"/>
        </w:numPr>
        <w:shd w:val="clear" w:color="auto" w:fill="FFFFFF"/>
        <w:spacing w:after="0" w:line="240" w:lineRule="auto"/>
        <w:rPr>
          <w:rFonts w:ascii="Arial" w:eastAsia="Times New Roman" w:hAnsi="Arial" w:cs="Arial"/>
          <w:color w:val="000000"/>
          <w:sz w:val="24"/>
          <w:szCs w:val="24"/>
          <w:lang w:val="bs-Latn-BA"/>
        </w:rPr>
      </w:pPr>
      <w:r w:rsidRPr="00521A18">
        <w:rPr>
          <w:rFonts w:ascii="Arial" w:eastAsia="Times New Roman" w:hAnsi="Arial" w:cs="Arial"/>
          <w:color w:val="000000"/>
          <w:sz w:val="24"/>
          <w:szCs w:val="24"/>
          <w:lang w:val="bs-Latn-BA"/>
        </w:rPr>
        <w:t xml:space="preserve">klimatskim, geografskim i ekološkim </w:t>
      </w:r>
      <w:proofErr w:type="spellStart"/>
      <w:r w:rsidRPr="00521A18">
        <w:rPr>
          <w:rFonts w:ascii="Arial" w:eastAsia="Times New Roman" w:hAnsi="Arial" w:cs="Arial"/>
          <w:color w:val="000000"/>
          <w:sz w:val="24"/>
          <w:szCs w:val="24"/>
          <w:lang w:val="bs-Latn-BA"/>
        </w:rPr>
        <w:t>osobenos</w:t>
      </w:r>
      <w:r w:rsidR="00766CEC" w:rsidRPr="00521A18">
        <w:rPr>
          <w:rFonts w:ascii="Arial" w:eastAsia="Times New Roman" w:hAnsi="Arial" w:cs="Arial"/>
          <w:color w:val="000000"/>
          <w:sz w:val="24"/>
          <w:szCs w:val="24"/>
          <w:lang w:val="bs-Latn-BA"/>
        </w:rPr>
        <w:t>tima</w:t>
      </w:r>
      <w:proofErr w:type="spellEnd"/>
      <w:r w:rsidR="00766CEC" w:rsidRPr="00521A18">
        <w:rPr>
          <w:rFonts w:ascii="Arial" w:eastAsia="Times New Roman" w:hAnsi="Arial" w:cs="Arial"/>
          <w:color w:val="000000"/>
          <w:sz w:val="24"/>
          <w:szCs w:val="24"/>
          <w:lang w:val="bs-Latn-BA"/>
        </w:rPr>
        <w:t xml:space="preserve"> i mogućim specifičnostima,</w:t>
      </w:r>
    </w:p>
    <w:p w14:paraId="43CDD7E4" w14:textId="77777777" w:rsidR="000E7135" w:rsidRDefault="00EC0197" w:rsidP="00A21A66">
      <w:pPr>
        <w:pStyle w:val="ListParagraph"/>
        <w:numPr>
          <w:ilvl w:val="0"/>
          <w:numId w:val="29"/>
        </w:numPr>
        <w:shd w:val="clear" w:color="auto" w:fill="FFFFFF"/>
        <w:spacing w:after="0" w:line="240" w:lineRule="auto"/>
        <w:rPr>
          <w:rFonts w:ascii="Arial" w:eastAsia="Times New Roman" w:hAnsi="Arial" w:cs="Arial"/>
          <w:color w:val="000000"/>
          <w:sz w:val="24"/>
          <w:szCs w:val="24"/>
          <w:lang w:val="bs-Latn-BA"/>
        </w:rPr>
      </w:pPr>
      <w:r w:rsidRPr="00521A18">
        <w:rPr>
          <w:rFonts w:ascii="Arial" w:eastAsia="Times New Roman" w:hAnsi="Arial" w:cs="Arial"/>
          <w:color w:val="000000"/>
          <w:sz w:val="24"/>
          <w:szCs w:val="24"/>
          <w:lang w:val="bs-Latn-BA"/>
        </w:rPr>
        <w:t xml:space="preserve">biološkoj raznolikosti s popisom prisutnih domaćih biljnih, životinjskih i vrsta gljiva, staništa na koje se očekuje utjecaj vrsta koje se uvode, ponovno uvode </w:t>
      </w:r>
      <w:r w:rsidR="00766CEC" w:rsidRPr="00521A18">
        <w:rPr>
          <w:rFonts w:ascii="Arial" w:eastAsia="Times New Roman" w:hAnsi="Arial" w:cs="Arial"/>
          <w:color w:val="000000"/>
          <w:sz w:val="24"/>
          <w:szCs w:val="24"/>
          <w:lang w:val="bs-Latn-BA"/>
        </w:rPr>
        <w:t>ili uzgajaju,</w:t>
      </w:r>
    </w:p>
    <w:p w14:paraId="5029BF51" w14:textId="77777777" w:rsidR="000E7135" w:rsidRDefault="00EC0197" w:rsidP="00A21A66">
      <w:pPr>
        <w:pStyle w:val="ListParagraph"/>
        <w:numPr>
          <w:ilvl w:val="0"/>
          <w:numId w:val="29"/>
        </w:numPr>
        <w:shd w:val="clear" w:color="auto" w:fill="FFFFFF"/>
        <w:spacing w:after="0" w:line="240" w:lineRule="auto"/>
        <w:rPr>
          <w:rFonts w:ascii="Arial" w:eastAsia="Times New Roman" w:hAnsi="Arial" w:cs="Arial"/>
          <w:color w:val="000000"/>
          <w:sz w:val="24"/>
          <w:szCs w:val="24"/>
          <w:lang w:val="bs-Latn-BA"/>
        </w:rPr>
      </w:pPr>
      <w:proofErr w:type="spellStart"/>
      <w:r w:rsidRPr="00521A18">
        <w:rPr>
          <w:rFonts w:ascii="Arial" w:eastAsia="Times New Roman" w:hAnsi="Arial" w:cs="Arial"/>
          <w:color w:val="000000"/>
          <w:sz w:val="24"/>
          <w:szCs w:val="24"/>
          <w:lang w:val="bs-Latn-BA"/>
        </w:rPr>
        <w:t>očuvanosti</w:t>
      </w:r>
      <w:proofErr w:type="spellEnd"/>
      <w:r w:rsidRPr="00521A18">
        <w:rPr>
          <w:rFonts w:ascii="Arial" w:eastAsia="Times New Roman" w:hAnsi="Arial" w:cs="Arial"/>
          <w:color w:val="000000"/>
          <w:sz w:val="24"/>
          <w:szCs w:val="24"/>
          <w:lang w:val="bs-Latn-BA"/>
        </w:rPr>
        <w:t xml:space="preserve"> ekološkog sistema u koji se vrsta uvodi, ponovno uvodi i</w:t>
      </w:r>
      <w:r w:rsidR="00766CEC" w:rsidRPr="00521A18">
        <w:rPr>
          <w:rFonts w:ascii="Arial" w:eastAsia="Times New Roman" w:hAnsi="Arial" w:cs="Arial"/>
          <w:color w:val="000000"/>
          <w:sz w:val="24"/>
          <w:szCs w:val="24"/>
          <w:lang w:val="bs-Latn-BA"/>
        </w:rPr>
        <w:t>li na području kojeg se uzgaja,</w:t>
      </w:r>
    </w:p>
    <w:p w14:paraId="48AE0727" w14:textId="77777777" w:rsidR="000E7135" w:rsidRDefault="00EC0197" w:rsidP="00A21A66">
      <w:pPr>
        <w:pStyle w:val="ListParagraph"/>
        <w:numPr>
          <w:ilvl w:val="0"/>
          <w:numId w:val="29"/>
        </w:numPr>
        <w:shd w:val="clear" w:color="auto" w:fill="FFFFFF"/>
        <w:spacing w:after="0" w:line="240" w:lineRule="auto"/>
        <w:rPr>
          <w:rFonts w:ascii="Arial" w:eastAsia="Times New Roman" w:hAnsi="Arial" w:cs="Arial"/>
          <w:color w:val="000000"/>
          <w:sz w:val="24"/>
          <w:szCs w:val="24"/>
          <w:lang w:val="bs-Latn-BA"/>
        </w:rPr>
      </w:pPr>
      <w:r w:rsidRPr="00521A18">
        <w:rPr>
          <w:rFonts w:ascii="Arial" w:eastAsia="Times New Roman" w:hAnsi="Arial" w:cs="Arial"/>
          <w:color w:val="000000"/>
          <w:sz w:val="24"/>
          <w:szCs w:val="24"/>
          <w:lang w:val="bs-Latn-BA"/>
        </w:rPr>
        <w:t>specifičnostima ekološkog sistema – prirodna stabilnost, osjet</w:t>
      </w:r>
      <w:r w:rsidRPr="00521A18">
        <w:rPr>
          <w:rFonts w:ascii="Arial" w:eastAsia="Times New Roman" w:hAnsi="Arial" w:cs="Arial"/>
          <w:color w:val="000000"/>
          <w:sz w:val="24"/>
          <w:szCs w:val="24"/>
          <w:lang w:val="bs-Latn-BA"/>
        </w:rPr>
        <w:softHyphen/>
        <w:t>ljivost, te sposobnost</w:t>
      </w:r>
      <w:r w:rsidR="00766CEC" w:rsidRPr="00521A18">
        <w:rPr>
          <w:rFonts w:ascii="Arial" w:eastAsia="Times New Roman" w:hAnsi="Arial" w:cs="Arial"/>
          <w:color w:val="000000"/>
          <w:sz w:val="24"/>
          <w:szCs w:val="24"/>
          <w:lang w:val="bs-Latn-BA"/>
        </w:rPr>
        <w:t xml:space="preserve"> samoregulacije i regeneracije,</w:t>
      </w:r>
    </w:p>
    <w:p w14:paraId="54F8A525" w14:textId="77777777" w:rsidR="000E7135" w:rsidRDefault="00EC0197" w:rsidP="00A21A66">
      <w:pPr>
        <w:pStyle w:val="ListParagraph"/>
        <w:numPr>
          <w:ilvl w:val="0"/>
          <w:numId w:val="29"/>
        </w:numPr>
        <w:shd w:val="clear" w:color="auto" w:fill="FFFFFF"/>
        <w:spacing w:after="0" w:line="240" w:lineRule="auto"/>
        <w:rPr>
          <w:rFonts w:ascii="Arial" w:eastAsia="Times New Roman" w:hAnsi="Arial" w:cs="Arial"/>
          <w:color w:val="000000"/>
          <w:sz w:val="24"/>
          <w:szCs w:val="24"/>
          <w:lang w:val="bs-Latn-BA"/>
        </w:rPr>
      </w:pPr>
      <w:r w:rsidRPr="00521A18">
        <w:rPr>
          <w:rFonts w:ascii="Arial" w:eastAsia="Times New Roman" w:hAnsi="Arial" w:cs="Arial"/>
          <w:color w:val="000000"/>
          <w:sz w:val="24"/>
          <w:szCs w:val="24"/>
          <w:lang w:val="bs-Latn-BA"/>
        </w:rPr>
        <w:t>prisutnosti i blizini zaštićenih prirodnih vrijednosti, ekološ</w:t>
      </w:r>
      <w:r w:rsidRPr="00521A18">
        <w:rPr>
          <w:rFonts w:ascii="Arial" w:eastAsia="Times New Roman" w:hAnsi="Arial" w:cs="Arial"/>
          <w:color w:val="000000"/>
          <w:sz w:val="24"/>
          <w:szCs w:val="24"/>
          <w:lang w:val="bs-Latn-BA"/>
        </w:rPr>
        <w:softHyphen/>
        <w:t>koj mreži, te staništ</w:t>
      </w:r>
      <w:r w:rsidR="00766CEC" w:rsidRPr="00521A18">
        <w:rPr>
          <w:rFonts w:ascii="Arial" w:eastAsia="Times New Roman" w:hAnsi="Arial" w:cs="Arial"/>
          <w:color w:val="000000"/>
          <w:sz w:val="24"/>
          <w:szCs w:val="24"/>
          <w:lang w:val="bs-Latn-BA"/>
        </w:rPr>
        <w:t>ima rijetkih i ugroženih vrsta,</w:t>
      </w:r>
    </w:p>
    <w:p w14:paraId="78985AA9" w14:textId="77777777" w:rsidR="000E7135" w:rsidRDefault="00EC0197" w:rsidP="00A21A66">
      <w:pPr>
        <w:pStyle w:val="ListParagraph"/>
        <w:numPr>
          <w:ilvl w:val="0"/>
          <w:numId w:val="29"/>
        </w:numPr>
        <w:shd w:val="clear" w:color="auto" w:fill="FFFFFF"/>
        <w:spacing w:after="0" w:line="240" w:lineRule="auto"/>
        <w:rPr>
          <w:rFonts w:ascii="Arial" w:eastAsia="Times New Roman" w:hAnsi="Arial" w:cs="Arial"/>
          <w:color w:val="000000"/>
          <w:sz w:val="24"/>
          <w:szCs w:val="24"/>
          <w:lang w:val="bs-Latn-BA"/>
        </w:rPr>
      </w:pPr>
      <w:r w:rsidRPr="00521A18">
        <w:rPr>
          <w:rFonts w:ascii="Arial" w:eastAsia="Times New Roman" w:hAnsi="Arial" w:cs="Arial"/>
          <w:color w:val="000000"/>
          <w:sz w:val="24"/>
          <w:szCs w:val="24"/>
          <w:lang w:val="bs-Latn-BA"/>
        </w:rPr>
        <w:t>već prisutnim stranim vrstama, uključujući podatke o njihovoj b</w:t>
      </w:r>
      <w:r w:rsidR="00766CEC" w:rsidRPr="00521A18">
        <w:rPr>
          <w:rFonts w:ascii="Arial" w:eastAsia="Times New Roman" w:hAnsi="Arial" w:cs="Arial"/>
          <w:color w:val="000000"/>
          <w:sz w:val="24"/>
          <w:szCs w:val="24"/>
          <w:lang w:val="bs-Latn-BA"/>
        </w:rPr>
        <w:t>rojnosti i utjecaju na prirodu,</w:t>
      </w:r>
    </w:p>
    <w:p w14:paraId="12B7359E" w14:textId="77777777" w:rsidR="000E7135" w:rsidRDefault="00EC0197" w:rsidP="00A21A66">
      <w:pPr>
        <w:pStyle w:val="ListParagraph"/>
        <w:numPr>
          <w:ilvl w:val="0"/>
          <w:numId w:val="29"/>
        </w:numPr>
        <w:shd w:val="clear" w:color="auto" w:fill="FFFFFF"/>
        <w:spacing w:after="0" w:line="240" w:lineRule="auto"/>
        <w:rPr>
          <w:rFonts w:ascii="Arial" w:eastAsia="Times New Roman" w:hAnsi="Arial" w:cs="Arial"/>
          <w:color w:val="000000"/>
          <w:sz w:val="24"/>
          <w:szCs w:val="24"/>
          <w:lang w:val="bs-Latn-BA"/>
        </w:rPr>
      </w:pPr>
      <w:r w:rsidRPr="00521A18">
        <w:rPr>
          <w:rFonts w:ascii="Arial" w:eastAsia="Times New Roman" w:hAnsi="Arial" w:cs="Arial"/>
          <w:color w:val="000000"/>
          <w:sz w:val="24"/>
          <w:szCs w:val="24"/>
          <w:lang w:val="bs-Latn-BA"/>
        </w:rPr>
        <w:t>prostornim karakteristikama s opisom terena - reljef, plodnost tla, stabilnost, no</w:t>
      </w:r>
      <w:r w:rsidR="00766CEC" w:rsidRPr="00521A18">
        <w:rPr>
          <w:rFonts w:ascii="Arial" w:eastAsia="Times New Roman" w:hAnsi="Arial" w:cs="Arial"/>
          <w:color w:val="000000"/>
          <w:sz w:val="24"/>
          <w:szCs w:val="24"/>
          <w:lang w:val="bs-Latn-BA"/>
        </w:rPr>
        <w:t>sivost, hidrološke značajke, te</w:t>
      </w:r>
    </w:p>
    <w:p w14:paraId="49443D34" w14:textId="5C8AA8C6" w:rsidR="00EC0197" w:rsidRPr="00521A18" w:rsidRDefault="00EC0197" w:rsidP="00A21A66">
      <w:pPr>
        <w:pStyle w:val="ListParagraph"/>
        <w:numPr>
          <w:ilvl w:val="0"/>
          <w:numId w:val="29"/>
        </w:numPr>
        <w:shd w:val="clear" w:color="auto" w:fill="FFFFFF"/>
        <w:spacing w:after="0" w:line="240" w:lineRule="auto"/>
        <w:rPr>
          <w:rFonts w:ascii="Arial" w:eastAsia="Times New Roman" w:hAnsi="Arial" w:cs="Arial"/>
          <w:color w:val="000000"/>
          <w:sz w:val="24"/>
          <w:szCs w:val="24"/>
          <w:lang w:val="bs-Latn-BA"/>
        </w:rPr>
      </w:pPr>
      <w:r w:rsidRPr="00521A18">
        <w:rPr>
          <w:rFonts w:ascii="Arial" w:eastAsia="Times New Roman" w:hAnsi="Arial" w:cs="Arial"/>
          <w:color w:val="000000"/>
          <w:sz w:val="24"/>
          <w:szCs w:val="24"/>
          <w:lang w:val="bs-Latn-BA"/>
        </w:rPr>
        <w:t>infrastrukturnoj opremljeno</w:t>
      </w:r>
      <w:r w:rsidR="001C4DA4">
        <w:rPr>
          <w:rFonts w:ascii="Arial" w:eastAsia="Times New Roman" w:hAnsi="Arial" w:cs="Arial"/>
          <w:color w:val="000000"/>
          <w:sz w:val="24"/>
          <w:szCs w:val="24"/>
          <w:lang w:val="bs-Latn-BA"/>
        </w:rPr>
        <w:t>sti i prometu na tom području.</w:t>
      </w:r>
    </w:p>
    <w:p w14:paraId="59ECD6CB" w14:textId="54F6C2FD" w:rsidR="00EC0197" w:rsidRPr="00521A18" w:rsidRDefault="00EC0197" w:rsidP="00A21A66">
      <w:pPr>
        <w:shd w:val="clear" w:color="auto" w:fill="FFFFFF"/>
        <w:spacing w:after="0" w:line="240" w:lineRule="auto"/>
        <w:jc w:val="center"/>
        <w:rPr>
          <w:rFonts w:ascii="Arial" w:eastAsia="Times New Roman" w:hAnsi="Arial" w:cs="Arial"/>
          <w:color w:val="000000"/>
          <w:sz w:val="24"/>
          <w:szCs w:val="24"/>
          <w:lang w:val="bs-Latn-BA"/>
        </w:rPr>
      </w:pPr>
      <w:r w:rsidRPr="00521A18">
        <w:rPr>
          <w:rFonts w:ascii="Arial" w:eastAsia="Times New Roman" w:hAnsi="Arial" w:cs="Arial"/>
          <w:b/>
          <w:bCs/>
          <w:color w:val="000000"/>
          <w:sz w:val="24"/>
          <w:szCs w:val="24"/>
          <w:lang w:val="bs-Latn-BA"/>
        </w:rPr>
        <w:t>Član 1</w:t>
      </w:r>
      <w:r w:rsidR="00371669" w:rsidRPr="00521A18">
        <w:rPr>
          <w:rFonts w:ascii="Arial" w:eastAsia="Times New Roman" w:hAnsi="Arial" w:cs="Arial"/>
          <w:b/>
          <w:bCs/>
          <w:color w:val="000000"/>
          <w:sz w:val="24"/>
          <w:szCs w:val="24"/>
          <w:lang w:val="bs-Latn-BA"/>
        </w:rPr>
        <w:t>1</w:t>
      </w:r>
      <w:r w:rsidRPr="00521A18">
        <w:rPr>
          <w:rFonts w:ascii="Arial" w:eastAsia="Times New Roman" w:hAnsi="Arial" w:cs="Arial"/>
          <w:b/>
          <w:bCs/>
          <w:color w:val="000000"/>
          <w:sz w:val="24"/>
          <w:szCs w:val="24"/>
          <w:lang w:val="bs-Latn-BA"/>
        </w:rPr>
        <w:t>.</w:t>
      </w:r>
      <w:r w:rsidRPr="00521A18">
        <w:rPr>
          <w:rFonts w:ascii="Arial" w:eastAsia="Times New Roman" w:hAnsi="Arial" w:cs="Arial"/>
          <w:color w:val="000000"/>
          <w:sz w:val="24"/>
          <w:szCs w:val="24"/>
          <w:lang w:val="bs-Latn-BA"/>
        </w:rPr>
        <w:br/>
      </w:r>
      <w:r w:rsidRPr="00521A18">
        <w:rPr>
          <w:rFonts w:ascii="Arial" w:eastAsia="Times New Roman" w:hAnsi="Arial" w:cs="Arial"/>
          <w:b/>
          <w:bCs/>
          <w:color w:val="000000"/>
          <w:sz w:val="24"/>
          <w:szCs w:val="24"/>
          <w:lang w:val="bs-Latn-BA"/>
        </w:rPr>
        <w:t>(Opis namjeravanog uvođenja, ponovnog uvođenja ili uzgoja)</w:t>
      </w:r>
    </w:p>
    <w:p w14:paraId="6DF920F4" w14:textId="29214FC0" w:rsidR="00E72C7E" w:rsidRDefault="00EC0197" w:rsidP="00A21A66">
      <w:pPr>
        <w:shd w:val="clear" w:color="auto" w:fill="FFFFFF"/>
        <w:spacing w:after="0" w:line="240" w:lineRule="auto"/>
        <w:ind w:firstLine="720"/>
        <w:rPr>
          <w:rFonts w:ascii="Arial" w:eastAsia="Times New Roman" w:hAnsi="Arial" w:cs="Arial"/>
          <w:color w:val="000000"/>
          <w:sz w:val="24"/>
          <w:szCs w:val="24"/>
          <w:lang w:val="bs-Latn-BA"/>
        </w:rPr>
      </w:pPr>
      <w:r w:rsidRPr="00521A18">
        <w:rPr>
          <w:rFonts w:ascii="Arial" w:eastAsia="Times New Roman" w:hAnsi="Arial" w:cs="Arial"/>
          <w:color w:val="000000"/>
          <w:sz w:val="24"/>
          <w:szCs w:val="24"/>
          <w:lang w:val="bs-Latn-BA"/>
        </w:rPr>
        <w:t>Opis namjeravanog uvođenja, ponovnog uvođenja ili uzgoja</w:t>
      </w:r>
      <w:r w:rsidR="00D73C9F">
        <w:rPr>
          <w:rFonts w:ascii="Arial" w:eastAsia="Times New Roman" w:hAnsi="Arial" w:cs="Arial"/>
          <w:color w:val="000000"/>
          <w:sz w:val="24"/>
          <w:szCs w:val="24"/>
          <w:lang w:val="bs-Latn-BA"/>
        </w:rPr>
        <w:t>,</w:t>
      </w:r>
      <w:r w:rsidRPr="00521A18">
        <w:rPr>
          <w:rFonts w:ascii="Arial" w:eastAsia="Times New Roman" w:hAnsi="Arial" w:cs="Arial"/>
          <w:color w:val="000000"/>
          <w:sz w:val="24"/>
          <w:szCs w:val="24"/>
          <w:lang w:val="bs-Latn-BA"/>
        </w:rPr>
        <w:t xml:space="preserve"> mor</w:t>
      </w:r>
      <w:r w:rsidR="00E72C7E" w:rsidRPr="00521A18">
        <w:rPr>
          <w:rFonts w:ascii="Arial" w:eastAsia="Times New Roman" w:hAnsi="Arial" w:cs="Arial"/>
          <w:color w:val="000000"/>
          <w:sz w:val="24"/>
          <w:szCs w:val="24"/>
          <w:lang w:val="bs-Latn-BA"/>
        </w:rPr>
        <w:t>a sadržavati podatke o:</w:t>
      </w:r>
    </w:p>
    <w:p w14:paraId="15E86E82" w14:textId="77777777" w:rsidR="00F24BB6" w:rsidRDefault="00EC0197" w:rsidP="00A21A66">
      <w:pPr>
        <w:pStyle w:val="ListParagraph"/>
        <w:numPr>
          <w:ilvl w:val="0"/>
          <w:numId w:val="28"/>
        </w:numPr>
        <w:shd w:val="clear" w:color="auto" w:fill="FFFFFF"/>
        <w:spacing w:after="0" w:line="240" w:lineRule="auto"/>
        <w:rPr>
          <w:rFonts w:ascii="Arial" w:eastAsia="Times New Roman" w:hAnsi="Arial" w:cs="Arial"/>
          <w:color w:val="000000"/>
          <w:sz w:val="24"/>
          <w:szCs w:val="24"/>
          <w:lang w:val="bs-Latn-BA"/>
        </w:rPr>
      </w:pPr>
      <w:r w:rsidRPr="00F24BB6">
        <w:rPr>
          <w:rFonts w:ascii="Arial" w:eastAsia="Times New Roman" w:hAnsi="Arial" w:cs="Arial"/>
          <w:color w:val="000000"/>
          <w:sz w:val="24"/>
          <w:szCs w:val="24"/>
          <w:lang w:val="bs-Latn-BA"/>
        </w:rPr>
        <w:t>broju ili količini jedinki divlje vrste koje će se uvoditi, ponovno uvoditi ili uzgajati, njihovih razvojnih nivoa i oblika, a za životinjske v</w:t>
      </w:r>
      <w:r w:rsidR="00E72C7E" w:rsidRPr="00F24BB6">
        <w:rPr>
          <w:rFonts w:ascii="Arial" w:eastAsia="Times New Roman" w:hAnsi="Arial" w:cs="Arial"/>
          <w:color w:val="000000"/>
          <w:sz w:val="24"/>
          <w:szCs w:val="24"/>
          <w:lang w:val="bs-Latn-BA"/>
        </w:rPr>
        <w:t>rste i pol, te starost jedinki,</w:t>
      </w:r>
    </w:p>
    <w:p w14:paraId="040173ED" w14:textId="77777777" w:rsidR="00F24BB6" w:rsidRDefault="00EC0197" w:rsidP="00A21A66">
      <w:pPr>
        <w:pStyle w:val="ListParagraph"/>
        <w:numPr>
          <w:ilvl w:val="0"/>
          <w:numId w:val="28"/>
        </w:numPr>
        <w:shd w:val="clear" w:color="auto" w:fill="FFFFFF"/>
        <w:spacing w:after="0" w:line="240" w:lineRule="auto"/>
        <w:rPr>
          <w:rFonts w:ascii="Arial" w:eastAsia="Times New Roman" w:hAnsi="Arial" w:cs="Arial"/>
          <w:color w:val="000000"/>
          <w:sz w:val="24"/>
          <w:szCs w:val="24"/>
          <w:lang w:val="bs-Latn-BA"/>
        </w:rPr>
      </w:pPr>
      <w:r w:rsidRPr="00F24BB6">
        <w:rPr>
          <w:rFonts w:ascii="Arial" w:eastAsia="Times New Roman" w:hAnsi="Arial" w:cs="Arial"/>
          <w:color w:val="000000"/>
          <w:sz w:val="24"/>
          <w:szCs w:val="24"/>
          <w:lang w:val="bs-Latn-BA"/>
        </w:rPr>
        <w:t>porijeklu jedinki koje se uvode, ponovno uvode il</w:t>
      </w:r>
      <w:r w:rsidR="00E72C7E" w:rsidRPr="00F24BB6">
        <w:rPr>
          <w:rFonts w:ascii="Arial" w:eastAsia="Times New Roman" w:hAnsi="Arial" w:cs="Arial"/>
          <w:color w:val="000000"/>
          <w:sz w:val="24"/>
          <w:szCs w:val="24"/>
          <w:lang w:val="bs-Latn-BA"/>
        </w:rPr>
        <w:t>i uzgajaju,</w:t>
      </w:r>
    </w:p>
    <w:p w14:paraId="4C2AFAB7" w14:textId="77777777" w:rsidR="00F24BB6" w:rsidRDefault="00EC0197" w:rsidP="00A21A66">
      <w:pPr>
        <w:pStyle w:val="ListParagraph"/>
        <w:numPr>
          <w:ilvl w:val="0"/>
          <w:numId w:val="28"/>
        </w:numPr>
        <w:shd w:val="clear" w:color="auto" w:fill="FFFFFF"/>
        <w:spacing w:after="0" w:line="240" w:lineRule="auto"/>
        <w:rPr>
          <w:rFonts w:ascii="Arial" w:eastAsia="Times New Roman" w:hAnsi="Arial" w:cs="Arial"/>
          <w:color w:val="000000"/>
          <w:sz w:val="24"/>
          <w:szCs w:val="24"/>
          <w:lang w:val="bs-Latn-BA"/>
        </w:rPr>
      </w:pPr>
      <w:r w:rsidRPr="00F24BB6">
        <w:rPr>
          <w:rFonts w:ascii="Arial" w:eastAsia="Times New Roman" w:hAnsi="Arial" w:cs="Arial"/>
          <w:color w:val="000000"/>
          <w:sz w:val="24"/>
          <w:szCs w:val="24"/>
          <w:lang w:val="bs-Latn-BA"/>
        </w:rPr>
        <w:t>načinu uvođenja, ponovnog uvođenja ili uzgoja, uključujući v</w:t>
      </w:r>
      <w:r w:rsidR="00E72C7E" w:rsidRPr="00F24BB6">
        <w:rPr>
          <w:rFonts w:ascii="Arial" w:eastAsia="Times New Roman" w:hAnsi="Arial" w:cs="Arial"/>
          <w:color w:val="000000"/>
          <w:sz w:val="24"/>
          <w:szCs w:val="24"/>
          <w:lang w:val="bs-Latn-BA"/>
        </w:rPr>
        <w:t>remenski raspored tokom godine,</w:t>
      </w:r>
    </w:p>
    <w:p w14:paraId="4B048630" w14:textId="77777777" w:rsidR="00F24BB6" w:rsidRDefault="00EC0197" w:rsidP="00A21A66">
      <w:pPr>
        <w:pStyle w:val="ListParagraph"/>
        <w:numPr>
          <w:ilvl w:val="0"/>
          <w:numId w:val="28"/>
        </w:numPr>
        <w:shd w:val="clear" w:color="auto" w:fill="FFFFFF"/>
        <w:spacing w:after="0" w:line="240" w:lineRule="auto"/>
        <w:rPr>
          <w:rFonts w:ascii="Arial" w:eastAsia="Times New Roman" w:hAnsi="Arial" w:cs="Arial"/>
          <w:color w:val="000000"/>
          <w:sz w:val="24"/>
          <w:szCs w:val="24"/>
          <w:lang w:val="bs-Latn-BA"/>
        </w:rPr>
      </w:pPr>
      <w:r w:rsidRPr="00F24BB6">
        <w:rPr>
          <w:rFonts w:ascii="Arial" w:eastAsia="Times New Roman" w:hAnsi="Arial" w:cs="Arial"/>
          <w:color w:val="000000"/>
          <w:sz w:val="24"/>
          <w:szCs w:val="24"/>
          <w:lang w:val="bs-Latn-BA"/>
        </w:rPr>
        <w:t>predviđenoj veličini po</w:t>
      </w:r>
      <w:r w:rsidR="00E72C7E" w:rsidRPr="00F24BB6">
        <w:rPr>
          <w:rFonts w:ascii="Arial" w:eastAsia="Times New Roman" w:hAnsi="Arial" w:cs="Arial"/>
          <w:color w:val="000000"/>
          <w:sz w:val="24"/>
          <w:szCs w:val="24"/>
          <w:lang w:val="bs-Latn-BA"/>
        </w:rPr>
        <w:t>dručja naseljavanja ili uzgoja,</w:t>
      </w:r>
    </w:p>
    <w:p w14:paraId="719A1CCD" w14:textId="77777777" w:rsidR="00F24BB6" w:rsidRDefault="00EC0197" w:rsidP="00A21A66">
      <w:pPr>
        <w:pStyle w:val="ListParagraph"/>
        <w:numPr>
          <w:ilvl w:val="0"/>
          <w:numId w:val="28"/>
        </w:numPr>
        <w:shd w:val="clear" w:color="auto" w:fill="FFFFFF"/>
        <w:spacing w:after="0" w:line="240" w:lineRule="auto"/>
        <w:rPr>
          <w:rFonts w:ascii="Arial" w:eastAsia="Times New Roman" w:hAnsi="Arial" w:cs="Arial"/>
          <w:color w:val="000000"/>
          <w:sz w:val="24"/>
          <w:szCs w:val="24"/>
          <w:lang w:val="bs-Latn-BA"/>
        </w:rPr>
      </w:pPr>
      <w:r w:rsidRPr="00F24BB6">
        <w:rPr>
          <w:rFonts w:ascii="Arial" w:eastAsia="Times New Roman" w:hAnsi="Arial" w:cs="Arial"/>
          <w:color w:val="000000"/>
          <w:sz w:val="24"/>
          <w:szCs w:val="24"/>
          <w:lang w:val="bs-Latn-BA"/>
        </w:rPr>
        <w:t xml:space="preserve">karakteristikama ekološkog sistema na koje uvođenje, ponovno uvođenje ili uzgoj može </w:t>
      </w:r>
      <w:r w:rsidR="00E72C7E" w:rsidRPr="00F24BB6">
        <w:rPr>
          <w:rFonts w:ascii="Arial" w:eastAsia="Times New Roman" w:hAnsi="Arial" w:cs="Arial"/>
          <w:color w:val="000000"/>
          <w:sz w:val="24"/>
          <w:szCs w:val="24"/>
          <w:lang w:val="bs-Latn-BA"/>
        </w:rPr>
        <w:t>utjecati,</w:t>
      </w:r>
    </w:p>
    <w:p w14:paraId="4BE682A7" w14:textId="20579565" w:rsidR="00F24BB6" w:rsidRDefault="00EC0197" w:rsidP="00A21A66">
      <w:pPr>
        <w:pStyle w:val="ListParagraph"/>
        <w:numPr>
          <w:ilvl w:val="0"/>
          <w:numId w:val="28"/>
        </w:numPr>
        <w:shd w:val="clear" w:color="auto" w:fill="FFFFFF"/>
        <w:spacing w:after="0" w:line="240" w:lineRule="auto"/>
        <w:rPr>
          <w:rFonts w:ascii="Arial" w:eastAsia="Times New Roman" w:hAnsi="Arial" w:cs="Arial"/>
          <w:color w:val="000000"/>
          <w:sz w:val="24"/>
          <w:szCs w:val="24"/>
          <w:lang w:val="bs-Latn-BA"/>
        </w:rPr>
      </w:pPr>
      <w:r w:rsidRPr="00F24BB6">
        <w:rPr>
          <w:rFonts w:ascii="Arial" w:eastAsia="Times New Roman" w:hAnsi="Arial" w:cs="Arial"/>
          <w:color w:val="000000"/>
          <w:sz w:val="24"/>
          <w:szCs w:val="24"/>
          <w:lang w:val="bs-Latn-BA"/>
        </w:rPr>
        <w:t>veličini šireg utjecajnog područja uvođenja</w:t>
      </w:r>
      <w:r w:rsidR="00E72C7E" w:rsidRPr="00F24BB6">
        <w:rPr>
          <w:rFonts w:ascii="Arial" w:eastAsia="Times New Roman" w:hAnsi="Arial" w:cs="Arial"/>
          <w:color w:val="000000"/>
          <w:sz w:val="24"/>
          <w:szCs w:val="24"/>
          <w:lang w:val="bs-Latn-BA"/>
        </w:rPr>
        <w:t>, ponovnog uvođenja i</w:t>
      </w:r>
      <w:r w:rsidR="00F24BB6">
        <w:rPr>
          <w:rFonts w:ascii="Arial" w:eastAsia="Times New Roman" w:hAnsi="Arial" w:cs="Arial"/>
          <w:color w:val="000000"/>
          <w:sz w:val="24"/>
          <w:szCs w:val="24"/>
          <w:lang w:val="bs-Latn-BA"/>
        </w:rPr>
        <w:t>li uzgoja,</w:t>
      </w:r>
    </w:p>
    <w:p w14:paraId="4B391A90" w14:textId="77777777" w:rsidR="00F24BB6" w:rsidRDefault="00EC0197" w:rsidP="00A21A66">
      <w:pPr>
        <w:pStyle w:val="ListParagraph"/>
        <w:numPr>
          <w:ilvl w:val="0"/>
          <w:numId w:val="28"/>
        </w:numPr>
        <w:shd w:val="clear" w:color="auto" w:fill="FFFFFF"/>
        <w:spacing w:after="0" w:line="240" w:lineRule="auto"/>
        <w:rPr>
          <w:rFonts w:ascii="Arial" w:eastAsia="Times New Roman" w:hAnsi="Arial" w:cs="Arial"/>
          <w:color w:val="000000"/>
          <w:sz w:val="24"/>
          <w:szCs w:val="24"/>
          <w:lang w:val="bs-Latn-BA"/>
        </w:rPr>
      </w:pPr>
      <w:r w:rsidRPr="00F24BB6">
        <w:rPr>
          <w:rFonts w:ascii="Arial" w:eastAsia="Times New Roman" w:hAnsi="Arial" w:cs="Arial"/>
          <w:color w:val="000000"/>
          <w:sz w:val="24"/>
          <w:szCs w:val="24"/>
          <w:lang w:val="bs-Latn-BA"/>
        </w:rPr>
        <w:t>rezultatima i informacijama o prethodnim uvođenjima ili uzgoju vrste u sličnom ili drugačijem ekološkom sistemu,</w:t>
      </w:r>
      <w:r w:rsidR="00E72C7E" w:rsidRPr="00F24BB6">
        <w:rPr>
          <w:rFonts w:ascii="Arial" w:eastAsia="Times New Roman" w:hAnsi="Arial" w:cs="Arial"/>
          <w:color w:val="000000"/>
          <w:sz w:val="24"/>
          <w:szCs w:val="24"/>
          <w:lang w:val="bs-Latn-BA"/>
        </w:rPr>
        <w:t xml:space="preserve"> ako te informacije postoje, te</w:t>
      </w:r>
    </w:p>
    <w:p w14:paraId="09723079" w14:textId="19A35488" w:rsidR="00EC0197" w:rsidRPr="00F24BB6" w:rsidRDefault="00EC0197" w:rsidP="00A21A66">
      <w:pPr>
        <w:pStyle w:val="ListParagraph"/>
        <w:numPr>
          <w:ilvl w:val="0"/>
          <w:numId w:val="28"/>
        </w:numPr>
        <w:shd w:val="clear" w:color="auto" w:fill="FFFFFF"/>
        <w:spacing w:after="0" w:line="240" w:lineRule="auto"/>
        <w:rPr>
          <w:rFonts w:ascii="Arial" w:eastAsia="Times New Roman" w:hAnsi="Arial" w:cs="Arial"/>
          <w:color w:val="000000"/>
          <w:sz w:val="24"/>
          <w:szCs w:val="24"/>
          <w:lang w:val="bs-Latn-BA"/>
        </w:rPr>
      </w:pPr>
      <w:r w:rsidRPr="00F24BB6">
        <w:rPr>
          <w:rFonts w:ascii="Arial" w:eastAsia="Times New Roman" w:hAnsi="Arial" w:cs="Arial"/>
          <w:color w:val="000000"/>
          <w:sz w:val="24"/>
          <w:szCs w:val="24"/>
          <w:lang w:val="bs-Latn-BA"/>
        </w:rPr>
        <w:t xml:space="preserve">građevinskim i prostornim, tehničkim i tehnološkim značajkama zahvata radi ublažavanja ili </w:t>
      </w:r>
      <w:proofErr w:type="spellStart"/>
      <w:r w:rsidRPr="00F24BB6">
        <w:rPr>
          <w:rFonts w:ascii="Arial" w:eastAsia="Times New Roman" w:hAnsi="Arial" w:cs="Arial"/>
          <w:color w:val="000000"/>
          <w:sz w:val="24"/>
          <w:szCs w:val="24"/>
          <w:lang w:val="bs-Latn-BA"/>
        </w:rPr>
        <w:t>sprje</w:t>
      </w:r>
      <w:r w:rsidR="00E72C7E" w:rsidRPr="00F24BB6">
        <w:rPr>
          <w:rFonts w:ascii="Arial" w:eastAsia="Times New Roman" w:hAnsi="Arial" w:cs="Arial"/>
          <w:color w:val="000000"/>
          <w:sz w:val="24"/>
          <w:szCs w:val="24"/>
          <w:lang w:val="bs-Latn-BA"/>
        </w:rPr>
        <w:t>čavanja</w:t>
      </w:r>
      <w:proofErr w:type="spellEnd"/>
      <w:r w:rsidR="00E72C7E" w:rsidRPr="00F24BB6">
        <w:rPr>
          <w:rFonts w:ascii="Arial" w:eastAsia="Times New Roman" w:hAnsi="Arial" w:cs="Arial"/>
          <w:color w:val="000000"/>
          <w:sz w:val="24"/>
          <w:szCs w:val="24"/>
          <w:lang w:val="bs-Latn-BA"/>
        </w:rPr>
        <w:t xml:space="preserve"> neželjenih posljedica.</w:t>
      </w:r>
    </w:p>
    <w:p w14:paraId="7CBA40EF" w14:textId="29EE991C" w:rsidR="00EC0197" w:rsidRPr="00521A18" w:rsidRDefault="00EC0197" w:rsidP="00A21A66">
      <w:pPr>
        <w:shd w:val="clear" w:color="auto" w:fill="FFFFFF"/>
        <w:spacing w:after="0" w:line="240" w:lineRule="auto"/>
        <w:jc w:val="center"/>
        <w:rPr>
          <w:rFonts w:ascii="Arial" w:eastAsia="Times New Roman" w:hAnsi="Arial" w:cs="Arial"/>
          <w:color w:val="000000"/>
          <w:sz w:val="24"/>
          <w:szCs w:val="24"/>
          <w:lang w:val="bs-Latn-BA"/>
        </w:rPr>
      </w:pPr>
      <w:r w:rsidRPr="00521A18">
        <w:rPr>
          <w:rFonts w:ascii="Arial" w:eastAsia="Times New Roman" w:hAnsi="Arial" w:cs="Arial"/>
          <w:b/>
          <w:bCs/>
          <w:color w:val="000000"/>
          <w:sz w:val="24"/>
          <w:szCs w:val="24"/>
          <w:lang w:val="bs-Latn-BA"/>
        </w:rPr>
        <w:t>Član 1</w:t>
      </w:r>
      <w:r w:rsidR="0001355A" w:rsidRPr="00521A18">
        <w:rPr>
          <w:rFonts w:ascii="Arial" w:eastAsia="Times New Roman" w:hAnsi="Arial" w:cs="Arial"/>
          <w:b/>
          <w:bCs/>
          <w:color w:val="000000"/>
          <w:sz w:val="24"/>
          <w:szCs w:val="24"/>
          <w:lang w:val="bs-Latn-BA"/>
        </w:rPr>
        <w:t>2</w:t>
      </w:r>
      <w:r w:rsidRPr="00521A18">
        <w:rPr>
          <w:rFonts w:ascii="Arial" w:eastAsia="Times New Roman" w:hAnsi="Arial" w:cs="Arial"/>
          <w:b/>
          <w:bCs/>
          <w:color w:val="000000"/>
          <w:sz w:val="24"/>
          <w:szCs w:val="24"/>
          <w:lang w:val="bs-Latn-BA"/>
        </w:rPr>
        <w:t>.</w:t>
      </w:r>
      <w:r w:rsidRPr="00521A18">
        <w:rPr>
          <w:rFonts w:ascii="Arial" w:eastAsia="Times New Roman" w:hAnsi="Arial" w:cs="Arial"/>
          <w:color w:val="000000"/>
          <w:sz w:val="24"/>
          <w:szCs w:val="24"/>
          <w:lang w:val="bs-Latn-BA"/>
        </w:rPr>
        <w:br/>
      </w:r>
      <w:r w:rsidRPr="00521A18">
        <w:rPr>
          <w:rFonts w:ascii="Arial" w:eastAsia="Times New Roman" w:hAnsi="Arial" w:cs="Arial"/>
          <w:b/>
          <w:bCs/>
          <w:color w:val="000000"/>
          <w:sz w:val="24"/>
          <w:szCs w:val="24"/>
          <w:lang w:val="bs-Latn-BA"/>
        </w:rPr>
        <w:t>(Ocjena očekivanih utjecaja na prirodu i promjena u prirodi)</w:t>
      </w:r>
    </w:p>
    <w:p w14:paraId="105A0CC2" w14:textId="022D5E5E" w:rsidR="00826E5E" w:rsidRPr="00521A18" w:rsidRDefault="00EC0197" w:rsidP="00A21A66">
      <w:pPr>
        <w:shd w:val="clear" w:color="auto" w:fill="FFFFFF"/>
        <w:spacing w:after="0" w:line="240" w:lineRule="auto"/>
        <w:ind w:firstLine="720"/>
        <w:jc w:val="both"/>
        <w:rPr>
          <w:rFonts w:ascii="Arial" w:eastAsia="Times New Roman" w:hAnsi="Arial" w:cs="Arial"/>
          <w:color w:val="000000"/>
          <w:sz w:val="24"/>
          <w:szCs w:val="24"/>
          <w:lang w:val="bs-Latn-BA"/>
        </w:rPr>
      </w:pPr>
      <w:r w:rsidRPr="00521A18">
        <w:rPr>
          <w:rFonts w:ascii="Arial" w:eastAsia="Times New Roman" w:hAnsi="Arial" w:cs="Arial"/>
          <w:color w:val="000000"/>
          <w:sz w:val="24"/>
          <w:szCs w:val="24"/>
          <w:lang w:val="bs-Latn-BA"/>
        </w:rPr>
        <w:t xml:space="preserve">U ocjeni očekivanih utjecaja na prirodu i promjena u prirodi, </w:t>
      </w:r>
      <w:r w:rsidR="0001355A" w:rsidRPr="00521A18">
        <w:rPr>
          <w:rFonts w:ascii="Arial" w:eastAsia="Times New Roman" w:hAnsi="Arial" w:cs="Arial"/>
          <w:color w:val="000000"/>
          <w:sz w:val="24"/>
          <w:szCs w:val="24"/>
          <w:lang w:val="bs-Latn-BA"/>
        </w:rPr>
        <w:t xml:space="preserve">na osnovu uvođenja, ponovnog uvođenja ili uzgoja vrsta, </w:t>
      </w:r>
      <w:r w:rsidRPr="00521A18">
        <w:rPr>
          <w:rFonts w:ascii="Arial" w:eastAsia="Times New Roman" w:hAnsi="Arial" w:cs="Arial"/>
          <w:color w:val="000000"/>
          <w:sz w:val="24"/>
          <w:szCs w:val="24"/>
          <w:lang w:val="bs-Latn-BA"/>
        </w:rPr>
        <w:t>potrebno je navesti i ocijeniti sve utjecaje, pa i one koji bi se mogli smatrati beznačaj</w:t>
      </w:r>
      <w:r w:rsidR="005A778E" w:rsidRPr="00521A18">
        <w:rPr>
          <w:rFonts w:ascii="Arial" w:eastAsia="Times New Roman" w:hAnsi="Arial" w:cs="Arial"/>
          <w:color w:val="000000"/>
          <w:sz w:val="24"/>
          <w:szCs w:val="24"/>
          <w:lang w:val="bs-Latn-BA"/>
        </w:rPr>
        <w:t>nim ili zanemarivim, a posebno:</w:t>
      </w:r>
    </w:p>
    <w:p w14:paraId="69A832BC" w14:textId="77777777" w:rsidR="00826E5E" w:rsidRPr="00521A18" w:rsidRDefault="00EC0197" w:rsidP="00A21A66">
      <w:pPr>
        <w:pStyle w:val="ListParagraph"/>
        <w:numPr>
          <w:ilvl w:val="0"/>
          <w:numId w:val="13"/>
        </w:numPr>
        <w:shd w:val="clear" w:color="auto" w:fill="FFFFFF"/>
        <w:spacing w:after="0" w:line="240" w:lineRule="auto"/>
        <w:rPr>
          <w:rFonts w:ascii="Arial" w:eastAsia="Times New Roman" w:hAnsi="Arial" w:cs="Arial"/>
          <w:color w:val="000000"/>
          <w:sz w:val="24"/>
          <w:szCs w:val="24"/>
          <w:lang w:val="bs-Latn-BA"/>
        </w:rPr>
      </w:pPr>
      <w:r w:rsidRPr="00521A18">
        <w:rPr>
          <w:rFonts w:ascii="Arial" w:eastAsia="Times New Roman" w:hAnsi="Arial" w:cs="Arial"/>
          <w:color w:val="000000"/>
          <w:sz w:val="24"/>
          <w:szCs w:val="24"/>
          <w:lang w:val="bs-Latn-BA"/>
        </w:rPr>
        <w:t>vjerovatnosti da se strana vrsta udomaći ili postane invazivna u staniš</w:t>
      </w:r>
      <w:r w:rsidR="005A778E" w:rsidRPr="00521A18">
        <w:rPr>
          <w:rFonts w:ascii="Arial" w:eastAsia="Times New Roman" w:hAnsi="Arial" w:cs="Arial"/>
          <w:color w:val="000000"/>
          <w:sz w:val="24"/>
          <w:szCs w:val="24"/>
          <w:lang w:val="bs-Latn-BA"/>
        </w:rPr>
        <w:t>tu ili širem ekološkom sistemu,</w:t>
      </w:r>
    </w:p>
    <w:p w14:paraId="74AF4257" w14:textId="77777777" w:rsidR="00826E5E" w:rsidRPr="00521A18" w:rsidRDefault="00EC0197" w:rsidP="00A21A66">
      <w:pPr>
        <w:pStyle w:val="ListParagraph"/>
        <w:numPr>
          <w:ilvl w:val="0"/>
          <w:numId w:val="13"/>
        </w:numPr>
        <w:shd w:val="clear" w:color="auto" w:fill="FFFFFF"/>
        <w:spacing w:after="0" w:line="240" w:lineRule="auto"/>
        <w:rPr>
          <w:rFonts w:ascii="Arial" w:eastAsia="Times New Roman" w:hAnsi="Arial" w:cs="Arial"/>
          <w:color w:val="000000"/>
          <w:sz w:val="24"/>
          <w:szCs w:val="24"/>
          <w:lang w:val="bs-Latn-BA"/>
        </w:rPr>
      </w:pPr>
      <w:r w:rsidRPr="00521A18">
        <w:rPr>
          <w:rFonts w:ascii="Arial" w:eastAsia="Times New Roman" w:hAnsi="Arial" w:cs="Arial"/>
          <w:color w:val="000000"/>
          <w:sz w:val="24"/>
          <w:szCs w:val="24"/>
          <w:lang w:val="bs-Latn-BA"/>
        </w:rPr>
        <w:t>vjerovatnosti da će strana vrsta na bilo koji način ugroziti populacije prisutnih domaćih divljih vrsta u ekološkoj niši</w:t>
      </w:r>
      <w:r w:rsidR="005A778E" w:rsidRPr="00521A18">
        <w:rPr>
          <w:rFonts w:ascii="Arial" w:eastAsia="Times New Roman" w:hAnsi="Arial" w:cs="Arial"/>
          <w:color w:val="000000"/>
          <w:sz w:val="24"/>
          <w:szCs w:val="24"/>
          <w:lang w:val="bs-Latn-BA"/>
        </w:rPr>
        <w:t xml:space="preserve"> koju će vjerovatno zaposjesti,</w:t>
      </w:r>
    </w:p>
    <w:p w14:paraId="029100F7" w14:textId="77777777" w:rsidR="00826E5E" w:rsidRPr="00521A18" w:rsidRDefault="00EC0197" w:rsidP="00A21A66">
      <w:pPr>
        <w:pStyle w:val="ListParagraph"/>
        <w:numPr>
          <w:ilvl w:val="0"/>
          <w:numId w:val="13"/>
        </w:numPr>
        <w:shd w:val="clear" w:color="auto" w:fill="FFFFFF"/>
        <w:spacing w:after="0" w:line="240" w:lineRule="auto"/>
        <w:rPr>
          <w:rFonts w:ascii="Arial" w:eastAsia="Times New Roman" w:hAnsi="Arial" w:cs="Arial"/>
          <w:color w:val="000000"/>
          <w:sz w:val="24"/>
          <w:szCs w:val="24"/>
          <w:lang w:val="bs-Latn-BA"/>
        </w:rPr>
      </w:pPr>
      <w:r w:rsidRPr="00521A18">
        <w:rPr>
          <w:rFonts w:ascii="Arial" w:eastAsia="Times New Roman" w:hAnsi="Arial" w:cs="Arial"/>
          <w:color w:val="000000"/>
          <w:sz w:val="24"/>
          <w:szCs w:val="24"/>
          <w:lang w:val="bs-Latn-BA"/>
        </w:rPr>
        <w:t>vjerovatnosti da će strana vrsta na bilo koji način ugroziti populacije prisutnih zavičajnih divljih vrsta koje su potencijalna hrana postojeć</w:t>
      </w:r>
      <w:r w:rsidR="001F711A" w:rsidRPr="00521A18">
        <w:rPr>
          <w:rFonts w:ascii="Arial" w:eastAsia="Times New Roman" w:hAnsi="Arial" w:cs="Arial"/>
          <w:color w:val="000000"/>
          <w:sz w:val="24"/>
          <w:szCs w:val="24"/>
          <w:lang w:val="bs-Latn-BA"/>
        </w:rPr>
        <w:t>im domaćim ili stranim vrstama,</w:t>
      </w:r>
    </w:p>
    <w:p w14:paraId="0FDEB2DD" w14:textId="77777777" w:rsidR="00826E5E" w:rsidRPr="00521A18" w:rsidRDefault="00EC0197" w:rsidP="00A21A66">
      <w:pPr>
        <w:pStyle w:val="ListParagraph"/>
        <w:numPr>
          <w:ilvl w:val="0"/>
          <w:numId w:val="13"/>
        </w:numPr>
        <w:shd w:val="clear" w:color="auto" w:fill="FFFFFF"/>
        <w:spacing w:after="0" w:line="240" w:lineRule="auto"/>
        <w:rPr>
          <w:rFonts w:ascii="Arial" w:eastAsia="Times New Roman" w:hAnsi="Arial" w:cs="Arial"/>
          <w:color w:val="000000"/>
          <w:sz w:val="24"/>
          <w:szCs w:val="24"/>
          <w:lang w:val="bs-Latn-BA"/>
        </w:rPr>
      </w:pPr>
      <w:r w:rsidRPr="00521A18">
        <w:rPr>
          <w:rFonts w:ascii="Arial" w:eastAsia="Times New Roman" w:hAnsi="Arial" w:cs="Arial"/>
          <w:color w:val="000000"/>
          <w:sz w:val="24"/>
          <w:szCs w:val="24"/>
          <w:lang w:val="bs-Latn-BA"/>
        </w:rPr>
        <w:t>vjerovatnosti da će se na bilo koji način ugroziti</w:t>
      </w:r>
      <w:r w:rsidR="005A778E" w:rsidRPr="00521A18">
        <w:rPr>
          <w:rFonts w:ascii="Arial" w:eastAsia="Times New Roman" w:hAnsi="Arial" w:cs="Arial"/>
          <w:color w:val="000000"/>
          <w:sz w:val="24"/>
          <w:szCs w:val="24"/>
          <w:lang w:val="bs-Latn-BA"/>
        </w:rPr>
        <w:t xml:space="preserve"> staništa na području uvođenja,</w:t>
      </w:r>
    </w:p>
    <w:p w14:paraId="6D80856D" w14:textId="77777777" w:rsidR="00826E5E" w:rsidRPr="00521A18" w:rsidRDefault="00EC0197" w:rsidP="00A21A66">
      <w:pPr>
        <w:pStyle w:val="ListParagraph"/>
        <w:numPr>
          <w:ilvl w:val="0"/>
          <w:numId w:val="13"/>
        </w:numPr>
        <w:shd w:val="clear" w:color="auto" w:fill="FFFFFF"/>
        <w:spacing w:after="0" w:line="240" w:lineRule="auto"/>
        <w:rPr>
          <w:rFonts w:ascii="Arial" w:eastAsia="Times New Roman" w:hAnsi="Arial" w:cs="Arial"/>
          <w:color w:val="000000"/>
          <w:sz w:val="24"/>
          <w:szCs w:val="24"/>
          <w:lang w:val="bs-Latn-BA"/>
        </w:rPr>
      </w:pPr>
      <w:r w:rsidRPr="00521A18">
        <w:rPr>
          <w:rFonts w:ascii="Arial" w:eastAsia="Times New Roman" w:hAnsi="Arial" w:cs="Arial"/>
          <w:color w:val="000000"/>
          <w:sz w:val="24"/>
          <w:szCs w:val="24"/>
          <w:lang w:val="bs-Latn-BA"/>
        </w:rPr>
        <w:t xml:space="preserve">vjerovatnosti da će strana vrsta ugroziti postojeće populacije domaćih divljih vrsta koje su ključne za </w:t>
      </w:r>
      <w:proofErr w:type="spellStart"/>
      <w:r w:rsidRPr="00521A18">
        <w:rPr>
          <w:rFonts w:ascii="Arial" w:eastAsia="Times New Roman" w:hAnsi="Arial" w:cs="Arial"/>
          <w:color w:val="000000"/>
          <w:sz w:val="24"/>
          <w:szCs w:val="24"/>
          <w:lang w:val="bs-Latn-BA"/>
        </w:rPr>
        <w:t>održavanje</w:t>
      </w:r>
      <w:proofErr w:type="spellEnd"/>
      <w:r w:rsidRPr="00521A18">
        <w:rPr>
          <w:rFonts w:ascii="Arial" w:eastAsia="Times New Roman" w:hAnsi="Arial" w:cs="Arial"/>
          <w:color w:val="000000"/>
          <w:sz w:val="24"/>
          <w:szCs w:val="24"/>
          <w:lang w:val="bs-Latn-BA"/>
        </w:rPr>
        <w:t xml:space="preserve"> ravnoteže </w:t>
      </w:r>
      <w:r w:rsidR="005A778E" w:rsidRPr="00521A18">
        <w:rPr>
          <w:rFonts w:ascii="Arial" w:eastAsia="Times New Roman" w:hAnsi="Arial" w:cs="Arial"/>
          <w:color w:val="000000"/>
          <w:sz w:val="24"/>
          <w:szCs w:val="24"/>
          <w:lang w:val="bs-Latn-BA"/>
        </w:rPr>
        <w:t>u ekološkom sistemu,</w:t>
      </w:r>
    </w:p>
    <w:p w14:paraId="768B9FD4" w14:textId="77777777" w:rsidR="00826E5E" w:rsidRPr="00521A18" w:rsidRDefault="00EC0197" w:rsidP="00A21A66">
      <w:pPr>
        <w:pStyle w:val="ListParagraph"/>
        <w:numPr>
          <w:ilvl w:val="0"/>
          <w:numId w:val="13"/>
        </w:numPr>
        <w:shd w:val="clear" w:color="auto" w:fill="FFFFFF"/>
        <w:spacing w:after="0" w:line="240" w:lineRule="auto"/>
        <w:rPr>
          <w:rFonts w:ascii="Arial" w:eastAsia="Times New Roman" w:hAnsi="Arial" w:cs="Arial"/>
          <w:color w:val="000000"/>
          <w:sz w:val="24"/>
          <w:szCs w:val="24"/>
          <w:lang w:val="bs-Latn-BA"/>
        </w:rPr>
      </w:pPr>
      <w:r w:rsidRPr="00521A18">
        <w:rPr>
          <w:rFonts w:ascii="Arial" w:eastAsia="Times New Roman" w:hAnsi="Arial" w:cs="Arial"/>
          <w:color w:val="000000"/>
          <w:sz w:val="24"/>
          <w:szCs w:val="24"/>
          <w:lang w:val="bs-Latn-BA"/>
        </w:rPr>
        <w:t>vjerovatnosti da na bilo koji način budu dodatno ugrožene zaštićene domaće vrste, endemi te ugro</w:t>
      </w:r>
      <w:r w:rsidR="005A778E" w:rsidRPr="00521A18">
        <w:rPr>
          <w:rFonts w:ascii="Arial" w:eastAsia="Times New Roman" w:hAnsi="Arial" w:cs="Arial"/>
          <w:color w:val="000000"/>
          <w:sz w:val="24"/>
          <w:szCs w:val="24"/>
          <w:lang w:val="bs-Latn-BA"/>
        </w:rPr>
        <w:t>ženi i rijetki stanišni tipovi,</w:t>
      </w:r>
    </w:p>
    <w:p w14:paraId="657F8452" w14:textId="77777777" w:rsidR="00826E5E" w:rsidRPr="00521A18" w:rsidRDefault="00EC0197" w:rsidP="00A21A66">
      <w:pPr>
        <w:pStyle w:val="ListParagraph"/>
        <w:numPr>
          <w:ilvl w:val="0"/>
          <w:numId w:val="13"/>
        </w:numPr>
        <w:shd w:val="clear" w:color="auto" w:fill="FFFFFF"/>
        <w:spacing w:after="0" w:line="240" w:lineRule="auto"/>
        <w:rPr>
          <w:rFonts w:ascii="Arial" w:eastAsia="Times New Roman" w:hAnsi="Arial" w:cs="Arial"/>
          <w:color w:val="000000"/>
          <w:sz w:val="24"/>
          <w:szCs w:val="24"/>
          <w:lang w:val="bs-Latn-BA"/>
        </w:rPr>
      </w:pPr>
      <w:proofErr w:type="spellStart"/>
      <w:r w:rsidRPr="00521A18">
        <w:rPr>
          <w:rFonts w:ascii="Arial" w:eastAsia="Times New Roman" w:hAnsi="Arial" w:cs="Arial"/>
          <w:color w:val="000000"/>
          <w:sz w:val="24"/>
          <w:szCs w:val="24"/>
          <w:lang w:val="bs-Latn-BA"/>
        </w:rPr>
        <w:t>mogućnosti</w:t>
      </w:r>
      <w:proofErr w:type="spellEnd"/>
      <w:r w:rsidRPr="00521A18">
        <w:rPr>
          <w:rFonts w:ascii="Arial" w:eastAsia="Times New Roman" w:hAnsi="Arial" w:cs="Arial"/>
          <w:color w:val="000000"/>
          <w:sz w:val="24"/>
          <w:szCs w:val="24"/>
          <w:lang w:val="bs-Latn-BA"/>
        </w:rPr>
        <w:t xml:space="preserve"> i potreba uvođenja zaštitnih zona radi </w:t>
      </w:r>
      <w:proofErr w:type="spellStart"/>
      <w:r w:rsidRPr="00521A18">
        <w:rPr>
          <w:rFonts w:ascii="Arial" w:eastAsia="Times New Roman" w:hAnsi="Arial" w:cs="Arial"/>
          <w:color w:val="000000"/>
          <w:sz w:val="24"/>
          <w:szCs w:val="24"/>
          <w:lang w:val="bs-Latn-BA"/>
        </w:rPr>
        <w:t>sprječavanja</w:t>
      </w:r>
      <w:proofErr w:type="spellEnd"/>
      <w:r w:rsidRPr="00521A18">
        <w:rPr>
          <w:rFonts w:ascii="Arial" w:eastAsia="Times New Roman" w:hAnsi="Arial" w:cs="Arial"/>
          <w:color w:val="000000"/>
          <w:sz w:val="24"/>
          <w:szCs w:val="24"/>
          <w:lang w:val="bs-Latn-BA"/>
        </w:rPr>
        <w:t xml:space="preserve"> mogućeg širenja ili negativnih utjec</w:t>
      </w:r>
      <w:r w:rsidR="005A778E" w:rsidRPr="00521A18">
        <w:rPr>
          <w:rFonts w:ascii="Arial" w:eastAsia="Times New Roman" w:hAnsi="Arial" w:cs="Arial"/>
          <w:color w:val="000000"/>
          <w:sz w:val="24"/>
          <w:szCs w:val="24"/>
          <w:lang w:val="bs-Latn-BA"/>
        </w:rPr>
        <w:t>aja stranih vrsta</w:t>
      </w:r>
      <w:r w:rsidR="00826E5E" w:rsidRPr="00521A18">
        <w:rPr>
          <w:rFonts w:ascii="Arial" w:eastAsia="Times New Roman" w:hAnsi="Arial" w:cs="Arial"/>
          <w:color w:val="000000"/>
          <w:sz w:val="24"/>
          <w:szCs w:val="24"/>
          <w:lang w:val="bs-Latn-BA"/>
        </w:rPr>
        <w:t>,</w:t>
      </w:r>
      <w:r w:rsidR="005A778E" w:rsidRPr="00521A18">
        <w:rPr>
          <w:rFonts w:ascii="Arial" w:eastAsia="Times New Roman" w:hAnsi="Arial" w:cs="Arial"/>
          <w:color w:val="000000"/>
          <w:sz w:val="24"/>
          <w:szCs w:val="24"/>
          <w:lang w:val="bs-Latn-BA"/>
        </w:rPr>
        <w:t xml:space="preserve"> i</w:t>
      </w:r>
    </w:p>
    <w:p w14:paraId="680424D0" w14:textId="41748763" w:rsidR="00EC0197" w:rsidRPr="00521A18" w:rsidRDefault="00EC0197" w:rsidP="00A21A66">
      <w:pPr>
        <w:pStyle w:val="ListParagraph"/>
        <w:numPr>
          <w:ilvl w:val="0"/>
          <w:numId w:val="13"/>
        </w:numPr>
        <w:shd w:val="clear" w:color="auto" w:fill="FFFFFF"/>
        <w:spacing w:after="0" w:line="240" w:lineRule="auto"/>
        <w:rPr>
          <w:rFonts w:ascii="Arial" w:eastAsia="Times New Roman" w:hAnsi="Arial" w:cs="Arial"/>
          <w:color w:val="000000"/>
          <w:sz w:val="24"/>
          <w:szCs w:val="24"/>
          <w:lang w:val="bs-Latn-BA"/>
        </w:rPr>
      </w:pPr>
      <w:proofErr w:type="spellStart"/>
      <w:r w:rsidRPr="00521A18">
        <w:rPr>
          <w:rFonts w:ascii="Arial" w:eastAsia="Times New Roman" w:hAnsi="Arial" w:cs="Arial"/>
          <w:color w:val="000000"/>
          <w:sz w:val="24"/>
          <w:szCs w:val="24"/>
          <w:lang w:val="bs-Latn-BA"/>
        </w:rPr>
        <w:t>mogućnosti</w:t>
      </w:r>
      <w:proofErr w:type="spellEnd"/>
      <w:r w:rsidRPr="00521A18">
        <w:rPr>
          <w:rFonts w:ascii="Arial" w:eastAsia="Times New Roman" w:hAnsi="Arial" w:cs="Arial"/>
          <w:color w:val="000000"/>
          <w:sz w:val="24"/>
          <w:szCs w:val="24"/>
          <w:lang w:val="bs-Latn-BA"/>
        </w:rPr>
        <w:t xml:space="preserve"> i količine neželjenih pojava i nepopravljivih posljedica s financijsk</w:t>
      </w:r>
      <w:r w:rsidR="005A778E" w:rsidRPr="00521A18">
        <w:rPr>
          <w:rFonts w:ascii="Arial" w:eastAsia="Times New Roman" w:hAnsi="Arial" w:cs="Arial"/>
          <w:color w:val="000000"/>
          <w:sz w:val="24"/>
          <w:szCs w:val="24"/>
          <w:lang w:val="bs-Latn-BA"/>
        </w:rPr>
        <w:t>om procjenom eventualne štete.</w:t>
      </w:r>
    </w:p>
    <w:p w14:paraId="02053667" w14:textId="2E7AADFE" w:rsidR="00EC0197" w:rsidRPr="00521A18" w:rsidRDefault="00EC0197" w:rsidP="00A21A66">
      <w:pPr>
        <w:shd w:val="clear" w:color="auto" w:fill="FFFFFF"/>
        <w:spacing w:after="0" w:line="240" w:lineRule="auto"/>
        <w:jc w:val="center"/>
        <w:rPr>
          <w:rFonts w:ascii="Arial" w:eastAsia="Times New Roman" w:hAnsi="Arial" w:cs="Arial"/>
          <w:color w:val="000000"/>
          <w:sz w:val="24"/>
          <w:szCs w:val="24"/>
          <w:lang w:val="bs-Latn-BA"/>
        </w:rPr>
      </w:pPr>
      <w:r w:rsidRPr="00521A18">
        <w:rPr>
          <w:rFonts w:ascii="Arial" w:eastAsia="Times New Roman" w:hAnsi="Arial" w:cs="Arial"/>
          <w:b/>
          <w:bCs/>
          <w:color w:val="000000"/>
          <w:sz w:val="24"/>
          <w:szCs w:val="24"/>
          <w:lang w:val="bs-Latn-BA"/>
        </w:rPr>
        <w:t>Član 1</w:t>
      </w:r>
      <w:r w:rsidR="0001355A" w:rsidRPr="00521A18">
        <w:rPr>
          <w:rFonts w:ascii="Arial" w:eastAsia="Times New Roman" w:hAnsi="Arial" w:cs="Arial"/>
          <w:b/>
          <w:bCs/>
          <w:color w:val="000000"/>
          <w:sz w:val="24"/>
          <w:szCs w:val="24"/>
          <w:lang w:val="bs-Latn-BA"/>
        </w:rPr>
        <w:t>3</w:t>
      </w:r>
      <w:r w:rsidRPr="00521A18">
        <w:rPr>
          <w:rFonts w:ascii="Arial" w:eastAsia="Times New Roman" w:hAnsi="Arial" w:cs="Arial"/>
          <w:b/>
          <w:bCs/>
          <w:color w:val="000000"/>
          <w:sz w:val="24"/>
          <w:szCs w:val="24"/>
          <w:lang w:val="bs-Latn-BA"/>
        </w:rPr>
        <w:t>.</w:t>
      </w:r>
      <w:r w:rsidRPr="00521A18">
        <w:rPr>
          <w:rFonts w:ascii="Arial" w:eastAsia="Times New Roman" w:hAnsi="Arial" w:cs="Arial"/>
          <w:color w:val="000000"/>
          <w:sz w:val="24"/>
          <w:szCs w:val="24"/>
          <w:lang w:val="bs-Latn-BA"/>
        </w:rPr>
        <w:br/>
      </w:r>
      <w:r w:rsidRPr="00521A18">
        <w:rPr>
          <w:rFonts w:ascii="Arial" w:eastAsia="Times New Roman" w:hAnsi="Arial" w:cs="Arial"/>
          <w:b/>
          <w:bCs/>
          <w:color w:val="000000"/>
          <w:sz w:val="24"/>
          <w:szCs w:val="24"/>
          <w:lang w:val="bs-Latn-BA"/>
        </w:rPr>
        <w:t xml:space="preserve">(Prijedlog mjera za </w:t>
      </w:r>
      <w:proofErr w:type="spellStart"/>
      <w:r w:rsidRPr="00521A18">
        <w:rPr>
          <w:rFonts w:ascii="Arial" w:eastAsia="Times New Roman" w:hAnsi="Arial" w:cs="Arial"/>
          <w:b/>
          <w:bCs/>
          <w:color w:val="000000"/>
          <w:sz w:val="24"/>
          <w:szCs w:val="24"/>
          <w:lang w:val="bs-Latn-BA"/>
        </w:rPr>
        <w:t>sprječavanje</w:t>
      </w:r>
      <w:proofErr w:type="spellEnd"/>
      <w:r w:rsidRPr="00521A18">
        <w:rPr>
          <w:rFonts w:ascii="Arial" w:eastAsia="Times New Roman" w:hAnsi="Arial" w:cs="Arial"/>
          <w:b/>
          <w:bCs/>
          <w:color w:val="000000"/>
          <w:sz w:val="24"/>
          <w:szCs w:val="24"/>
          <w:lang w:val="bs-Latn-BA"/>
        </w:rPr>
        <w:t xml:space="preserve"> mogućih štetnih utjecaja)</w:t>
      </w:r>
    </w:p>
    <w:p w14:paraId="1D04C40B" w14:textId="77777777" w:rsidR="006B6CBE" w:rsidRPr="00521A18" w:rsidRDefault="00EC0197" w:rsidP="00A21A66">
      <w:pPr>
        <w:shd w:val="clear" w:color="auto" w:fill="FFFFFF"/>
        <w:spacing w:after="0" w:line="240" w:lineRule="auto"/>
        <w:ind w:firstLine="720"/>
        <w:rPr>
          <w:rFonts w:ascii="Arial" w:eastAsia="Times New Roman" w:hAnsi="Arial" w:cs="Arial"/>
          <w:color w:val="000000"/>
          <w:sz w:val="24"/>
          <w:szCs w:val="24"/>
          <w:lang w:val="bs-Latn-BA"/>
        </w:rPr>
      </w:pPr>
      <w:r w:rsidRPr="00521A18">
        <w:rPr>
          <w:rFonts w:ascii="Arial" w:eastAsia="Times New Roman" w:hAnsi="Arial" w:cs="Arial"/>
          <w:color w:val="000000"/>
          <w:sz w:val="24"/>
          <w:szCs w:val="24"/>
          <w:lang w:val="bs-Latn-BA"/>
        </w:rPr>
        <w:t xml:space="preserve">U prijedlogu mjera za </w:t>
      </w:r>
      <w:proofErr w:type="spellStart"/>
      <w:r w:rsidRPr="00521A18">
        <w:rPr>
          <w:rFonts w:ascii="Arial" w:eastAsia="Times New Roman" w:hAnsi="Arial" w:cs="Arial"/>
          <w:color w:val="000000"/>
          <w:sz w:val="24"/>
          <w:szCs w:val="24"/>
          <w:lang w:val="bs-Latn-BA"/>
        </w:rPr>
        <w:t>sprječavanje</w:t>
      </w:r>
      <w:proofErr w:type="spellEnd"/>
      <w:r w:rsidRPr="00521A18">
        <w:rPr>
          <w:rFonts w:ascii="Arial" w:eastAsia="Times New Roman" w:hAnsi="Arial" w:cs="Arial"/>
          <w:color w:val="000000"/>
          <w:sz w:val="24"/>
          <w:szCs w:val="24"/>
          <w:lang w:val="bs-Latn-BA"/>
        </w:rPr>
        <w:t xml:space="preserve"> mogućih štetnih utjecaja na staništa i ekološke sisteme i u njima prisu</w:t>
      </w:r>
      <w:r w:rsidR="005A778E" w:rsidRPr="00521A18">
        <w:rPr>
          <w:rFonts w:ascii="Arial" w:eastAsia="Times New Roman" w:hAnsi="Arial" w:cs="Arial"/>
          <w:color w:val="000000"/>
          <w:sz w:val="24"/>
          <w:szCs w:val="24"/>
          <w:lang w:val="bs-Latn-BA"/>
        </w:rPr>
        <w:t>tne vrste, potrebno je navesti:</w:t>
      </w:r>
    </w:p>
    <w:p w14:paraId="3AC62D1D" w14:textId="77777777" w:rsidR="00FD1B9B" w:rsidRDefault="00EC0197" w:rsidP="00A21A66">
      <w:pPr>
        <w:pStyle w:val="ListParagraph"/>
        <w:numPr>
          <w:ilvl w:val="0"/>
          <w:numId w:val="25"/>
        </w:numPr>
        <w:shd w:val="clear" w:color="auto" w:fill="FFFFFF"/>
        <w:spacing w:after="0" w:line="240" w:lineRule="auto"/>
        <w:rPr>
          <w:rFonts w:ascii="Arial" w:eastAsia="Times New Roman" w:hAnsi="Arial" w:cs="Arial"/>
          <w:color w:val="000000"/>
          <w:sz w:val="24"/>
          <w:szCs w:val="24"/>
          <w:lang w:val="bs-Latn-BA"/>
        </w:rPr>
      </w:pPr>
      <w:r w:rsidRPr="00521A18">
        <w:rPr>
          <w:rFonts w:ascii="Arial" w:eastAsia="Times New Roman" w:hAnsi="Arial" w:cs="Arial"/>
          <w:color w:val="000000"/>
          <w:sz w:val="24"/>
          <w:szCs w:val="24"/>
          <w:lang w:val="bs-Latn-BA"/>
        </w:rPr>
        <w:t>vrste, količinu i svojstva stranih vrsta te predviđeno upravljanje i mjere za njihovu upotrebu, sklad</w:t>
      </w:r>
      <w:r w:rsidR="005A778E" w:rsidRPr="00521A18">
        <w:rPr>
          <w:rFonts w:ascii="Arial" w:eastAsia="Times New Roman" w:hAnsi="Arial" w:cs="Arial"/>
          <w:color w:val="000000"/>
          <w:sz w:val="24"/>
          <w:szCs w:val="24"/>
          <w:lang w:val="bs-Latn-BA"/>
        </w:rPr>
        <w:t>ištenje, prijevoz i uklanjanje,</w:t>
      </w:r>
    </w:p>
    <w:p w14:paraId="598F930B" w14:textId="77777777" w:rsidR="00FD1B9B" w:rsidRDefault="00EC0197" w:rsidP="00A21A66">
      <w:pPr>
        <w:pStyle w:val="ListParagraph"/>
        <w:numPr>
          <w:ilvl w:val="0"/>
          <w:numId w:val="25"/>
        </w:numPr>
        <w:shd w:val="clear" w:color="auto" w:fill="FFFFFF"/>
        <w:spacing w:after="0" w:line="240" w:lineRule="auto"/>
        <w:rPr>
          <w:rFonts w:ascii="Arial" w:eastAsia="Times New Roman" w:hAnsi="Arial" w:cs="Arial"/>
          <w:color w:val="000000"/>
          <w:sz w:val="24"/>
          <w:szCs w:val="24"/>
          <w:lang w:val="bs-Latn-BA"/>
        </w:rPr>
      </w:pPr>
      <w:r w:rsidRPr="00521A18">
        <w:rPr>
          <w:rFonts w:ascii="Arial" w:eastAsia="Times New Roman" w:hAnsi="Arial" w:cs="Arial"/>
          <w:color w:val="000000"/>
          <w:sz w:val="24"/>
          <w:szCs w:val="24"/>
          <w:lang w:val="bs-Latn-BA"/>
        </w:rPr>
        <w:t xml:space="preserve">moguće i predviđene mjere kojima bi se smanjila </w:t>
      </w:r>
      <w:proofErr w:type="spellStart"/>
      <w:r w:rsidRPr="00521A18">
        <w:rPr>
          <w:rFonts w:ascii="Arial" w:eastAsia="Times New Roman" w:hAnsi="Arial" w:cs="Arial"/>
          <w:color w:val="000000"/>
          <w:sz w:val="24"/>
          <w:szCs w:val="24"/>
          <w:lang w:val="bs-Latn-BA"/>
        </w:rPr>
        <w:t>mogućnost</w:t>
      </w:r>
      <w:proofErr w:type="spellEnd"/>
      <w:r w:rsidRPr="00521A18">
        <w:rPr>
          <w:rFonts w:ascii="Arial" w:eastAsia="Times New Roman" w:hAnsi="Arial" w:cs="Arial"/>
          <w:color w:val="000000"/>
          <w:sz w:val="24"/>
          <w:szCs w:val="24"/>
          <w:lang w:val="bs-Latn-BA"/>
        </w:rPr>
        <w:t xml:space="preserve"> negativnog utjecaja na domaće vrst</w:t>
      </w:r>
      <w:r w:rsidR="005A778E" w:rsidRPr="00521A18">
        <w:rPr>
          <w:rFonts w:ascii="Arial" w:eastAsia="Times New Roman" w:hAnsi="Arial" w:cs="Arial"/>
          <w:color w:val="000000"/>
          <w:sz w:val="24"/>
          <w:szCs w:val="24"/>
          <w:lang w:val="bs-Latn-BA"/>
        </w:rPr>
        <w:t>e, staništa i ekološke sisteme,</w:t>
      </w:r>
    </w:p>
    <w:p w14:paraId="5587DE79" w14:textId="03F1A314" w:rsidR="00FD1B9B" w:rsidRDefault="00EC0197" w:rsidP="00A21A66">
      <w:pPr>
        <w:pStyle w:val="ListParagraph"/>
        <w:numPr>
          <w:ilvl w:val="0"/>
          <w:numId w:val="25"/>
        </w:numPr>
        <w:shd w:val="clear" w:color="auto" w:fill="FFFFFF"/>
        <w:spacing w:after="0" w:line="240" w:lineRule="auto"/>
        <w:rPr>
          <w:rFonts w:ascii="Arial" w:eastAsia="Times New Roman" w:hAnsi="Arial" w:cs="Arial"/>
          <w:color w:val="000000"/>
          <w:sz w:val="24"/>
          <w:szCs w:val="24"/>
          <w:lang w:val="bs-Latn-BA"/>
        </w:rPr>
      </w:pPr>
      <w:r w:rsidRPr="00521A18">
        <w:rPr>
          <w:rFonts w:ascii="Arial" w:eastAsia="Times New Roman" w:hAnsi="Arial" w:cs="Arial"/>
          <w:color w:val="000000"/>
          <w:sz w:val="24"/>
          <w:szCs w:val="24"/>
          <w:lang w:val="bs-Latn-BA"/>
        </w:rPr>
        <w:t>prikaz oštećenja prirode i vjerovatnost oštećenja do kojeg bi moglo doći, površinu pogođenog područja, posljedice za ekološki sistem i ljudsko zdravlje i moguće e</w:t>
      </w:r>
      <w:r w:rsidR="005A778E" w:rsidRPr="00521A18">
        <w:rPr>
          <w:rFonts w:ascii="Arial" w:eastAsia="Times New Roman" w:hAnsi="Arial" w:cs="Arial"/>
          <w:color w:val="000000"/>
          <w:sz w:val="24"/>
          <w:szCs w:val="24"/>
          <w:lang w:val="bs-Latn-BA"/>
        </w:rPr>
        <w:t>konomske i privredne gubit</w:t>
      </w:r>
      <w:r w:rsidR="005A778E" w:rsidRPr="00521A18">
        <w:rPr>
          <w:rFonts w:ascii="Arial" w:eastAsia="Times New Roman" w:hAnsi="Arial" w:cs="Arial"/>
          <w:color w:val="000000"/>
          <w:sz w:val="24"/>
          <w:szCs w:val="24"/>
          <w:lang w:val="bs-Latn-BA"/>
        </w:rPr>
        <w:softHyphen/>
        <w:t>ke</w:t>
      </w:r>
      <w:r w:rsidR="00FD1B9B">
        <w:rPr>
          <w:rFonts w:ascii="Arial" w:eastAsia="Times New Roman" w:hAnsi="Arial" w:cs="Arial"/>
          <w:color w:val="000000"/>
          <w:sz w:val="24"/>
          <w:szCs w:val="24"/>
          <w:lang w:val="bs-Latn-BA"/>
        </w:rPr>
        <w:t>,</w:t>
      </w:r>
      <w:r w:rsidR="005A778E" w:rsidRPr="00521A18">
        <w:rPr>
          <w:rFonts w:ascii="Arial" w:eastAsia="Times New Roman" w:hAnsi="Arial" w:cs="Arial"/>
          <w:color w:val="000000"/>
          <w:sz w:val="24"/>
          <w:szCs w:val="24"/>
          <w:lang w:val="bs-Latn-BA"/>
        </w:rPr>
        <w:t xml:space="preserve"> i</w:t>
      </w:r>
    </w:p>
    <w:p w14:paraId="5AE19D6F" w14:textId="3371B8A0" w:rsidR="00EC0197" w:rsidRPr="00521A18" w:rsidRDefault="00EC0197" w:rsidP="00A21A66">
      <w:pPr>
        <w:pStyle w:val="ListParagraph"/>
        <w:numPr>
          <w:ilvl w:val="0"/>
          <w:numId w:val="25"/>
        </w:numPr>
        <w:shd w:val="clear" w:color="auto" w:fill="FFFFFF"/>
        <w:spacing w:after="0" w:line="240" w:lineRule="auto"/>
        <w:rPr>
          <w:rFonts w:ascii="Arial" w:eastAsia="Times New Roman" w:hAnsi="Arial" w:cs="Arial"/>
          <w:color w:val="000000"/>
          <w:sz w:val="24"/>
          <w:szCs w:val="24"/>
          <w:lang w:val="bs-Latn-BA"/>
        </w:rPr>
      </w:pPr>
      <w:r w:rsidRPr="00521A18">
        <w:rPr>
          <w:rFonts w:ascii="Arial" w:eastAsia="Times New Roman" w:hAnsi="Arial" w:cs="Arial"/>
          <w:color w:val="000000"/>
          <w:sz w:val="24"/>
          <w:szCs w:val="24"/>
          <w:lang w:val="bs-Latn-BA"/>
        </w:rPr>
        <w:t xml:space="preserve">potrebne mjere intervencije radi smanjivanja ili </w:t>
      </w:r>
      <w:proofErr w:type="spellStart"/>
      <w:r w:rsidRPr="00521A18">
        <w:rPr>
          <w:rFonts w:ascii="Arial" w:eastAsia="Times New Roman" w:hAnsi="Arial" w:cs="Arial"/>
          <w:color w:val="000000"/>
          <w:sz w:val="24"/>
          <w:szCs w:val="24"/>
          <w:lang w:val="bs-Latn-BA"/>
        </w:rPr>
        <w:t>sprječavanja</w:t>
      </w:r>
      <w:proofErr w:type="spellEnd"/>
      <w:r w:rsidRPr="00521A18">
        <w:rPr>
          <w:rFonts w:ascii="Arial" w:eastAsia="Times New Roman" w:hAnsi="Arial" w:cs="Arial"/>
          <w:color w:val="000000"/>
          <w:sz w:val="24"/>
          <w:szCs w:val="24"/>
          <w:lang w:val="bs-Latn-BA"/>
        </w:rPr>
        <w:t xml:space="preserve"> </w:t>
      </w:r>
      <w:r w:rsidR="005A778E" w:rsidRPr="00521A18">
        <w:rPr>
          <w:rFonts w:ascii="Arial" w:eastAsia="Times New Roman" w:hAnsi="Arial" w:cs="Arial"/>
          <w:color w:val="000000"/>
          <w:sz w:val="24"/>
          <w:szCs w:val="24"/>
          <w:lang w:val="bs-Latn-BA"/>
        </w:rPr>
        <w:t>mogućih negativnih posljedica.</w:t>
      </w:r>
    </w:p>
    <w:p w14:paraId="1C618817" w14:textId="2CC49350" w:rsidR="00EC0197" w:rsidRPr="00521A18" w:rsidRDefault="00EC0197" w:rsidP="00A21A66">
      <w:pPr>
        <w:shd w:val="clear" w:color="auto" w:fill="FFFFFF"/>
        <w:spacing w:after="0" w:line="240" w:lineRule="auto"/>
        <w:jc w:val="center"/>
        <w:rPr>
          <w:rFonts w:ascii="Arial" w:eastAsia="Times New Roman" w:hAnsi="Arial" w:cs="Arial"/>
          <w:color w:val="000000"/>
          <w:sz w:val="24"/>
          <w:szCs w:val="24"/>
          <w:lang w:val="bs-Latn-BA"/>
        </w:rPr>
      </w:pPr>
      <w:r w:rsidRPr="00521A18">
        <w:rPr>
          <w:rFonts w:ascii="Arial" w:eastAsia="Times New Roman" w:hAnsi="Arial" w:cs="Arial"/>
          <w:b/>
          <w:bCs/>
          <w:color w:val="000000"/>
          <w:sz w:val="24"/>
          <w:szCs w:val="24"/>
          <w:lang w:val="bs-Latn-BA"/>
        </w:rPr>
        <w:t>Član 1</w:t>
      </w:r>
      <w:r w:rsidR="00A01CAC" w:rsidRPr="00521A18">
        <w:rPr>
          <w:rFonts w:ascii="Arial" w:eastAsia="Times New Roman" w:hAnsi="Arial" w:cs="Arial"/>
          <w:b/>
          <w:bCs/>
          <w:color w:val="000000"/>
          <w:sz w:val="24"/>
          <w:szCs w:val="24"/>
          <w:lang w:val="bs-Latn-BA"/>
        </w:rPr>
        <w:t>4</w:t>
      </w:r>
      <w:r w:rsidRPr="00521A18">
        <w:rPr>
          <w:rFonts w:ascii="Arial" w:eastAsia="Times New Roman" w:hAnsi="Arial" w:cs="Arial"/>
          <w:b/>
          <w:bCs/>
          <w:color w:val="000000"/>
          <w:sz w:val="24"/>
          <w:szCs w:val="24"/>
          <w:lang w:val="bs-Latn-BA"/>
        </w:rPr>
        <w:t>.</w:t>
      </w:r>
      <w:r w:rsidRPr="00521A18">
        <w:rPr>
          <w:rFonts w:ascii="Arial" w:eastAsia="Times New Roman" w:hAnsi="Arial" w:cs="Arial"/>
          <w:color w:val="000000"/>
          <w:sz w:val="24"/>
          <w:szCs w:val="24"/>
          <w:lang w:val="bs-Latn-BA"/>
        </w:rPr>
        <w:br/>
      </w:r>
      <w:r w:rsidRPr="00521A18">
        <w:rPr>
          <w:rFonts w:ascii="Arial" w:eastAsia="Times New Roman" w:hAnsi="Arial" w:cs="Arial"/>
          <w:b/>
          <w:bCs/>
          <w:color w:val="000000"/>
          <w:sz w:val="24"/>
          <w:szCs w:val="24"/>
          <w:lang w:val="bs-Latn-BA"/>
        </w:rPr>
        <w:t>(Specijalna upozorenja, upute i preporuke)</w:t>
      </w:r>
    </w:p>
    <w:p w14:paraId="64AE88E2" w14:textId="0C543EF4" w:rsidR="005A778E" w:rsidRPr="00521A18" w:rsidRDefault="00EC0197" w:rsidP="00A21A66">
      <w:pPr>
        <w:shd w:val="clear" w:color="auto" w:fill="FFFFFF"/>
        <w:spacing w:after="0" w:line="240" w:lineRule="auto"/>
        <w:ind w:firstLine="720"/>
        <w:jc w:val="both"/>
        <w:rPr>
          <w:rFonts w:ascii="Arial" w:eastAsia="Times New Roman" w:hAnsi="Arial" w:cs="Arial"/>
          <w:color w:val="000000"/>
          <w:sz w:val="24"/>
          <w:szCs w:val="24"/>
          <w:lang w:val="bs-Latn-BA"/>
        </w:rPr>
      </w:pPr>
      <w:r w:rsidRPr="00521A18">
        <w:rPr>
          <w:rFonts w:ascii="Arial" w:eastAsia="Times New Roman" w:hAnsi="Arial" w:cs="Arial"/>
          <w:color w:val="000000"/>
          <w:sz w:val="24"/>
          <w:szCs w:val="24"/>
          <w:lang w:val="bs-Latn-BA"/>
        </w:rPr>
        <w:t>Specijalna upozorenja, upute i preporuke mjera unose se u Studiju</w:t>
      </w:r>
      <w:r w:rsidR="008252D6" w:rsidRPr="00521A18">
        <w:rPr>
          <w:rFonts w:ascii="Arial" w:eastAsia="Times New Roman" w:hAnsi="Arial" w:cs="Arial"/>
          <w:color w:val="000000"/>
          <w:sz w:val="24"/>
          <w:szCs w:val="24"/>
          <w:lang w:val="bs-Latn-BA"/>
        </w:rPr>
        <w:t>,</w:t>
      </w:r>
      <w:r w:rsidRPr="00521A18">
        <w:rPr>
          <w:rFonts w:ascii="Arial" w:eastAsia="Times New Roman" w:hAnsi="Arial" w:cs="Arial"/>
          <w:color w:val="000000"/>
          <w:sz w:val="24"/>
          <w:szCs w:val="24"/>
          <w:lang w:val="bs-Latn-BA"/>
        </w:rPr>
        <w:t xml:space="preserve"> ako se u procjeni rizika utvrdi da uvođenje, ponovno uvođenje ili uzgoj</w:t>
      </w:r>
      <w:r w:rsidR="008252D6" w:rsidRPr="00521A18">
        <w:rPr>
          <w:rFonts w:ascii="Arial" w:eastAsia="Times New Roman" w:hAnsi="Arial" w:cs="Arial"/>
          <w:color w:val="000000"/>
          <w:sz w:val="24"/>
          <w:szCs w:val="24"/>
          <w:lang w:val="bs-Latn-BA"/>
        </w:rPr>
        <w:t>,</w:t>
      </w:r>
      <w:r w:rsidRPr="00521A18">
        <w:rPr>
          <w:rFonts w:ascii="Arial" w:eastAsia="Times New Roman" w:hAnsi="Arial" w:cs="Arial"/>
          <w:color w:val="000000"/>
          <w:sz w:val="24"/>
          <w:szCs w:val="24"/>
          <w:lang w:val="bs-Latn-BA"/>
        </w:rPr>
        <w:t xml:space="preserve"> predstavlja značajan rizik za prirodu. </w:t>
      </w:r>
      <w:r w:rsidR="008252D6" w:rsidRPr="00521A18">
        <w:rPr>
          <w:rFonts w:ascii="Arial" w:eastAsia="Times New Roman" w:hAnsi="Arial" w:cs="Arial"/>
          <w:color w:val="000000"/>
          <w:sz w:val="24"/>
          <w:szCs w:val="24"/>
          <w:lang w:val="bs-Latn-BA"/>
        </w:rPr>
        <w:t>Ovdje</w:t>
      </w:r>
      <w:r w:rsidRPr="00521A18">
        <w:rPr>
          <w:rFonts w:ascii="Arial" w:eastAsia="Times New Roman" w:hAnsi="Arial" w:cs="Arial"/>
          <w:color w:val="000000"/>
          <w:sz w:val="24"/>
          <w:szCs w:val="24"/>
          <w:lang w:val="bs-Latn-BA"/>
        </w:rPr>
        <w:t xml:space="preserve"> je potrebno navesti </w:t>
      </w:r>
      <w:r w:rsidR="008252D6" w:rsidRPr="00521A18">
        <w:rPr>
          <w:rFonts w:ascii="Arial" w:eastAsia="Times New Roman" w:hAnsi="Arial" w:cs="Arial"/>
          <w:color w:val="000000"/>
          <w:sz w:val="24"/>
          <w:szCs w:val="24"/>
          <w:lang w:val="bs-Latn-BA"/>
        </w:rPr>
        <w:t xml:space="preserve">i </w:t>
      </w:r>
      <w:r w:rsidRPr="00521A18">
        <w:rPr>
          <w:rFonts w:ascii="Arial" w:eastAsia="Times New Roman" w:hAnsi="Arial" w:cs="Arial"/>
          <w:color w:val="000000"/>
          <w:sz w:val="24"/>
          <w:szCs w:val="24"/>
          <w:lang w:val="bs-Latn-BA"/>
        </w:rPr>
        <w:t>područje na kojem su te mjere potrebne, te ocijeniti njihovu primjerenost.</w:t>
      </w:r>
    </w:p>
    <w:p w14:paraId="16C63E97" w14:textId="16FFD6C8" w:rsidR="00EC0197" w:rsidRPr="00521A18" w:rsidRDefault="00EC0197" w:rsidP="00A21A66">
      <w:pPr>
        <w:shd w:val="clear" w:color="auto" w:fill="FFFFFF"/>
        <w:spacing w:after="0" w:line="240" w:lineRule="auto"/>
        <w:jc w:val="center"/>
        <w:rPr>
          <w:rFonts w:ascii="Arial" w:eastAsia="Times New Roman" w:hAnsi="Arial" w:cs="Arial"/>
          <w:color w:val="000000"/>
          <w:sz w:val="24"/>
          <w:szCs w:val="24"/>
          <w:lang w:val="bs-Latn-BA"/>
        </w:rPr>
      </w:pPr>
      <w:r w:rsidRPr="00521A18">
        <w:rPr>
          <w:rFonts w:ascii="Arial" w:eastAsia="Times New Roman" w:hAnsi="Arial" w:cs="Arial"/>
          <w:b/>
          <w:bCs/>
          <w:color w:val="000000"/>
          <w:sz w:val="24"/>
          <w:szCs w:val="24"/>
          <w:lang w:val="bs-Latn-BA"/>
        </w:rPr>
        <w:t>Član 1</w:t>
      </w:r>
      <w:r w:rsidR="008252D6" w:rsidRPr="00521A18">
        <w:rPr>
          <w:rFonts w:ascii="Arial" w:eastAsia="Times New Roman" w:hAnsi="Arial" w:cs="Arial"/>
          <w:b/>
          <w:bCs/>
          <w:color w:val="000000"/>
          <w:sz w:val="24"/>
          <w:szCs w:val="24"/>
          <w:lang w:val="bs-Latn-BA"/>
        </w:rPr>
        <w:t>5</w:t>
      </w:r>
      <w:r w:rsidRPr="00521A18">
        <w:rPr>
          <w:rFonts w:ascii="Arial" w:eastAsia="Times New Roman" w:hAnsi="Arial" w:cs="Arial"/>
          <w:b/>
          <w:bCs/>
          <w:color w:val="000000"/>
          <w:sz w:val="24"/>
          <w:szCs w:val="24"/>
          <w:lang w:val="bs-Latn-BA"/>
        </w:rPr>
        <w:t>.</w:t>
      </w:r>
      <w:r w:rsidRPr="00521A18">
        <w:rPr>
          <w:rFonts w:ascii="Arial" w:eastAsia="Times New Roman" w:hAnsi="Arial" w:cs="Arial"/>
          <w:color w:val="000000"/>
          <w:sz w:val="24"/>
          <w:szCs w:val="24"/>
          <w:lang w:val="bs-Latn-BA"/>
        </w:rPr>
        <w:br/>
      </w:r>
      <w:r w:rsidRPr="00521A18">
        <w:rPr>
          <w:rFonts w:ascii="Arial" w:eastAsia="Times New Roman" w:hAnsi="Arial" w:cs="Arial"/>
          <w:b/>
          <w:bCs/>
          <w:color w:val="000000"/>
          <w:sz w:val="24"/>
          <w:szCs w:val="24"/>
          <w:lang w:val="bs-Latn-BA"/>
        </w:rPr>
        <w:t>(Zaključna procjena rizika)</w:t>
      </w:r>
    </w:p>
    <w:p w14:paraId="33DDB827" w14:textId="77777777" w:rsidR="008505A9" w:rsidRPr="00651990" w:rsidRDefault="00EC0197" w:rsidP="00A21A66">
      <w:pPr>
        <w:pStyle w:val="ListParagraph"/>
        <w:numPr>
          <w:ilvl w:val="0"/>
          <w:numId w:val="27"/>
        </w:numPr>
        <w:shd w:val="clear" w:color="auto" w:fill="FFFFFF"/>
        <w:spacing w:after="0" w:line="240" w:lineRule="auto"/>
        <w:rPr>
          <w:rFonts w:ascii="Arial" w:eastAsia="Times New Roman" w:hAnsi="Arial" w:cs="Arial"/>
          <w:color w:val="000000"/>
          <w:sz w:val="24"/>
          <w:szCs w:val="24"/>
          <w:lang w:val="bs-Latn-BA"/>
        </w:rPr>
      </w:pPr>
      <w:r w:rsidRPr="00651990">
        <w:rPr>
          <w:rFonts w:ascii="Arial" w:eastAsia="Times New Roman" w:hAnsi="Arial" w:cs="Arial"/>
          <w:color w:val="000000"/>
          <w:sz w:val="24"/>
          <w:szCs w:val="24"/>
          <w:lang w:val="bs-Latn-BA"/>
        </w:rPr>
        <w:t>U zaključnoj pr</w:t>
      </w:r>
      <w:r w:rsidR="0008214B" w:rsidRPr="00651990">
        <w:rPr>
          <w:rFonts w:ascii="Arial" w:eastAsia="Times New Roman" w:hAnsi="Arial" w:cs="Arial"/>
          <w:color w:val="000000"/>
          <w:sz w:val="24"/>
          <w:szCs w:val="24"/>
          <w:lang w:val="bs-Latn-BA"/>
        </w:rPr>
        <w:t>ocjeni rizika može se utvrditi:</w:t>
      </w:r>
    </w:p>
    <w:p w14:paraId="318BC899" w14:textId="77777777" w:rsidR="008505A9" w:rsidRDefault="00EC0197" w:rsidP="00A21A66">
      <w:pPr>
        <w:pStyle w:val="ListParagraph"/>
        <w:numPr>
          <w:ilvl w:val="0"/>
          <w:numId w:val="26"/>
        </w:numPr>
        <w:shd w:val="clear" w:color="auto" w:fill="FFFFFF"/>
        <w:spacing w:after="0" w:line="240" w:lineRule="auto"/>
        <w:rPr>
          <w:rFonts w:ascii="Arial" w:eastAsia="Times New Roman" w:hAnsi="Arial" w:cs="Arial"/>
          <w:color w:val="000000"/>
          <w:sz w:val="24"/>
          <w:szCs w:val="24"/>
          <w:lang w:val="bs-Latn-BA"/>
        </w:rPr>
      </w:pPr>
      <w:r w:rsidRPr="008505A9">
        <w:rPr>
          <w:rFonts w:ascii="Arial" w:eastAsia="Times New Roman" w:hAnsi="Arial" w:cs="Arial"/>
          <w:color w:val="000000"/>
          <w:sz w:val="24"/>
          <w:szCs w:val="24"/>
          <w:lang w:val="bs-Latn-BA"/>
        </w:rPr>
        <w:t>da uvođenje, ponovno uvođenje ili uzgoj</w:t>
      </w:r>
      <w:r w:rsidR="00DD0AA1" w:rsidRPr="008505A9">
        <w:rPr>
          <w:rFonts w:ascii="Arial" w:eastAsia="Times New Roman" w:hAnsi="Arial" w:cs="Arial"/>
          <w:color w:val="000000"/>
          <w:sz w:val="24"/>
          <w:szCs w:val="24"/>
          <w:lang w:val="bs-Latn-BA"/>
        </w:rPr>
        <w:t>,</w:t>
      </w:r>
      <w:r w:rsidRPr="008505A9">
        <w:rPr>
          <w:rFonts w:ascii="Arial" w:eastAsia="Times New Roman" w:hAnsi="Arial" w:cs="Arial"/>
          <w:color w:val="000000"/>
          <w:sz w:val="24"/>
          <w:szCs w:val="24"/>
          <w:lang w:val="bs-Latn-BA"/>
        </w:rPr>
        <w:t xml:space="preserve"> neće ugroziti prirodnu ravnot</w:t>
      </w:r>
      <w:r w:rsidR="0008214B" w:rsidRPr="008505A9">
        <w:rPr>
          <w:rFonts w:ascii="Arial" w:eastAsia="Times New Roman" w:hAnsi="Arial" w:cs="Arial"/>
          <w:color w:val="000000"/>
          <w:sz w:val="24"/>
          <w:szCs w:val="24"/>
          <w:lang w:val="bs-Latn-BA"/>
        </w:rPr>
        <w:t>ežu i biološku raznolikost, ili</w:t>
      </w:r>
    </w:p>
    <w:p w14:paraId="7C803661" w14:textId="77777777" w:rsidR="008505A9" w:rsidRDefault="00EC0197" w:rsidP="00A21A66">
      <w:pPr>
        <w:pStyle w:val="ListParagraph"/>
        <w:numPr>
          <w:ilvl w:val="0"/>
          <w:numId w:val="26"/>
        </w:numPr>
        <w:shd w:val="clear" w:color="auto" w:fill="FFFFFF"/>
        <w:spacing w:after="0" w:line="240" w:lineRule="auto"/>
        <w:rPr>
          <w:rFonts w:ascii="Arial" w:eastAsia="Times New Roman" w:hAnsi="Arial" w:cs="Arial"/>
          <w:color w:val="000000"/>
          <w:sz w:val="24"/>
          <w:szCs w:val="24"/>
          <w:lang w:val="bs-Latn-BA"/>
        </w:rPr>
      </w:pPr>
      <w:r w:rsidRPr="008505A9">
        <w:rPr>
          <w:rFonts w:ascii="Arial" w:eastAsia="Times New Roman" w:hAnsi="Arial" w:cs="Arial"/>
          <w:color w:val="000000"/>
          <w:sz w:val="24"/>
          <w:szCs w:val="24"/>
          <w:lang w:val="bs-Latn-BA"/>
        </w:rPr>
        <w:t>da će uvođenje, ponovno uvođenje ili uzgoj</w:t>
      </w:r>
      <w:r w:rsidR="00DD0AA1" w:rsidRPr="008505A9">
        <w:rPr>
          <w:rFonts w:ascii="Arial" w:eastAsia="Times New Roman" w:hAnsi="Arial" w:cs="Arial"/>
          <w:color w:val="000000"/>
          <w:sz w:val="24"/>
          <w:szCs w:val="24"/>
          <w:lang w:val="bs-Latn-BA"/>
        </w:rPr>
        <w:t>,</w:t>
      </w:r>
      <w:r w:rsidRPr="008505A9">
        <w:rPr>
          <w:rFonts w:ascii="Arial" w:eastAsia="Times New Roman" w:hAnsi="Arial" w:cs="Arial"/>
          <w:color w:val="000000"/>
          <w:sz w:val="24"/>
          <w:szCs w:val="24"/>
          <w:lang w:val="bs-Latn-BA"/>
        </w:rPr>
        <w:t xml:space="preserve"> ugroziti ili promijeniti prirodnu ravnotežu, te ugroziti i </w:t>
      </w:r>
      <w:proofErr w:type="spellStart"/>
      <w:r w:rsidRPr="008505A9">
        <w:rPr>
          <w:rFonts w:ascii="Arial" w:eastAsia="Times New Roman" w:hAnsi="Arial" w:cs="Arial"/>
          <w:color w:val="000000"/>
          <w:sz w:val="24"/>
          <w:szCs w:val="24"/>
          <w:lang w:val="bs-Latn-BA"/>
        </w:rPr>
        <w:t>ošt</w:t>
      </w:r>
      <w:r w:rsidR="0008214B" w:rsidRPr="008505A9">
        <w:rPr>
          <w:rFonts w:ascii="Arial" w:eastAsia="Times New Roman" w:hAnsi="Arial" w:cs="Arial"/>
          <w:color w:val="000000"/>
          <w:sz w:val="24"/>
          <w:szCs w:val="24"/>
          <w:lang w:val="bs-Latn-BA"/>
        </w:rPr>
        <w:t>etiti</w:t>
      </w:r>
      <w:proofErr w:type="spellEnd"/>
      <w:r w:rsidR="0008214B" w:rsidRPr="008505A9">
        <w:rPr>
          <w:rFonts w:ascii="Arial" w:eastAsia="Times New Roman" w:hAnsi="Arial" w:cs="Arial"/>
          <w:color w:val="000000"/>
          <w:sz w:val="24"/>
          <w:szCs w:val="24"/>
          <w:lang w:val="bs-Latn-BA"/>
        </w:rPr>
        <w:t xml:space="preserve"> biološku raznolikost, ili</w:t>
      </w:r>
    </w:p>
    <w:p w14:paraId="4E5BDD54" w14:textId="20D3E836" w:rsidR="0008214B" w:rsidRPr="008505A9" w:rsidRDefault="00EC0197" w:rsidP="00A21A66">
      <w:pPr>
        <w:pStyle w:val="ListParagraph"/>
        <w:numPr>
          <w:ilvl w:val="0"/>
          <w:numId w:val="26"/>
        </w:numPr>
        <w:shd w:val="clear" w:color="auto" w:fill="FFFFFF"/>
        <w:spacing w:after="0" w:line="240" w:lineRule="auto"/>
        <w:rPr>
          <w:rFonts w:ascii="Arial" w:eastAsia="Times New Roman" w:hAnsi="Arial" w:cs="Arial"/>
          <w:color w:val="000000"/>
          <w:sz w:val="24"/>
          <w:szCs w:val="24"/>
          <w:lang w:val="bs-Latn-BA"/>
        </w:rPr>
      </w:pPr>
      <w:r w:rsidRPr="008505A9">
        <w:rPr>
          <w:rFonts w:ascii="Arial" w:eastAsia="Times New Roman" w:hAnsi="Arial" w:cs="Arial"/>
          <w:color w:val="000000"/>
          <w:sz w:val="24"/>
          <w:szCs w:val="24"/>
          <w:lang w:val="bs-Latn-BA"/>
        </w:rPr>
        <w:t>da uvođenje, ponovno uvođenje ili uzgoj</w:t>
      </w:r>
      <w:r w:rsidR="00DD0AA1" w:rsidRPr="008505A9">
        <w:rPr>
          <w:rFonts w:ascii="Arial" w:eastAsia="Times New Roman" w:hAnsi="Arial" w:cs="Arial"/>
          <w:color w:val="000000"/>
          <w:sz w:val="24"/>
          <w:szCs w:val="24"/>
          <w:lang w:val="bs-Latn-BA"/>
        </w:rPr>
        <w:t>,</w:t>
      </w:r>
      <w:r w:rsidRPr="008505A9">
        <w:rPr>
          <w:rFonts w:ascii="Arial" w:eastAsia="Times New Roman" w:hAnsi="Arial" w:cs="Arial"/>
          <w:color w:val="000000"/>
          <w:sz w:val="24"/>
          <w:szCs w:val="24"/>
          <w:lang w:val="bs-Latn-BA"/>
        </w:rPr>
        <w:t xml:space="preserve"> mogu promijeniti prirodnu ravnotežu ili biološku raznolikost ali je rizik za prirodu prihvatljiv, očekivan i savladiv. U tom slučaju se utvrđuju uslovi i opseg uvođenja, način ovladavanja rizikom i mjere zaštite, način sanacije moguće štete, </w:t>
      </w:r>
      <w:proofErr w:type="spellStart"/>
      <w:r w:rsidRPr="008505A9">
        <w:rPr>
          <w:rFonts w:ascii="Arial" w:eastAsia="Times New Roman" w:hAnsi="Arial" w:cs="Arial"/>
          <w:color w:val="000000"/>
          <w:sz w:val="24"/>
          <w:szCs w:val="24"/>
          <w:lang w:val="bs-Latn-BA"/>
        </w:rPr>
        <w:t>praćenja</w:t>
      </w:r>
      <w:proofErr w:type="spellEnd"/>
      <w:r w:rsidRPr="008505A9">
        <w:rPr>
          <w:rFonts w:ascii="Arial" w:eastAsia="Times New Roman" w:hAnsi="Arial" w:cs="Arial"/>
          <w:color w:val="000000"/>
          <w:sz w:val="24"/>
          <w:szCs w:val="24"/>
          <w:lang w:val="bs-Latn-BA"/>
        </w:rPr>
        <w:t xml:space="preserve"> i nadzora vrste</w:t>
      </w:r>
      <w:r w:rsidR="00DD0AA1" w:rsidRPr="008505A9">
        <w:rPr>
          <w:rFonts w:ascii="Arial" w:eastAsia="Times New Roman" w:hAnsi="Arial" w:cs="Arial"/>
          <w:color w:val="000000"/>
          <w:sz w:val="24"/>
          <w:szCs w:val="24"/>
          <w:lang w:val="bs-Latn-BA"/>
        </w:rPr>
        <w:t>,</w:t>
      </w:r>
      <w:r w:rsidRPr="008505A9">
        <w:rPr>
          <w:rFonts w:ascii="Arial" w:eastAsia="Times New Roman" w:hAnsi="Arial" w:cs="Arial"/>
          <w:color w:val="000000"/>
          <w:sz w:val="24"/>
          <w:szCs w:val="24"/>
          <w:lang w:val="bs-Latn-BA"/>
        </w:rPr>
        <w:t xml:space="preserve"> te izvještavanje o rezultatima i </w:t>
      </w:r>
      <w:r w:rsidR="0008214B" w:rsidRPr="008505A9">
        <w:rPr>
          <w:rFonts w:ascii="Arial" w:eastAsia="Times New Roman" w:hAnsi="Arial" w:cs="Arial"/>
          <w:color w:val="000000"/>
          <w:sz w:val="24"/>
          <w:szCs w:val="24"/>
          <w:lang w:val="bs-Latn-BA"/>
        </w:rPr>
        <w:t>posljedicama uvođenja i uzgoja.</w:t>
      </w:r>
    </w:p>
    <w:p w14:paraId="3546BB61" w14:textId="6FDF7CB6" w:rsidR="00EC0197" w:rsidRPr="00521A18" w:rsidRDefault="00EC0197" w:rsidP="00A21A66">
      <w:pPr>
        <w:pStyle w:val="ListParagraph"/>
        <w:numPr>
          <w:ilvl w:val="0"/>
          <w:numId w:val="27"/>
        </w:numPr>
        <w:shd w:val="clear" w:color="auto" w:fill="FFFFFF"/>
        <w:spacing w:after="0" w:line="240" w:lineRule="auto"/>
        <w:rPr>
          <w:rFonts w:ascii="Arial" w:eastAsia="Times New Roman" w:hAnsi="Arial" w:cs="Arial"/>
          <w:color w:val="000000"/>
          <w:sz w:val="24"/>
          <w:szCs w:val="24"/>
          <w:lang w:val="bs-Latn-BA"/>
        </w:rPr>
      </w:pPr>
      <w:r w:rsidRPr="00521A18">
        <w:rPr>
          <w:rFonts w:ascii="Arial" w:eastAsia="Times New Roman" w:hAnsi="Arial" w:cs="Arial"/>
          <w:color w:val="000000"/>
          <w:sz w:val="24"/>
          <w:szCs w:val="24"/>
          <w:lang w:val="bs-Latn-BA"/>
        </w:rPr>
        <w:t xml:space="preserve">Ako </w:t>
      </w:r>
      <w:proofErr w:type="spellStart"/>
      <w:r w:rsidRPr="00521A18">
        <w:rPr>
          <w:rFonts w:ascii="Arial" w:eastAsia="Times New Roman" w:hAnsi="Arial" w:cs="Arial"/>
          <w:color w:val="000000"/>
          <w:sz w:val="24"/>
          <w:szCs w:val="24"/>
          <w:lang w:val="bs-Latn-BA"/>
        </w:rPr>
        <w:t>izrađivač</w:t>
      </w:r>
      <w:proofErr w:type="spellEnd"/>
      <w:r w:rsidRPr="00521A18">
        <w:rPr>
          <w:rFonts w:ascii="Arial" w:eastAsia="Times New Roman" w:hAnsi="Arial" w:cs="Arial"/>
          <w:color w:val="000000"/>
          <w:sz w:val="24"/>
          <w:szCs w:val="24"/>
          <w:lang w:val="bs-Latn-BA"/>
        </w:rPr>
        <w:t xml:space="preserve"> Studije ocijeni da značenje uvođenja, ponovnog uvođenja ili uzgoja</w:t>
      </w:r>
      <w:r w:rsidR="00DD0AA1" w:rsidRPr="00521A18">
        <w:rPr>
          <w:rFonts w:ascii="Arial" w:eastAsia="Times New Roman" w:hAnsi="Arial" w:cs="Arial"/>
          <w:color w:val="000000"/>
          <w:sz w:val="24"/>
          <w:szCs w:val="24"/>
          <w:lang w:val="bs-Latn-BA"/>
        </w:rPr>
        <w:t>,</w:t>
      </w:r>
      <w:r w:rsidRPr="00521A18">
        <w:rPr>
          <w:rFonts w:ascii="Arial" w:eastAsia="Times New Roman" w:hAnsi="Arial" w:cs="Arial"/>
          <w:color w:val="000000"/>
          <w:sz w:val="24"/>
          <w:szCs w:val="24"/>
          <w:lang w:val="bs-Latn-BA"/>
        </w:rPr>
        <w:t xml:space="preserve"> s obzirom na očekivane utjecaje na prirodu i mjere zaštite</w:t>
      </w:r>
      <w:r w:rsidR="00DD0AA1" w:rsidRPr="00521A18">
        <w:rPr>
          <w:rFonts w:ascii="Arial" w:eastAsia="Times New Roman" w:hAnsi="Arial" w:cs="Arial"/>
          <w:color w:val="000000"/>
          <w:sz w:val="24"/>
          <w:szCs w:val="24"/>
          <w:lang w:val="bs-Latn-BA"/>
        </w:rPr>
        <w:t>,</w:t>
      </w:r>
      <w:r w:rsidRPr="00521A18">
        <w:rPr>
          <w:rFonts w:ascii="Arial" w:eastAsia="Times New Roman" w:hAnsi="Arial" w:cs="Arial"/>
          <w:color w:val="000000"/>
          <w:sz w:val="24"/>
          <w:szCs w:val="24"/>
          <w:lang w:val="bs-Latn-BA"/>
        </w:rPr>
        <w:t xml:space="preserve"> nije mogao cjelovito utvrditi, to će navesti u zaključnom d</w:t>
      </w:r>
      <w:r w:rsidR="001A14B9" w:rsidRPr="00521A18">
        <w:rPr>
          <w:rFonts w:ascii="Arial" w:eastAsia="Times New Roman" w:hAnsi="Arial" w:cs="Arial"/>
          <w:color w:val="000000"/>
          <w:sz w:val="24"/>
          <w:szCs w:val="24"/>
          <w:lang w:val="bs-Latn-BA"/>
        </w:rPr>
        <w:t>ijelu Studije</w:t>
      </w:r>
      <w:r w:rsidR="00DD0AA1" w:rsidRPr="00521A18">
        <w:rPr>
          <w:rFonts w:ascii="Arial" w:eastAsia="Times New Roman" w:hAnsi="Arial" w:cs="Arial"/>
          <w:color w:val="000000"/>
          <w:sz w:val="24"/>
          <w:szCs w:val="24"/>
          <w:lang w:val="bs-Latn-BA"/>
        </w:rPr>
        <w:t>,</w:t>
      </w:r>
      <w:r w:rsidR="001A14B9" w:rsidRPr="00521A18">
        <w:rPr>
          <w:rFonts w:ascii="Arial" w:eastAsia="Times New Roman" w:hAnsi="Arial" w:cs="Arial"/>
          <w:color w:val="000000"/>
          <w:sz w:val="24"/>
          <w:szCs w:val="24"/>
          <w:lang w:val="bs-Latn-BA"/>
        </w:rPr>
        <w:t xml:space="preserve"> uz obrazloženje.</w:t>
      </w:r>
    </w:p>
    <w:p w14:paraId="758F463C" w14:textId="6BC04BF3" w:rsidR="00EC0197" w:rsidRPr="00521A18" w:rsidRDefault="00EC0197" w:rsidP="00A21A66">
      <w:pPr>
        <w:shd w:val="clear" w:color="auto" w:fill="FFFFFF"/>
        <w:spacing w:after="0" w:line="240" w:lineRule="auto"/>
        <w:jc w:val="center"/>
        <w:rPr>
          <w:rFonts w:ascii="Arial" w:eastAsia="Times New Roman" w:hAnsi="Arial" w:cs="Arial"/>
          <w:color w:val="000000"/>
          <w:sz w:val="24"/>
          <w:szCs w:val="24"/>
          <w:lang w:val="bs-Latn-BA"/>
        </w:rPr>
      </w:pPr>
      <w:r w:rsidRPr="00521A18">
        <w:rPr>
          <w:rFonts w:ascii="Arial" w:eastAsia="Times New Roman" w:hAnsi="Arial" w:cs="Arial"/>
          <w:b/>
          <w:bCs/>
          <w:color w:val="000000"/>
          <w:sz w:val="24"/>
          <w:szCs w:val="24"/>
          <w:lang w:val="bs-Latn-BA"/>
        </w:rPr>
        <w:t>Član 1</w:t>
      </w:r>
      <w:r w:rsidR="00C66D1E" w:rsidRPr="00521A18">
        <w:rPr>
          <w:rFonts w:ascii="Arial" w:eastAsia="Times New Roman" w:hAnsi="Arial" w:cs="Arial"/>
          <w:b/>
          <w:bCs/>
          <w:color w:val="000000"/>
          <w:sz w:val="24"/>
          <w:szCs w:val="24"/>
          <w:lang w:val="bs-Latn-BA"/>
        </w:rPr>
        <w:t>6</w:t>
      </w:r>
      <w:r w:rsidRPr="00521A18">
        <w:rPr>
          <w:rFonts w:ascii="Arial" w:eastAsia="Times New Roman" w:hAnsi="Arial" w:cs="Arial"/>
          <w:b/>
          <w:bCs/>
          <w:color w:val="000000"/>
          <w:sz w:val="24"/>
          <w:szCs w:val="24"/>
          <w:lang w:val="bs-Latn-BA"/>
        </w:rPr>
        <w:t>.</w:t>
      </w:r>
      <w:r w:rsidRPr="00521A18">
        <w:rPr>
          <w:rFonts w:ascii="Arial" w:eastAsia="Times New Roman" w:hAnsi="Arial" w:cs="Arial"/>
          <w:color w:val="000000"/>
          <w:sz w:val="24"/>
          <w:szCs w:val="24"/>
          <w:lang w:val="bs-Latn-BA"/>
        </w:rPr>
        <w:br/>
      </w:r>
      <w:r w:rsidRPr="00521A18">
        <w:rPr>
          <w:rFonts w:ascii="Arial" w:eastAsia="Times New Roman" w:hAnsi="Arial" w:cs="Arial"/>
          <w:b/>
          <w:bCs/>
          <w:color w:val="000000"/>
          <w:sz w:val="24"/>
          <w:szCs w:val="24"/>
          <w:lang w:val="bs-Latn-BA"/>
        </w:rPr>
        <w:t>(</w:t>
      </w:r>
      <w:proofErr w:type="spellStart"/>
      <w:r w:rsidRPr="00521A18">
        <w:rPr>
          <w:rFonts w:ascii="Arial" w:eastAsia="Times New Roman" w:hAnsi="Arial" w:cs="Arial"/>
          <w:b/>
          <w:bCs/>
          <w:color w:val="000000"/>
          <w:sz w:val="24"/>
          <w:szCs w:val="24"/>
          <w:lang w:val="bs-Latn-BA"/>
        </w:rPr>
        <w:t>Navođenje</w:t>
      </w:r>
      <w:proofErr w:type="spellEnd"/>
      <w:r w:rsidRPr="00521A18">
        <w:rPr>
          <w:rFonts w:ascii="Arial" w:eastAsia="Times New Roman" w:hAnsi="Arial" w:cs="Arial"/>
          <w:b/>
          <w:bCs/>
          <w:color w:val="000000"/>
          <w:sz w:val="24"/>
          <w:szCs w:val="24"/>
          <w:lang w:val="bs-Latn-BA"/>
        </w:rPr>
        <w:t xml:space="preserve"> ostalih podataka u Studiju)</w:t>
      </w:r>
    </w:p>
    <w:p w14:paraId="14866F60" w14:textId="77777777" w:rsidR="001A14B9" w:rsidRPr="00521A18" w:rsidRDefault="00EC0197" w:rsidP="00A21A66">
      <w:pPr>
        <w:pStyle w:val="ListParagraph"/>
        <w:numPr>
          <w:ilvl w:val="0"/>
          <w:numId w:val="6"/>
        </w:numPr>
        <w:shd w:val="clear" w:color="auto" w:fill="FFFFFF"/>
        <w:spacing w:after="0" w:line="240" w:lineRule="auto"/>
        <w:rPr>
          <w:rFonts w:ascii="Arial" w:eastAsia="Times New Roman" w:hAnsi="Arial" w:cs="Arial"/>
          <w:color w:val="000000"/>
          <w:sz w:val="24"/>
          <w:szCs w:val="24"/>
          <w:lang w:val="bs-Latn-BA"/>
        </w:rPr>
      </w:pPr>
      <w:r w:rsidRPr="00521A18">
        <w:rPr>
          <w:rFonts w:ascii="Arial" w:eastAsia="Times New Roman" w:hAnsi="Arial" w:cs="Arial"/>
          <w:color w:val="000000"/>
          <w:sz w:val="24"/>
          <w:szCs w:val="24"/>
          <w:lang w:val="bs-Latn-BA"/>
        </w:rPr>
        <w:t xml:space="preserve">Studija mora sadržavati podatke o </w:t>
      </w:r>
      <w:proofErr w:type="spellStart"/>
      <w:r w:rsidRPr="00521A18">
        <w:rPr>
          <w:rFonts w:ascii="Arial" w:eastAsia="Times New Roman" w:hAnsi="Arial" w:cs="Arial"/>
          <w:color w:val="000000"/>
          <w:sz w:val="24"/>
          <w:szCs w:val="24"/>
          <w:lang w:val="bs-Latn-BA"/>
        </w:rPr>
        <w:t>izrađivaču</w:t>
      </w:r>
      <w:proofErr w:type="spellEnd"/>
      <w:r w:rsidRPr="00521A18">
        <w:rPr>
          <w:rFonts w:ascii="Arial" w:eastAsia="Times New Roman" w:hAnsi="Arial" w:cs="Arial"/>
          <w:color w:val="000000"/>
          <w:sz w:val="24"/>
          <w:szCs w:val="24"/>
          <w:lang w:val="bs-Latn-BA"/>
        </w:rPr>
        <w:t xml:space="preserve"> i o osobama koje su sudjelovale u izra</w:t>
      </w:r>
      <w:r w:rsidR="001A14B9" w:rsidRPr="00521A18">
        <w:rPr>
          <w:rFonts w:ascii="Arial" w:eastAsia="Times New Roman" w:hAnsi="Arial" w:cs="Arial"/>
          <w:color w:val="000000"/>
          <w:sz w:val="24"/>
          <w:szCs w:val="24"/>
          <w:lang w:val="bs-Latn-BA"/>
        </w:rPr>
        <w:t>di Studije ili njenih dijelova.</w:t>
      </w:r>
    </w:p>
    <w:p w14:paraId="046B67DB" w14:textId="77777777" w:rsidR="00EC0197" w:rsidRPr="00521A18" w:rsidRDefault="00EC0197" w:rsidP="00A21A66">
      <w:pPr>
        <w:pStyle w:val="ListParagraph"/>
        <w:numPr>
          <w:ilvl w:val="0"/>
          <w:numId w:val="6"/>
        </w:numPr>
        <w:shd w:val="clear" w:color="auto" w:fill="FFFFFF"/>
        <w:spacing w:after="0" w:line="240" w:lineRule="auto"/>
        <w:rPr>
          <w:rFonts w:ascii="Arial" w:eastAsia="Times New Roman" w:hAnsi="Arial" w:cs="Arial"/>
          <w:color w:val="000000"/>
          <w:sz w:val="24"/>
          <w:szCs w:val="24"/>
          <w:lang w:val="bs-Latn-BA"/>
        </w:rPr>
      </w:pPr>
      <w:r w:rsidRPr="00521A18">
        <w:rPr>
          <w:rFonts w:ascii="Arial" w:eastAsia="Times New Roman" w:hAnsi="Arial" w:cs="Arial"/>
          <w:color w:val="000000"/>
          <w:sz w:val="24"/>
          <w:szCs w:val="24"/>
          <w:lang w:val="bs-Latn-BA"/>
        </w:rPr>
        <w:t>Studiju i sve njene sastavne dijelove mora svoji</w:t>
      </w:r>
      <w:r w:rsidR="005E4405" w:rsidRPr="00521A18">
        <w:rPr>
          <w:rFonts w:ascii="Arial" w:eastAsia="Times New Roman" w:hAnsi="Arial" w:cs="Arial"/>
          <w:color w:val="000000"/>
          <w:sz w:val="24"/>
          <w:szCs w:val="24"/>
          <w:lang w:val="bs-Latn-BA"/>
        </w:rPr>
        <w:t xml:space="preserve">m potpisom potvrditi </w:t>
      </w:r>
      <w:proofErr w:type="spellStart"/>
      <w:r w:rsidR="005E4405" w:rsidRPr="00521A18">
        <w:rPr>
          <w:rFonts w:ascii="Arial" w:eastAsia="Times New Roman" w:hAnsi="Arial" w:cs="Arial"/>
          <w:color w:val="000000"/>
          <w:sz w:val="24"/>
          <w:szCs w:val="24"/>
          <w:lang w:val="bs-Latn-BA"/>
        </w:rPr>
        <w:t>izrađivač</w:t>
      </w:r>
      <w:proofErr w:type="spellEnd"/>
      <w:r w:rsidR="005E4405" w:rsidRPr="00521A18">
        <w:rPr>
          <w:rFonts w:ascii="Arial" w:eastAsia="Times New Roman" w:hAnsi="Arial" w:cs="Arial"/>
          <w:color w:val="000000"/>
          <w:sz w:val="24"/>
          <w:szCs w:val="24"/>
          <w:lang w:val="bs-Latn-BA"/>
        </w:rPr>
        <w:t>.</w:t>
      </w:r>
      <w:r w:rsidRPr="00521A18">
        <w:rPr>
          <w:rFonts w:ascii="Arial" w:eastAsia="Times New Roman" w:hAnsi="Arial" w:cs="Arial"/>
          <w:color w:val="000000"/>
          <w:sz w:val="24"/>
          <w:szCs w:val="24"/>
          <w:lang w:val="bs-Latn-BA"/>
        </w:rPr>
        <w:br/>
      </w:r>
    </w:p>
    <w:p w14:paraId="277BF5F5" w14:textId="270DF99F" w:rsidR="00EC0197" w:rsidRPr="00521A18" w:rsidRDefault="00C66D1E" w:rsidP="00A21A66">
      <w:pPr>
        <w:shd w:val="clear" w:color="auto" w:fill="FFFFFF"/>
        <w:spacing w:after="0" w:line="240" w:lineRule="auto"/>
        <w:rPr>
          <w:rFonts w:ascii="Arial" w:eastAsia="Times New Roman" w:hAnsi="Arial" w:cs="Arial"/>
          <w:color w:val="000000"/>
          <w:sz w:val="24"/>
          <w:szCs w:val="24"/>
          <w:lang w:val="bs-Latn-BA"/>
        </w:rPr>
      </w:pPr>
      <w:r w:rsidRPr="00521A18">
        <w:rPr>
          <w:rFonts w:ascii="Arial" w:eastAsia="Times New Roman" w:hAnsi="Arial" w:cs="Arial"/>
          <w:b/>
          <w:bCs/>
          <w:color w:val="000000"/>
          <w:sz w:val="24"/>
          <w:szCs w:val="24"/>
          <w:lang w:val="bs-Latn-BA"/>
        </w:rPr>
        <w:t xml:space="preserve">POGLAVLJE </w:t>
      </w:r>
      <w:r w:rsidR="00EC0197" w:rsidRPr="00521A18">
        <w:rPr>
          <w:rFonts w:ascii="Arial" w:eastAsia="Times New Roman" w:hAnsi="Arial" w:cs="Arial"/>
          <w:b/>
          <w:bCs/>
          <w:color w:val="000000"/>
          <w:sz w:val="24"/>
          <w:szCs w:val="24"/>
          <w:lang w:val="bs-Latn-BA"/>
        </w:rPr>
        <w:t xml:space="preserve">III. </w:t>
      </w:r>
      <w:r w:rsidR="00274CF1" w:rsidRPr="00521A18">
        <w:rPr>
          <w:rFonts w:ascii="Arial" w:eastAsia="Times New Roman" w:hAnsi="Arial" w:cs="Arial"/>
          <w:b/>
          <w:bCs/>
          <w:color w:val="000000"/>
          <w:sz w:val="24"/>
          <w:szCs w:val="24"/>
          <w:lang w:val="bs-Latn-BA"/>
        </w:rPr>
        <w:t xml:space="preserve">POSTUPAK </w:t>
      </w:r>
      <w:r w:rsidR="00EC0197" w:rsidRPr="00521A18">
        <w:rPr>
          <w:rFonts w:ascii="Arial" w:eastAsia="Times New Roman" w:hAnsi="Arial" w:cs="Arial"/>
          <w:b/>
          <w:bCs/>
          <w:color w:val="000000"/>
          <w:sz w:val="24"/>
          <w:szCs w:val="24"/>
          <w:lang w:val="bs-Latn-BA"/>
        </w:rPr>
        <w:t>IZDAVANJ</w:t>
      </w:r>
      <w:r w:rsidR="00274CF1" w:rsidRPr="00521A18">
        <w:rPr>
          <w:rFonts w:ascii="Arial" w:eastAsia="Times New Roman" w:hAnsi="Arial" w:cs="Arial"/>
          <w:b/>
          <w:bCs/>
          <w:color w:val="000000"/>
          <w:sz w:val="24"/>
          <w:szCs w:val="24"/>
          <w:lang w:val="bs-Latn-BA"/>
        </w:rPr>
        <w:t>A</w:t>
      </w:r>
      <w:r w:rsidR="00EC0197" w:rsidRPr="00521A18">
        <w:rPr>
          <w:rFonts w:ascii="Arial" w:eastAsia="Times New Roman" w:hAnsi="Arial" w:cs="Arial"/>
          <w:b/>
          <w:bCs/>
          <w:color w:val="000000"/>
          <w:sz w:val="24"/>
          <w:szCs w:val="24"/>
          <w:lang w:val="bs-Latn-BA"/>
        </w:rPr>
        <w:t xml:space="preserve"> </w:t>
      </w:r>
      <w:r w:rsidR="003E5D2E" w:rsidRPr="00521A18">
        <w:rPr>
          <w:rFonts w:ascii="Arial" w:eastAsia="Times New Roman" w:hAnsi="Arial" w:cs="Arial"/>
          <w:b/>
          <w:bCs/>
          <w:color w:val="000000"/>
          <w:sz w:val="24"/>
          <w:szCs w:val="24"/>
          <w:lang w:val="bs-Latn-BA"/>
        </w:rPr>
        <w:t xml:space="preserve">DOZVOLE </w:t>
      </w:r>
      <w:r w:rsidR="00EC0197" w:rsidRPr="00521A18">
        <w:rPr>
          <w:rFonts w:ascii="Arial" w:eastAsia="Times New Roman" w:hAnsi="Arial" w:cs="Arial"/>
          <w:b/>
          <w:bCs/>
          <w:color w:val="000000"/>
          <w:sz w:val="24"/>
          <w:szCs w:val="24"/>
          <w:lang w:val="bs-Latn-BA"/>
        </w:rPr>
        <w:t>I PRIBAVLJANJE MIŠLJENJA JAVNOSTI</w:t>
      </w:r>
    </w:p>
    <w:p w14:paraId="683BD022" w14:textId="5E2E0993" w:rsidR="00B65F8A" w:rsidRPr="00521A18" w:rsidRDefault="00EC0197" w:rsidP="00A21A66">
      <w:pPr>
        <w:shd w:val="clear" w:color="auto" w:fill="FFFFFF"/>
        <w:spacing w:after="0" w:line="240" w:lineRule="auto"/>
        <w:jc w:val="center"/>
        <w:rPr>
          <w:rFonts w:ascii="Arial" w:eastAsia="Times New Roman" w:hAnsi="Arial" w:cs="Arial"/>
          <w:b/>
          <w:bCs/>
          <w:color w:val="000000"/>
          <w:sz w:val="24"/>
          <w:szCs w:val="24"/>
          <w:lang w:val="bs-Latn-BA"/>
        </w:rPr>
      </w:pPr>
      <w:r w:rsidRPr="00521A18">
        <w:rPr>
          <w:rFonts w:ascii="Arial" w:eastAsia="Times New Roman" w:hAnsi="Arial" w:cs="Arial"/>
          <w:b/>
          <w:bCs/>
          <w:color w:val="000000"/>
          <w:sz w:val="24"/>
          <w:szCs w:val="24"/>
          <w:lang w:val="bs-Latn-BA"/>
        </w:rPr>
        <w:t>Član 1</w:t>
      </w:r>
      <w:r w:rsidR="00B65F8A" w:rsidRPr="00521A18">
        <w:rPr>
          <w:rFonts w:ascii="Arial" w:eastAsia="Times New Roman" w:hAnsi="Arial" w:cs="Arial"/>
          <w:b/>
          <w:bCs/>
          <w:color w:val="000000"/>
          <w:sz w:val="24"/>
          <w:szCs w:val="24"/>
          <w:lang w:val="bs-Latn-BA"/>
        </w:rPr>
        <w:t>7</w:t>
      </w:r>
      <w:r w:rsidRPr="00521A18">
        <w:rPr>
          <w:rFonts w:ascii="Arial" w:eastAsia="Times New Roman" w:hAnsi="Arial" w:cs="Arial"/>
          <w:b/>
          <w:bCs/>
          <w:color w:val="000000"/>
          <w:sz w:val="24"/>
          <w:szCs w:val="24"/>
          <w:lang w:val="bs-Latn-BA"/>
        </w:rPr>
        <w:t>.</w:t>
      </w:r>
      <w:r w:rsidRPr="00521A18">
        <w:rPr>
          <w:rFonts w:ascii="Arial" w:eastAsia="Times New Roman" w:hAnsi="Arial" w:cs="Arial"/>
          <w:color w:val="000000"/>
          <w:sz w:val="24"/>
          <w:szCs w:val="24"/>
          <w:lang w:val="bs-Latn-BA"/>
        </w:rPr>
        <w:br/>
      </w:r>
      <w:r w:rsidR="00B65F8A" w:rsidRPr="00521A18">
        <w:rPr>
          <w:rFonts w:ascii="Arial" w:eastAsia="Times New Roman" w:hAnsi="Arial" w:cs="Arial"/>
          <w:b/>
          <w:bCs/>
          <w:color w:val="000000"/>
          <w:sz w:val="24"/>
          <w:szCs w:val="24"/>
          <w:lang w:val="bs-Latn-BA"/>
        </w:rPr>
        <w:t>(Izdavanje dozvole za uvođenje, ponovno uvođenje ili uzgoj vrsta)</w:t>
      </w:r>
    </w:p>
    <w:p w14:paraId="383DF366" w14:textId="19CCE8A4" w:rsidR="00B65F8A" w:rsidRPr="00521A18" w:rsidRDefault="009866BD" w:rsidP="00A21A66">
      <w:pPr>
        <w:pStyle w:val="ListParagraph"/>
        <w:numPr>
          <w:ilvl w:val="0"/>
          <w:numId w:val="18"/>
        </w:numPr>
        <w:shd w:val="clear" w:color="auto" w:fill="FFFFFF"/>
        <w:spacing w:after="0" w:line="240" w:lineRule="auto"/>
        <w:jc w:val="both"/>
        <w:rPr>
          <w:rFonts w:ascii="Arial" w:eastAsia="Times New Roman" w:hAnsi="Arial" w:cs="Arial"/>
          <w:bCs/>
          <w:color w:val="000000"/>
          <w:sz w:val="24"/>
          <w:szCs w:val="24"/>
          <w:lang w:val="bs-Latn-BA"/>
        </w:rPr>
      </w:pPr>
      <w:r w:rsidRPr="00521A18">
        <w:rPr>
          <w:rFonts w:ascii="Arial" w:eastAsia="Times New Roman" w:hAnsi="Arial" w:cs="Arial"/>
          <w:bCs/>
          <w:color w:val="000000"/>
          <w:sz w:val="24"/>
          <w:szCs w:val="24"/>
          <w:lang w:val="bs-Latn-BA"/>
        </w:rPr>
        <w:t>Uvođenje, ponovno uvođenje ili uzgoj vrsta iz člana 3. ovog pravilnika, može se vršiti samo na osnovu dozvole koju izdaje Federalno ministarstvo.</w:t>
      </w:r>
    </w:p>
    <w:p w14:paraId="65059CB0" w14:textId="080EE10D" w:rsidR="00E541E8" w:rsidRPr="00521A18" w:rsidRDefault="00E541E8" w:rsidP="00A21A66">
      <w:pPr>
        <w:pStyle w:val="ListParagraph"/>
        <w:numPr>
          <w:ilvl w:val="0"/>
          <w:numId w:val="18"/>
        </w:numPr>
        <w:shd w:val="clear" w:color="auto" w:fill="FFFFFF"/>
        <w:spacing w:after="0" w:line="240" w:lineRule="auto"/>
        <w:jc w:val="both"/>
        <w:rPr>
          <w:rFonts w:ascii="Arial" w:eastAsia="Times New Roman" w:hAnsi="Arial" w:cs="Arial"/>
          <w:bCs/>
          <w:color w:val="000000"/>
          <w:sz w:val="24"/>
          <w:szCs w:val="24"/>
          <w:lang w:val="bs-Latn-BA"/>
        </w:rPr>
      </w:pPr>
      <w:r w:rsidRPr="00521A18">
        <w:rPr>
          <w:rFonts w:ascii="Arial" w:eastAsia="Times New Roman" w:hAnsi="Arial" w:cs="Arial"/>
          <w:bCs/>
          <w:color w:val="000000"/>
          <w:sz w:val="24"/>
          <w:szCs w:val="24"/>
          <w:lang w:val="bs-Latn-BA"/>
        </w:rPr>
        <w:t>Pravna i fizička lica koja namjeravaju uvoditi, ponovn</w:t>
      </w:r>
      <w:r w:rsidR="00D73C9F">
        <w:rPr>
          <w:rFonts w:ascii="Arial" w:eastAsia="Times New Roman" w:hAnsi="Arial" w:cs="Arial"/>
          <w:bCs/>
          <w:color w:val="000000"/>
          <w:sz w:val="24"/>
          <w:szCs w:val="24"/>
          <w:lang w:val="bs-Latn-BA"/>
        </w:rPr>
        <w:t>o uvoditi ili uzgajati vrste, du</w:t>
      </w:r>
      <w:r w:rsidRPr="00521A18">
        <w:rPr>
          <w:rFonts w:ascii="Arial" w:eastAsia="Times New Roman" w:hAnsi="Arial" w:cs="Arial"/>
          <w:bCs/>
          <w:color w:val="000000"/>
          <w:sz w:val="24"/>
          <w:szCs w:val="24"/>
          <w:lang w:val="bs-Latn-BA"/>
        </w:rPr>
        <w:t>žni su Federalnom ministarstvu</w:t>
      </w:r>
      <w:r w:rsidR="00D73C9F">
        <w:rPr>
          <w:rFonts w:ascii="Arial" w:eastAsia="Times New Roman" w:hAnsi="Arial" w:cs="Arial"/>
          <w:bCs/>
          <w:color w:val="000000"/>
          <w:sz w:val="24"/>
          <w:szCs w:val="24"/>
          <w:lang w:val="bs-Latn-BA"/>
        </w:rPr>
        <w:t>,</w:t>
      </w:r>
      <w:r w:rsidRPr="00521A18">
        <w:rPr>
          <w:rFonts w:ascii="Arial" w:eastAsia="Times New Roman" w:hAnsi="Arial" w:cs="Arial"/>
          <w:bCs/>
          <w:color w:val="000000"/>
          <w:sz w:val="24"/>
          <w:szCs w:val="24"/>
          <w:lang w:val="bs-Latn-BA"/>
        </w:rPr>
        <w:t xml:space="preserve"> podnijeti zahtjev za izdavanje dozvole iz stava (1) ovog člana.</w:t>
      </w:r>
    </w:p>
    <w:p w14:paraId="18A9C7F0" w14:textId="686A7E99" w:rsidR="00E541E8" w:rsidRPr="00717CCB" w:rsidRDefault="00E541E8" w:rsidP="00A21A66">
      <w:pPr>
        <w:pStyle w:val="ListParagraph"/>
        <w:numPr>
          <w:ilvl w:val="0"/>
          <w:numId w:val="18"/>
        </w:numPr>
        <w:shd w:val="clear" w:color="auto" w:fill="FFFFFF"/>
        <w:spacing w:after="0" w:line="240" w:lineRule="auto"/>
        <w:jc w:val="both"/>
        <w:rPr>
          <w:rFonts w:ascii="Arial" w:eastAsia="Times New Roman" w:hAnsi="Arial" w:cs="Arial"/>
          <w:bCs/>
          <w:color w:val="000000"/>
          <w:sz w:val="24"/>
          <w:szCs w:val="24"/>
          <w:lang w:val="bs-Latn-BA"/>
        </w:rPr>
      </w:pPr>
      <w:r w:rsidRPr="00521A18">
        <w:rPr>
          <w:rFonts w:ascii="Arial" w:eastAsia="Times New Roman" w:hAnsi="Arial" w:cs="Arial"/>
          <w:bCs/>
          <w:color w:val="000000"/>
          <w:sz w:val="24"/>
          <w:szCs w:val="24"/>
          <w:lang w:val="bs-Latn-BA"/>
        </w:rPr>
        <w:t xml:space="preserve">Izdavanje dozvole vrši se prema uslovima utvrđenim ovim pravilnikom. </w:t>
      </w:r>
    </w:p>
    <w:p w14:paraId="66577EBC" w14:textId="6FCB4268" w:rsidR="00B65F8A" w:rsidRPr="00BA5C2D" w:rsidRDefault="000C0305" w:rsidP="00A21A66">
      <w:pPr>
        <w:shd w:val="clear" w:color="auto" w:fill="FFFFFF"/>
        <w:spacing w:after="0" w:line="240" w:lineRule="auto"/>
        <w:jc w:val="center"/>
        <w:rPr>
          <w:rFonts w:ascii="Arial" w:eastAsia="Times New Roman" w:hAnsi="Arial" w:cs="Arial"/>
          <w:b/>
          <w:bCs/>
          <w:color w:val="000000"/>
          <w:sz w:val="24"/>
          <w:szCs w:val="24"/>
          <w:lang w:val="bs-Latn-BA"/>
        </w:rPr>
      </w:pPr>
      <w:r w:rsidRPr="00D5526E">
        <w:rPr>
          <w:rFonts w:ascii="Arial" w:eastAsia="Times New Roman" w:hAnsi="Arial" w:cs="Arial"/>
          <w:b/>
          <w:bCs/>
          <w:color w:val="000000"/>
          <w:sz w:val="24"/>
          <w:szCs w:val="24"/>
          <w:lang w:val="bs-Latn-BA"/>
        </w:rPr>
        <w:t>Član 18.</w:t>
      </w:r>
    </w:p>
    <w:p w14:paraId="599770B9" w14:textId="27322AD0" w:rsidR="00EC0197" w:rsidRPr="00521A18" w:rsidRDefault="00EC0197" w:rsidP="00A21A66">
      <w:pPr>
        <w:shd w:val="clear" w:color="auto" w:fill="FFFFFF"/>
        <w:spacing w:after="0" w:line="240" w:lineRule="auto"/>
        <w:jc w:val="center"/>
        <w:rPr>
          <w:rFonts w:ascii="Arial" w:eastAsia="Times New Roman" w:hAnsi="Arial" w:cs="Arial"/>
          <w:color w:val="000000"/>
          <w:sz w:val="24"/>
          <w:szCs w:val="24"/>
          <w:lang w:val="bs-Latn-BA"/>
        </w:rPr>
      </w:pPr>
      <w:r w:rsidRPr="00521A18">
        <w:rPr>
          <w:rFonts w:ascii="Arial" w:eastAsia="Times New Roman" w:hAnsi="Arial" w:cs="Arial"/>
          <w:b/>
          <w:bCs/>
          <w:color w:val="000000"/>
          <w:sz w:val="24"/>
          <w:szCs w:val="24"/>
          <w:lang w:val="bs-Latn-BA"/>
        </w:rPr>
        <w:t>(</w:t>
      </w:r>
      <w:r w:rsidR="000C0305" w:rsidRPr="00521A18">
        <w:rPr>
          <w:rFonts w:ascii="Arial" w:eastAsia="Times New Roman" w:hAnsi="Arial" w:cs="Arial"/>
          <w:b/>
          <w:bCs/>
          <w:color w:val="000000"/>
          <w:sz w:val="24"/>
          <w:szCs w:val="24"/>
          <w:lang w:val="bs-Latn-BA"/>
        </w:rPr>
        <w:t>Sadržaj</w:t>
      </w:r>
      <w:r w:rsidRPr="00521A18">
        <w:rPr>
          <w:rFonts w:ascii="Arial" w:eastAsia="Times New Roman" w:hAnsi="Arial" w:cs="Arial"/>
          <w:b/>
          <w:bCs/>
          <w:color w:val="000000"/>
          <w:sz w:val="24"/>
          <w:szCs w:val="24"/>
          <w:lang w:val="bs-Latn-BA"/>
        </w:rPr>
        <w:t xml:space="preserve"> zahtjeva)</w:t>
      </w:r>
    </w:p>
    <w:p w14:paraId="3EEC1D50" w14:textId="21665DE2" w:rsidR="00D81615" w:rsidRDefault="00EC0197" w:rsidP="00A21A66">
      <w:pPr>
        <w:pStyle w:val="ListParagraph"/>
        <w:numPr>
          <w:ilvl w:val="0"/>
          <w:numId w:val="7"/>
        </w:numPr>
        <w:shd w:val="clear" w:color="auto" w:fill="FFFFFF"/>
        <w:spacing w:after="0" w:line="240" w:lineRule="auto"/>
        <w:rPr>
          <w:rFonts w:ascii="Arial" w:eastAsia="Times New Roman" w:hAnsi="Arial" w:cs="Arial"/>
          <w:color w:val="000000"/>
          <w:sz w:val="24"/>
          <w:szCs w:val="24"/>
          <w:lang w:val="bs-Latn-BA"/>
        </w:rPr>
      </w:pPr>
      <w:r w:rsidRPr="00521A18">
        <w:rPr>
          <w:rFonts w:ascii="Arial" w:eastAsia="Times New Roman" w:hAnsi="Arial" w:cs="Arial"/>
          <w:color w:val="000000"/>
          <w:sz w:val="24"/>
          <w:szCs w:val="24"/>
          <w:lang w:val="bs-Latn-BA"/>
        </w:rPr>
        <w:t xml:space="preserve">Zahtjev </w:t>
      </w:r>
      <w:r w:rsidR="00E541E8" w:rsidRPr="00521A18">
        <w:rPr>
          <w:rFonts w:ascii="Arial" w:eastAsia="Times New Roman" w:hAnsi="Arial" w:cs="Arial"/>
          <w:color w:val="000000"/>
          <w:sz w:val="24"/>
          <w:szCs w:val="24"/>
          <w:lang w:val="bs-Latn-BA"/>
        </w:rPr>
        <w:t>za izdavanje dozvole iz člana 17. ovog pravilnika, sadrži sljedeće</w:t>
      </w:r>
      <w:r w:rsidR="001F711A" w:rsidRPr="00521A18">
        <w:rPr>
          <w:rFonts w:ascii="Arial" w:eastAsia="Times New Roman" w:hAnsi="Arial" w:cs="Arial"/>
          <w:color w:val="000000"/>
          <w:sz w:val="24"/>
          <w:szCs w:val="24"/>
          <w:lang w:val="bs-Latn-BA"/>
        </w:rPr>
        <w:t>:</w:t>
      </w:r>
    </w:p>
    <w:p w14:paraId="6C1F0124" w14:textId="77777777" w:rsidR="00D81615" w:rsidRDefault="00EC0197" w:rsidP="00A21A66">
      <w:pPr>
        <w:pStyle w:val="ListParagraph"/>
        <w:numPr>
          <w:ilvl w:val="0"/>
          <w:numId w:val="30"/>
        </w:numPr>
        <w:shd w:val="clear" w:color="auto" w:fill="FFFFFF"/>
        <w:spacing w:after="0" w:line="240" w:lineRule="auto"/>
        <w:rPr>
          <w:rFonts w:ascii="Arial" w:eastAsia="Times New Roman" w:hAnsi="Arial" w:cs="Arial"/>
          <w:color w:val="000000"/>
          <w:sz w:val="24"/>
          <w:szCs w:val="24"/>
          <w:lang w:val="bs-Latn-BA"/>
        </w:rPr>
      </w:pPr>
      <w:r w:rsidRPr="00521A18">
        <w:rPr>
          <w:rFonts w:ascii="Arial" w:eastAsia="Times New Roman" w:hAnsi="Arial" w:cs="Arial"/>
          <w:color w:val="000000"/>
          <w:sz w:val="24"/>
          <w:szCs w:val="24"/>
          <w:lang w:val="bs-Latn-BA"/>
        </w:rPr>
        <w:t xml:space="preserve">naziv i sjedište pravne osobe odnosno ime, prezime i </w:t>
      </w:r>
      <w:proofErr w:type="spellStart"/>
      <w:r w:rsidRPr="00521A18">
        <w:rPr>
          <w:rFonts w:ascii="Arial" w:eastAsia="Times New Roman" w:hAnsi="Arial" w:cs="Arial"/>
          <w:color w:val="000000"/>
          <w:sz w:val="24"/>
          <w:szCs w:val="24"/>
          <w:lang w:val="bs-Latn-BA"/>
        </w:rPr>
        <w:t>prebivalište</w:t>
      </w:r>
      <w:proofErr w:type="spellEnd"/>
      <w:r w:rsidRPr="00521A18">
        <w:rPr>
          <w:rFonts w:ascii="Arial" w:eastAsia="Times New Roman" w:hAnsi="Arial" w:cs="Arial"/>
          <w:color w:val="000000"/>
          <w:sz w:val="24"/>
          <w:szCs w:val="24"/>
          <w:lang w:val="bs-Latn-BA"/>
        </w:rPr>
        <w:t xml:space="preserve"> fizičke osobe podn</w:t>
      </w:r>
      <w:r w:rsidR="005E4405" w:rsidRPr="00521A18">
        <w:rPr>
          <w:rFonts w:ascii="Arial" w:eastAsia="Times New Roman" w:hAnsi="Arial" w:cs="Arial"/>
          <w:color w:val="000000"/>
          <w:sz w:val="24"/>
          <w:szCs w:val="24"/>
          <w:lang w:val="bs-Latn-BA"/>
        </w:rPr>
        <w:t>ositelja zahtjeva,</w:t>
      </w:r>
    </w:p>
    <w:p w14:paraId="1577684A" w14:textId="77777777" w:rsidR="00D81615" w:rsidRDefault="00EC0197" w:rsidP="00A21A66">
      <w:pPr>
        <w:pStyle w:val="ListParagraph"/>
        <w:numPr>
          <w:ilvl w:val="0"/>
          <w:numId w:val="30"/>
        </w:numPr>
        <w:shd w:val="clear" w:color="auto" w:fill="FFFFFF"/>
        <w:spacing w:after="0" w:line="240" w:lineRule="auto"/>
        <w:rPr>
          <w:rFonts w:ascii="Arial" w:eastAsia="Times New Roman" w:hAnsi="Arial" w:cs="Arial"/>
          <w:color w:val="000000"/>
          <w:sz w:val="24"/>
          <w:szCs w:val="24"/>
          <w:lang w:val="bs-Latn-BA"/>
        </w:rPr>
      </w:pPr>
      <w:r w:rsidRPr="00521A18">
        <w:rPr>
          <w:rFonts w:ascii="Arial" w:eastAsia="Times New Roman" w:hAnsi="Arial" w:cs="Arial"/>
          <w:color w:val="000000"/>
          <w:sz w:val="24"/>
          <w:szCs w:val="24"/>
          <w:lang w:val="bs-Latn-BA"/>
        </w:rPr>
        <w:t xml:space="preserve">naučni naziv vrste i naziv </w:t>
      </w:r>
      <w:r w:rsidR="005E4405" w:rsidRPr="00521A18">
        <w:rPr>
          <w:rFonts w:ascii="Arial" w:eastAsia="Times New Roman" w:hAnsi="Arial" w:cs="Arial"/>
          <w:color w:val="000000"/>
          <w:sz w:val="24"/>
          <w:szCs w:val="24"/>
          <w:lang w:val="bs-Latn-BA"/>
        </w:rPr>
        <w:t>na lokalnom jeziku ako postoji,</w:t>
      </w:r>
    </w:p>
    <w:p w14:paraId="68B0FBC2" w14:textId="77777777" w:rsidR="00D81615" w:rsidRDefault="00EC0197" w:rsidP="00A21A66">
      <w:pPr>
        <w:pStyle w:val="ListParagraph"/>
        <w:numPr>
          <w:ilvl w:val="0"/>
          <w:numId w:val="30"/>
        </w:numPr>
        <w:shd w:val="clear" w:color="auto" w:fill="FFFFFF"/>
        <w:spacing w:after="0" w:line="240" w:lineRule="auto"/>
        <w:rPr>
          <w:rFonts w:ascii="Arial" w:eastAsia="Times New Roman" w:hAnsi="Arial" w:cs="Arial"/>
          <w:color w:val="000000"/>
          <w:sz w:val="24"/>
          <w:szCs w:val="24"/>
          <w:lang w:val="bs-Latn-BA"/>
        </w:rPr>
      </w:pPr>
      <w:r w:rsidRPr="00521A18">
        <w:rPr>
          <w:rFonts w:ascii="Arial" w:eastAsia="Times New Roman" w:hAnsi="Arial" w:cs="Arial"/>
          <w:color w:val="000000"/>
          <w:sz w:val="24"/>
          <w:szCs w:val="24"/>
          <w:lang w:val="bs-Latn-BA"/>
        </w:rPr>
        <w:t>svrhu uvođenja, pono</w:t>
      </w:r>
      <w:r w:rsidR="005E4405" w:rsidRPr="00521A18">
        <w:rPr>
          <w:rFonts w:ascii="Arial" w:eastAsia="Times New Roman" w:hAnsi="Arial" w:cs="Arial"/>
          <w:color w:val="000000"/>
          <w:sz w:val="24"/>
          <w:szCs w:val="24"/>
          <w:lang w:val="bs-Latn-BA"/>
        </w:rPr>
        <w:t>vnog uvođenja ili uzgoja vrste,</w:t>
      </w:r>
    </w:p>
    <w:p w14:paraId="7B56A8EE" w14:textId="77777777" w:rsidR="00D81615" w:rsidRDefault="00EC0197" w:rsidP="00A21A66">
      <w:pPr>
        <w:pStyle w:val="ListParagraph"/>
        <w:numPr>
          <w:ilvl w:val="0"/>
          <w:numId w:val="30"/>
        </w:numPr>
        <w:shd w:val="clear" w:color="auto" w:fill="FFFFFF"/>
        <w:spacing w:after="0" w:line="240" w:lineRule="auto"/>
        <w:rPr>
          <w:rFonts w:ascii="Arial" w:eastAsia="Times New Roman" w:hAnsi="Arial" w:cs="Arial"/>
          <w:color w:val="000000"/>
          <w:sz w:val="24"/>
          <w:szCs w:val="24"/>
          <w:lang w:val="bs-Latn-BA"/>
        </w:rPr>
      </w:pPr>
      <w:r w:rsidRPr="00521A18">
        <w:rPr>
          <w:rFonts w:ascii="Arial" w:eastAsia="Times New Roman" w:hAnsi="Arial" w:cs="Arial"/>
          <w:color w:val="000000"/>
          <w:sz w:val="24"/>
          <w:szCs w:val="24"/>
          <w:lang w:val="bs-Latn-BA"/>
        </w:rPr>
        <w:t>broj ili količinu jedinki divlje vrste koja će se uvoditi, ponovno uvoditi ili uzgajati, njihove razvojne stadije i oblike, a za životinjske vrste i pol te starost jedinki koje će se uvoditi</w:t>
      </w:r>
      <w:r w:rsidR="005E4405" w:rsidRPr="00521A18">
        <w:rPr>
          <w:rFonts w:ascii="Arial" w:eastAsia="Times New Roman" w:hAnsi="Arial" w:cs="Arial"/>
          <w:color w:val="000000"/>
          <w:sz w:val="24"/>
          <w:szCs w:val="24"/>
          <w:lang w:val="bs-Latn-BA"/>
        </w:rPr>
        <w:t>, p</w:t>
      </w:r>
      <w:r w:rsidR="00D81615">
        <w:rPr>
          <w:rFonts w:ascii="Arial" w:eastAsia="Times New Roman" w:hAnsi="Arial" w:cs="Arial"/>
          <w:color w:val="000000"/>
          <w:sz w:val="24"/>
          <w:szCs w:val="24"/>
          <w:lang w:val="bs-Latn-BA"/>
        </w:rPr>
        <w:t>onovno uvoditi ili uzgajati,</w:t>
      </w:r>
    </w:p>
    <w:p w14:paraId="45F65144" w14:textId="77777777" w:rsidR="00D81615" w:rsidRDefault="005E4405" w:rsidP="00A21A66">
      <w:pPr>
        <w:pStyle w:val="ListParagraph"/>
        <w:numPr>
          <w:ilvl w:val="0"/>
          <w:numId w:val="30"/>
        </w:numPr>
        <w:shd w:val="clear" w:color="auto" w:fill="FFFFFF"/>
        <w:spacing w:after="0" w:line="240" w:lineRule="auto"/>
        <w:rPr>
          <w:rFonts w:ascii="Arial" w:eastAsia="Times New Roman" w:hAnsi="Arial" w:cs="Arial"/>
          <w:color w:val="000000"/>
          <w:sz w:val="24"/>
          <w:szCs w:val="24"/>
          <w:lang w:val="bs-Latn-BA"/>
        </w:rPr>
      </w:pPr>
      <w:r w:rsidRPr="00521A18">
        <w:rPr>
          <w:rFonts w:ascii="Arial" w:eastAsia="Times New Roman" w:hAnsi="Arial" w:cs="Arial"/>
          <w:color w:val="000000"/>
          <w:sz w:val="24"/>
          <w:szCs w:val="24"/>
          <w:lang w:val="bs-Latn-BA"/>
        </w:rPr>
        <w:t>porijeklo jedinki,</w:t>
      </w:r>
    </w:p>
    <w:p w14:paraId="3C4A6738" w14:textId="77777777" w:rsidR="00D81615" w:rsidRDefault="00EC0197" w:rsidP="00A21A66">
      <w:pPr>
        <w:pStyle w:val="ListParagraph"/>
        <w:numPr>
          <w:ilvl w:val="0"/>
          <w:numId w:val="30"/>
        </w:numPr>
        <w:shd w:val="clear" w:color="auto" w:fill="FFFFFF"/>
        <w:spacing w:after="0" w:line="240" w:lineRule="auto"/>
        <w:rPr>
          <w:rFonts w:ascii="Arial" w:eastAsia="Times New Roman" w:hAnsi="Arial" w:cs="Arial"/>
          <w:color w:val="000000"/>
          <w:sz w:val="24"/>
          <w:szCs w:val="24"/>
          <w:lang w:val="bs-Latn-BA"/>
        </w:rPr>
      </w:pPr>
      <w:r w:rsidRPr="00521A18">
        <w:rPr>
          <w:rFonts w:ascii="Arial" w:eastAsia="Times New Roman" w:hAnsi="Arial" w:cs="Arial"/>
          <w:color w:val="000000"/>
          <w:sz w:val="24"/>
          <w:szCs w:val="24"/>
          <w:lang w:val="bs-Latn-BA"/>
        </w:rPr>
        <w:t>način uvođenja, ponovnog uvođenja ili uzgoja, uključujući v</w:t>
      </w:r>
      <w:r w:rsidR="005E4405" w:rsidRPr="00521A18">
        <w:rPr>
          <w:rFonts w:ascii="Arial" w:eastAsia="Times New Roman" w:hAnsi="Arial" w:cs="Arial"/>
          <w:color w:val="000000"/>
          <w:sz w:val="24"/>
          <w:szCs w:val="24"/>
          <w:lang w:val="bs-Latn-BA"/>
        </w:rPr>
        <w:t>remenski raspored tokom godine,</w:t>
      </w:r>
    </w:p>
    <w:p w14:paraId="49517362" w14:textId="77777777" w:rsidR="00D81615" w:rsidRDefault="00EC0197" w:rsidP="00A21A66">
      <w:pPr>
        <w:pStyle w:val="ListParagraph"/>
        <w:numPr>
          <w:ilvl w:val="0"/>
          <w:numId w:val="30"/>
        </w:numPr>
        <w:shd w:val="clear" w:color="auto" w:fill="FFFFFF"/>
        <w:spacing w:after="0" w:line="240" w:lineRule="auto"/>
        <w:rPr>
          <w:rFonts w:ascii="Arial" w:eastAsia="Times New Roman" w:hAnsi="Arial" w:cs="Arial"/>
          <w:color w:val="000000"/>
          <w:sz w:val="24"/>
          <w:szCs w:val="24"/>
          <w:lang w:val="bs-Latn-BA"/>
        </w:rPr>
      </w:pPr>
      <w:r w:rsidRPr="00521A18">
        <w:rPr>
          <w:rFonts w:ascii="Arial" w:eastAsia="Times New Roman" w:hAnsi="Arial" w:cs="Arial"/>
          <w:color w:val="000000"/>
          <w:sz w:val="24"/>
          <w:szCs w:val="24"/>
          <w:lang w:val="bs-Latn-BA"/>
        </w:rPr>
        <w:t xml:space="preserve">opis mjesta uzgoja s posebnim naglaskom na ograničenja koja sprječavaju ulazak i/ili izlazak jedinki iste ili druge vrste i/ili bijeg jedinki koje se uzgajaju, njihovih potomaka ili rasplodnih stanica i drugih rasplodnih </w:t>
      </w:r>
      <w:r w:rsidR="005E4405" w:rsidRPr="00521A18">
        <w:rPr>
          <w:rFonts w:ascii="Arial" w:eastAsia="Times New Roman" w:hAnsi="Arial" w:cs="Arial"/>
          <w:color w:val="000000"/>
          <w:sz w:val="24"/>
          <w:szCs w:val="24"/>
          <w:lang w:val="bs-Latn-BA"/>
        </w:rPr>
        <w:t>oblika, u neposredni okoliš, te</w:t>
      </w:r>
    </w:p>
    <w:p w14:paraId="3717B3CC" w14:textId="6F2C69C9" w:rsidR="00973377" w:rsidRPr="00521A18" w:rsidRDefault="00EC0197" w:rsidP="00A21A66">
      <w:pPr>
        <w:pStyle w:val="ListParagraph"/>
        <w:numPr>
          <w:ilvl w:val="0"/>
          <w:numId w:val="30"/>
        </w:numPr>
        <w:shd w:val="clear" w:color="auto" w:fill="FFFFFF"/>
        <w:spacing w:after="0" w:line="240" w:lineRule="auto"/>
        <w:rPr>
          <w:rFonts w:ascii="Arial" w:eastAsia="Times New Roman" w:hAnsi="Arial" w:cs="Arial"/>
          <w:color w:val="000000"/>
          <w:sz w:val="24"/>
          <w:szCs w:val="24"/>
          <w:lang w:val="bs-Latn-BA"/>
        </w:rPr>
      </w:pPr>
      <w:r w:rsidRPr="00521A18">
        <w:rPr>
          <w:rFonts w:ascii="Arial" w:eastAsia="Times New Roman" w:hAnsi="Arial" w:cs="Arial"/>
          <w:color w:val="000000"/>
          <w:sz w:val="24"/>
          <w:szCs w:val="24"/>
          <w:lang w:val="bs-Latn-BA"/>
        </w:rPr>
        <w:t>predviđenu veličinu područja s t</w:t>
      </w:r>
      <w:r w:rsidR="004C4150" w:rsidRPr="00521A18">
        <w:rPr>
          <w:rFonts w:ascii="Arial" w:eastAsia="Times New Roman" w:hAnsi="Arial" w:cs="Arial"/>
          <w:color w:val="000000"/>
          <w:sz w:val="24"/>
          <w:szCs w:val="24"/>
          <w:lang w:val="bs-Latn-BA"/>
        </w:rPr>
        <w:t>a</w:t>
      </w:r>
      <w:r w:rsidRPr="00521A18">
        <w:rPr>
          <w:rFonts w:ascii="Arial" w:eastAsia="Times New Roman" w:hAnsi="Arial" w:cs="Arial"/>
          <w:color w:val="000000"/>
          <w:sz w:val="24"/>
          <w:szCs w:val="24"/>
          <w:lang w:val="bs-Latn-BA"/>
        </w:rPr>
        <w:t>čnom lokacijom uvođenja</w:t>
      </w:r>
      <w:r w:rsidR="005E4405" w:rsidRPr="00521A18">
        <w:rPr>
          <w:rFonts w:ascii="Arial" w:eastAsia="Times New Roman" w:hAnsi="Arial" w:cs="Arial"/>
          <w:color w:val="000000"/>
          <w:sz w:val="24"/>
          <w:szCs w:val="24"/>
          <w:lang w:val="bs-Latn-BA"/>
        </w:rPr>
        <w:t>, ponovnog uvođenja ili uzgoja.</w:t>
      </w:r>
    </w:p>
    <w:p w14:paraId="23595B33" w14:textId="7D8B07AC" w:rsidR="00973377" w:rsidRPr="00521A18" w:rsidRDefault="000328D1" w:rsidP="00A21A66">
      <w:pPr>
        <w:pStyle w:val="ListParagraph"/>
        <w:numPr>
          <w:ilvl w:val="0"/>
          <w:numId w:val="7"/>
        </w:numPr>
        <w:shd w:val="clear" w:color="auto" w:fill="FFFFFF"/>
        <w:spacing w:after="0" w:line="240" w:lineRule="auto"/>
        <w:rPr>
          <w:rFonts w:ascii="Arial" w:eastAsia="Times New Roman" w:hAnsi="Arial" w:cs="Arial"/>
          <w:color w:val="000000"/>
          <w:sz w:val="24"/>
          <w:szCs w:val="24"/>
          <w:lang w:val="bs-Latn-BA"/>
        </w:rPr>
      </w:pPr>
      <w:r w:rsidRPr="00521A18">
        <w:rPr>
          <w:rFonts w:ascii="Arial" w:eastAsia="Times New Roman" w:hAnsi="Arial" w:cs="Arial"/>
          <w:color w:val="000000"/>
          <w:sz w:val="24"/>
          <w:szCs w:val="24"/>
          <w:lang w:val="bs-Latn-BA"/>
        </w:rPr>
        <w:t>Uz z</w:t>
      </w:r>
      <w:r w:rsidR="00EC0197" w:rsidRPr="00521A18">
        <w:rPr>
          <w:rFonts w:ascii="Arial" w:eastAsia="Times New Roman" w:hAnsi="Arial" w:cs="Arial"/>
          <w:color w:val="000000"/>
          <w:sz w:val="24"/>
          <w:szCs w:val="24"/>
          <w:lang w:val="bs-Latn-BA"/>
        </w:rPr>
        <w:t>ahtjev</w:t>
      </w:r>
      <w:r w:rsidRPr="00521A18">
        <w:rPr>
          <w:rFonts w:ascii="Arial" w:eastAsia="Times New Roman" w:hAnsi="Arial" w:cs="Arial"/>
          <w:color w:val="000000"/>
          <w:sz w:val="24"/>
          <w:szCs w:val="24"/>
          <w:lang w:val="bs-Latn-BA"/>
        </w:rPr>
        <w:t>,</w:t>
      </w:r>
      <w:r w:rsidR="00EC0197" w:rsidRPr="00521A18">
        <w:rPr>
          <w:rFonts w:ascii="Arial" w:eastAsia="Times New Roman" w:hAnsi="Arial" w:cs="Arial"/>
          <w:color w:val="000000"/>
          <w:sz w:val="24"/>
          <w:szCs w:val="24"/>
          <w:lang w:val="bs-Latn-BA"/>
        </w:rPr>
        <w:t xml:space="preserve"> prilaže </w:t>
      </w:r>
      <w:r w:rsidRPr="00521A18">
        <w:rPr>
          <w:rFonts w:ascii="Arial" w:eastAsia="Times New Roman" w:hAnsi="Arial" w:cs="Arial"/>
          <w:color w:val="000000"/>
          <w:sz w:val="24"/>
          <w:szCs w:val="24"/>
          <w:lang w:val="bs-Latn-BA"/>
        </w:rPr>
        <w:t xml:space="preserve">se </w:t>
      </w:r>
      <w:r w:rsidR="00EC0197" w:rsidRPr="00521A18">
        <w:rPr>
          <w:rFonts w:ascii="Arial" w:eastAsia="Times New Roman" w:hAnsi="Arial" w:cs="Arial"/>
          <w:color w:val="000000"/>
          <w:sz w:val="24"/>
          <w:szCs w:val="24"/>
          <w:lang w:val="bs-Latn-BA"/>
        </w:rPr>
        <w:t>Studija sastavljena pr</w:t>
      </w:r>
      <w:r w:rsidR="005E4405" w:rsidRPr="00521A18">
        <w:rPr>
          <w:rFonts w:ascii="Arial" w:eastAsia="Times New Roman" w:hAnsi="Arial" w:cs="Arial"/>
          <w:color w:val="000000"/>
          <w:sz w:val="24"/>
          <w:szCs w:val="24"/>
          <w:lang w:val="bs-Latn-BA"/>
        </w:rPr>
        <w:t xml:space="preserve">ema odredbama ovoga </w:t>
      </w:r>
      <w:r w:rsidRPr="00521A18">
        <w:rPr>
          <w:rFonts w:ascii="Arial" w:eastAsia="Times New Roman" w:hAnsi="Arial" w:cs="Arial"/>
          <w:color w:val="000000"/>
          <w:sz w:val="24"/>
          <w:szCs w:val="24"/>
          <w:lang w:val="bs-Latn-BA"/>
        </w:rPr>
        <w:t>p</w:t>
      </w:r>
      <w:r w:rsidR="005E4405" w:rsidRPr="00521A18">
        <w:rPr>
          <w:rFonts w:ascii="Arial" w:eastAsia="Times New Roman" w:hAnsi="Arial" w:cs="Arial"/>
          <w:color w:val="000000"/>
          <w:sz w:val="24"/>
          <w:szCs w:val="24"/>
          <w:lang w:val="bs-Latn-BA"/>
        </w:rPr>
        <w:t>ravilnika.</w:t>
      </w:r>
    </w:p>
    <w:p w14:paraId="360C6EF2" w14:textId="53C66CE5" w:rsidR="00EC0197" w:rsidRPr="007300E5" w:rsidRDefault="000328D1" w:rsidP="00A21A66">
      <w:pPr>
        <w:pStyle w:val="ListParagraph"/>
        <w:numPr>
          <w:ilvl w:val="0"/>
          <w:numId w:val="7"/>
        </w:numPr>
        <w:shd w:val="clear" w:color="auto" w:fill="FFFFFF"/>
        <w:spacing w:after="0" w:line="240" w:lineRule="auto"/>
        <w:jc w:val="both"/>
        <w:rPr>
          <w:rFonts w:ascii="Arial" w:eastAsia="Times New Roman" w:hAnsi="Arial" w:cs="Arial"/>
          <w:color w:val="000000"/>
          <w:sz w:val="24"/>
          <w:szCs w:val="24"/>
          <w:lang w:val="bs-Latn-BA"/>
        </w:rPr>
      </w:pPr>
      <w:r w:rsidRPr="00521A18">
        <w:rPr>
          <w:rFonts w:ascii="Arial" w:eastAsia="Times New Roman" w:hAnsi="Arial" w:cs="Arial"/>
          <w:color w:val="000000"/>
          <w:sz w:val="24"/>
          <w:szCs w:val="24"/>
          <w:lang w:val="bs-Latn-BA"/>
        </w:rPr>
        <w:t>Zahtjev se podnosi na Obrascu</w:t>
      </w:r>
      <w:r w:rsidR="003A2178">
        <w:rPr>
          <w:rFonts w:ascii="Arial" w:eastAsia="Times New Roman" w:hAnsi="Arial" w:cs="Arial"/>
          <w:color w:val="000000"/>
          <w:sz w:val="24"/>
          <w:szCs w:val="24"/>
          <w:lang w:val="bs-Latn-BA"/>
        </w:rPr>
        <w:t xml:space="preserve"> broj</w:t>
      </w:r>
      <w:r w:rsidRPr="00BA5C2D">
        <w:rPr>
          <w:rFonts w:ascii="Arial" w:eastAsia="Times New Roman" w:hAnsi="Arial" w:cs="Arial"/>
          <w:color w:val="000000"/>
          <w:sz w:val="24"/>
          <w:szCs w:val="24"/>
          <w:lang w:val="bs-Latn-BA"/>
        </w:rPr>
        <w:t xml:space="preserve"> 1. koji se nalazi u prilogu ovog pravilnika i čini njegov sastavni dio</w:t>
      </w:r>
      <w:r w:rsidR="002C40AB" w:rsidRPr="00BA5C2D">
        <w:rPr>
          <w:rFonts w:ascii="Arial" w:eastAsia="Times New Roman" w:hAnsi="Arial" w:cs="Arial"/>
          <w:color w:val="000000"/>
          <w:sz w:val="24"/>
          <w:szCs w:val="24"/>
          <w:lang w:val="bs-Latn-BA"/>
        </w:rPr>
        <w:t>.</w:t>
      </w:r>
    </w:p>
    <w:p w14:paraId="16091554" w14:textId="7E4C7497" w:rsidR="00EC0197" w:rsidRPr="00521A18" w:rsidRDefault="00EC0197" w:rsidP="00A21A66">
      <w:pPr>
        <w:shd w:val="clear" w:color="auto" w:fill="FFFFFF"/>
        <w:spacing w:after="0" w:line="240" w:lineRule="auto"/>
        <w:jc w:val="center"/>
        <w:rPr>
          <w:rFonts w:ascii="Arial" w:eastAsia="Times New Roman" w:hAnsi="Arial" w:cs="Arial"/>
          <w:color w:val="000000"/>
          <w:sz w:val="24"/>
          <w:szCs w:val="24"/>
          <w:lang w:val="bs-Latn-BA"/>
        </w:rPr>
      </w:pPr>
      <w:r w:rsidRPr="00521A18">
        <w:rPr>
          <w:rFonts w:ascii="Arial" w:eastAsia="Times New Roman" w:hAnsi="Arial" w:cs="Arial"/>
          <w:b/>
          <w:bCs/>
          <w:color w:val="000000"/>
          <w:sz w:val="24"/>
          <w:szCs w:val="24"/>
          <w:lang w:val="bs-Latn-BA"/>
        </w:rPr>
        <w:t>Član 1</w:t>
      </w:r>
      <w:r w:rsidR="0095160B" w:rsidRPr="00521A18">
        <w:rPr>
          <w:rFonts w:ascii="Arial" w:eastAsia="Times New Roman" w:hAnsi="Arial" w:cs="Arial"/>
          <w:b/>
          <w:bCs/>
          <w:color w:val="000000"/>
          <w:sz w:val="24"/>
          <w:szCs w:val="24"/>
          <w:lang w:val="bs-Latn-BA"/>
        </w:rPr>
        <w:t>9</w:t>
      </w:r>
      <w:r w:rsidRPr="00521A18">
        <w:rPr>
          <w:rFonts w:ascii="Arial" w:eastAsia="Times New Roman" w:hAnsi="Arial" w:cs="Arial"/>
          <w:b/>
          <w:bCs/>
          <w:color w:val="000000"/>
          <w:sz w:val="24"/>
          <w:szCs w:val="24"/>
          <w:lang w:val="bs-Latn-BA"/>
        </w:rPr>
        <w:t>.</w:t>
      </w:r>
      <w:r w:rsidRPr="00521A18">
        <w:rPr>
          <w:rFonts w:ascii="Arial" w:eastAsia="Times New Roman" w:hAnsi="Arial" w:cs="Arial"/>
          <w:color w:val="000000"/>
          <w:sz w:val="24"/>
          <w:szCs w:val="24"/>
          <w:lang w:val="bs-Latn-BA"/>
        </w:rPr>
        <w:br/>
      </w:r>
      <w:r w:rsidRPr="00521A18">
        <w:rPr>
          <w:rFonts w:ascii="Arial" w:eastAsia="Times New Roman" w:hAnsi="Arial" w:cs="Arial"/>
          <w:b/>
          <w:bCs/>
          <w:color w:val="000000"/>
          <w:sz w:val="24"/>
          <w:szCs w:val="24"/>
          <w:lang w:val="bs-Latn-BA"/>
        </w:rPr>
        <w:t>(Dopuna zahtjeva i rokovi)</w:t>
      </w:r>
    </w:p>
    <w:p w14:paraId="75840211" w14:textId="1EB91355" w:rsidR="001F711A" w:rsidRPr="00521A18" w:rsidRDefault="00EC0197" w:rsidP="00A21A66">
      <w:pPr>
        <w:pStyle w:val="ListParagraph"/>
        <w:numPr>
          <w:ilvl w:val="0"/>
          <w:numId w:val="9"/>
        </w:numPr>
        <w:shd w:val="clear" w:color="auto" w:fill="FFFFFF"/>
        <w:spacing w:after="0" w:line="240" w:lineRule="auto"/>
        <w:jc w:val="both"/>
        <w:rPr>
          <w:rFonts w:ascii="Arial" w:eastAsia="Times New Roman" w:hAnsi="Arial" w:cs="Arial"/>
          <w:color w:val="000000"/>
          <w:sz w:val="24"/>
          <w:szCs w:val="24"/>
          <w:lang w:val="bs-Latn-BA"/>
        </w:rPr>
      </w:pPr>
      <w:r w:rsidRPr="00521A18">
        <w:rPr>
          <w:rFonts w:ascii="Arial" w:eastAsia="Times New Roman" w:hAnsi="Arial" w:cs="Arial"/>
          <w:color w:val="000000"/>
          <w:sz w:val="24"/>
          <w:szCs w:val="24"/>
          <w:lang w:val="bs-Latn-BA"/>
        </w:rPr>
        <w:t xml:space="preserve">Ako je podneseni zahtjev nepotpun, </w:t>
      </w:r>
      <w:r w:rsidR="00133F6E" w:rsidRPr="00521A18">
        <w:rPr>
          <w:rFonts w:ascii="Arial" w:eastAsia="Times New Roman" w:hAnsi="Arial" w:cs="Arial"/>
          <w:color w:val="000000"/>
          <w:sz w:val="24"/>
          <w:szCs w:val="24"/>
          <w:lang w:val="bs-Latn-BA"/>
        </w:rPr>
        <w:t xml:space="preserve">Federalno </w:t>
      </w:r>
      <w:r w:rsidRPr="00521A18">
        <w:rPr>
          <w:rFonts w:ascii="Arial" w:eastAsia="Times New Roman" w:hAnsi="Arial" w:cs="Arial"/>
          <w:color w:val="000000"/>
          <w:sz w:val="24"/>
          <w:szCs w:val="24"/>
          <w:lang w:val="bs-Latn-BA"/>
        </w:rPr>
        <w:t xml:space="preserve">ministarstvo će podnositelju ostaviti rok za dopunu zahtjeva. Dužinu roka odredit će ovisno o vrsti dopune koja je potrebna, a najviše 30 dana od prijema obavijesti. Ukoliko podnositelj ne dopuni zahtjev u određenom roku, </w:t>
      </w:r>
      <w:r w:rsidR="008107E1" w:rsidRPr="00521A18">
        <w:rPr>
          <w:rFonts w:ascii="Arial" w:eastAsia="Times New Roman" w:hAnsi="Arial" w:cs="Arial"/>
          <w:color w:val="000000"/>
          <w:sz w:val="24"/>
          <w:szCs w:val="24"/>
          <w:lang w:val="bs-Latn-BA"/>
        </w:rPr>
        <w:t xml:space="preserve">Federalno </w:t>
      </w:r>
      <w:r w:rsidRPr="00521A18">
        <w:rPr>
          <w:rFonts w:ascii="Arial" w:eastAsia="Times New Roman" w:hAnsi="Arial" w:cs="Arial"/>
          <w:color w:val="000000"/>
          <w:sz w:val="24"/>
          <w:szCs w:val="24"/>
          <w:lang w:val="bs-Latn-BA"/>
        </w:rPr>
        <w:t>ministarstvo će zaključkom odbaciti</w:t>
      </w:r>
      <w:r w:rsidR="00B40D27" w:rsidRPr="00521A18">
        <w:rPr>
          <w:rFonts w:ascii="Arial" w:eastAsia="Times New Roman" w:hAnsi="Arial" w:cs="Arial"/>
          <w:color w:val="000000"/>
          <w:sz w:val="24"/>
          <w:szCs w:val="24"/>
          <w:lang w:val="bs-Latn-BA"/>
        </w:rPr>
        <w:t xml:space="preserve"> zahtjev</w:t>
      </w:r>
      <w:r w:rsidRPr="00521A18">
        <w:rPr>
          <w:rFonts w:ascii="Arial" w:eastAsia="Times New Roman" w:hAnsi="Arial" w:cs="Arial"/>
          <w:color w:val="000000"/>
          <w:sz w:val="24"/>
          <w:szCs w:val="24"/>
          <w:lang w:val="bs-Latn-BA"/>
        </w:rPr>
        <w:t xml:space="preserve">, u </w:t>
      </w:r>
      <w:r w:rsidR="008107E1" w:rsidRPr="00521A18">
        <w:rPr>
          <w:rFonts w:ascii="Arial" w:eastAsia="Times New Roman" w:hAnsi="Arial" w:cs="Arial"/>
          <w:color w:val="000000"/>
          <w:sz w:val="24"/>
          <w:szCs w:val="24"/>
          <w:lang w:val="bs-Latn-BA"/>
        </w:rPr>
        <w:t>s</w:t>
      </w:r>
      <w:r w:rsidRPr="00521A18">
        <w:rPr>
          <w:rFonts w:ascii="Arial" w:eastAsia="Times New Roman" w:hAnsi="Arial" w:cs="Arial"/>
          <w:color w:val="000000"/>
          <w:sz w:val="24"/>
          <w:szCs w:val="24"/>
          <w:lang w:val="bs-Latn-BA"/>
        </w:rPr>
        <w:t>kladu sa odredbama Zakona o upravnom postupku (Službene novine Fede</w:t>
      </w:r>
      <w:r w:rsidR="002C40AB" w:rsidRPr="00521A18">
        <w:rPr>
          <w:rFonts w:ascii="Arial" w:eastAsia="Times New Roman" w:hAnsi="Arial" w:cs="Arial"/>
          <w:color w:val="000000"/>
          <w:sz w:val="24"/>
          <w:szCs w:val="24"/>
          <w:lang w:val="bs-Latn-BA"/>
        </w:rPr>
        <w:t>racije BiH", br. 2/98</w:t>
      </w:r>
      <w:r w:rsidR="00D73C9F">
        <w:rPr>
          <w:rFonts w:ascii="Arial" w:eastAsia="Times New Roman" w:hAnsi="Arial" w:cs="Arial"/>
          <w:color w:val="000000"/>
          <w:sz w:val="24"/>
          <w:szCs w:val="24"/>
          <w:lang w:val="bs-Latn-BA"/>
        </w:rPr>
        <w:t xml:space="preserve">, </w:t>
      </w:r>
      <w:r w:rsidR="002C40AB" w:rsidRPr="00521A18">
        <w:rPr>
          <w:rFonts w:ascii="Arial" w:eastAsia="Times New Roman" w:hAnsi="Arial" w:cs="Arial"/>
          <w:color w:val="000000"/>
          <w:sz w:val="24"/>
          <w:szCs w:val="24"/>
          <w:lang w:val="bs-Latn-BA"/>
        </w:rPr>
        <w:t xml:space="preserve"> 48/99</w:t>
      </w:r>
      <w:r w:rsidR="00D73C9F">
        <w:rPr>
          <w:rFonts w:ascii="Arial" w:eastAsia="Times New Roman" w:hAnsi="Arial" w:cs="Arial"/>
          <w:color w:val="000000"/>
          <w:sz w:val="24"/>
          <w:szCs w:val="24"/>
          <w:lang w:val="bs-Latn-BA"/>
        </w:rPr>
        <w:t xml:space="preserve"> i 61/22</w:t>
      </w:r>
      <w:r w:rsidR="00B40D27" w:rsidRPr="00521A18">
        <w:rPr>
          <w:rFonts w:ascii="Arial" w:eastAsia="Times New Roman" w:hAnsi="Arial" w:cs="Arial"/>
          <w:color w:val="000000"/>
          <w:sz w:val="24"/>
          <w:szCs w:val="24"/>
          <w:lang w:val="bs-Latn-BA"/>
        </w:rPr>
        <w:t xml:space="preserve"> - u daljem tekstu: ZUP</w:t>
      </w:r>
      <w:r w:rsidR="00D73C9F">
        <w:rPr>
          <w:rFonts w:ascii="Arial" w:eastAsia="Times New Roman" w:hAnsi="Arial" w:cs="Arial"/>
          <w:color w:val="000000"/>
          <w:sz w:val="24"/>
          <w:szCs w:val="24"/>
          <w:lang w:val="bs-Latn-BA"/>
        </w:rPr>
        <w:t>)</w:t>
      </w:r>
      <w:r w:rsidR="002C40AB" w:rsidRPr="00521A18">
        <w:rPr>
          <w:rFonts w:ascii="Arial" w:eastAsia="Times New Roman" w:hAnsi="Arial" w:cs="Arial"/>
          <w:color w:val="000000"/>
          <w:sz w:val="24"/>
          <w:szCs w:val="24"/>
          <w:lang w:val="bs-Latn-BA"/>
        </w:rPr>
        <w:t>.</w:t>
      </w:r>
    </w:p>
    <w:p w14:paraId="64503C1C" w14:textId="71268B81" w:rsidR="001F711A" w:rsidRPr="00521A18" w:rsidRDefault="00EC0197" w:rsidP="00A21A66">
      <w:pPr>
        <w:pStyle w:val="ListParagraph"/>
        <w:numPr>
          <w:ilvl w:val="0"/>
          <w:numId w:val="9"/>
        </w:numPr>
        <w:shd w:val="clear" w:color="auto" w:fill="FFFFFF"/>
        <w:spacing w:after="0" w:line="240" w:lineRule="auto"/>
        <w:rPr>
          <w:rFonts w:ascii="Arial" w:eastAsia="Times New Roman" w:hAnsi="Arial" w:cs="Arial"/>
          <w:color w:val="000000"/>
          <w:sz w:val="24"/>
          <w:szCs w:val="24"/>
          <w:lang w:val="bs-Latn-BA"/>
        </w:rPr>
      </w:pPr>
      <w:r w:rsidRPr="00521A18">
        <w:rPr>
          <w:rFonts w:ascii="Arial" w:eastAsia="Times New Roman" w:hAnsi="Arial" w:cs="Arial"/>
          <w:color w:val="000000"/>
          <w:sz w:val="24"/>
          <w:szCs w:val="24"/>
          <w:lang w:val="bs-Latn-BA"/>
        </w:rPr>
        <w:t>Podnositelj zahtjeva se može</w:t>
      </w:r>
      <w:r w:rsidR="00303EAB">
        <w:rPr>
          <w:rFonts w:ascii="Arial" w:eastAsia="Times New Roman" w:hAnsi="Arial" w:cs="Arial"/>
          <w:color w:val="000000"/>
          <w:sz w:val="24"/>
          <w:szCs w:val="24"/>
          <w:lang w:val="bs-Latn-BA"/>
        </w:rPr>
        <w:t>,</w:t>
      </w:r>
      <w:r w:rsidRPr="00521A18">
        <w:rPr>
          <w:rFonts w:ascii="Arial" w:eastAsia="Times New Roman" w:hAnsi="Arial" w:cs="Arial"/>
          <w:color w:val="000000"/>
          <w:sz w:val="24"/>
          <w:szCs w:val="24"/>
          <w:lang w:val="bs-Latn-BA"/>
        </w:rPr>
        <w:t xml:space="preserve"> radi zaštite svojih</w:t>
      </w:r>
      <w:r w:rsidR="002C40AB" w:rsidRPr="00521A18">
        <w:rPr>
          <w:rFonts w:ascii="Arial" w:eastAsia="Times New Roman" w:hAnsi="Arial" w:cs="Arial"/>
          <w:color w:val="000000"/>
          <w:sz w:val="24"/>
          <w:szCs w:val="24"/>
          <w:lang w:val="bs-Latn-BA"/>
        </w:rPr>
        <w:t xml:space="preserve"> prava</w:t>
      </w:r>
      <w:r w:rsidR="00303EAB">
        <w:rPr>
          <w:rFonts w:ascii="Arial" w:eastAsia="Times New Roman" w:hAnsi="Arial" w:cs="Arial"/>
          <w:color w:val="000000"/>
          <w:sz w:val="24"/>
          <w:szCs w:val="24"/>
          <w:lang w:val="bs-Latn-BA"/>
        </w:rPr>
        <w:t>,</w:t>
      </w:r>
      <w:r w:rsidR="002C40AB" w:rsidRPr="00521A18">
        <w:rPr>
          <w:rFonts w:ascii="Arial" w:eastAsia="Times New Roman" w:hAnsi="Arial" w:cs="Arial"/>
          <w:color w:val="000000"/>
          <w:sz w:val="24"/>
          <w:szCs w:val="24"/>
          <w:lang w:val="bs-Latn-BA"/>
        </w:rPr>
        <w:t xml:space="preserve"> obratiti nadležnom sudu.</w:t>
      </w:r>
    </w:p>
    <w:p w14:paraId="751EFAC6" w14:textId="707B9F0C" w:rsidR="00EC0197" w:rsidRPr="008F682C" w:rsidRDefault="00EC0197" w:rsidP="00A21A66">
      <w:pPr>
        <w:pStyle w:val="ListParagraph"/>
        <w:numPr>
          <w:ilvl w:val="0"/>
          <w:numId w:val="9"/>
        </w:numPr>
        <w:shd w:val="clear" w:color="auto" w:fill="FFFFFF"/>
        <w:spacing w:after="0" w:line="240" w:lineRule="auto"/>
        <w:jc w:val="both"/>
        <w:rPr>
          <w:rFonts w:ascii="Arial" w:eastAsia="Times New Roman" w:hAnsi="Arial" w:cs="Arial"/>
          <w:color w:val="000000"/>
          <w:sz w:val="24"/>
          <w:szCs w:val="24"/>
          <w:lang w:val="bs-Latn-BA"/>
        </w:rPr>
      </w:pPr>
      <w:r w:rsidRPr="001F0215">
        <w:rPr>
          <w:rFonts w:ascii="Arial" w:eastAsia="Times New Roman" w:hAnsi="Arial" w:cs="Arial"/>
          <w:color w:val="000000"/>
          <w:sz w:val="24"/>
          <w:szCs w:val="24"/>
          <w:lang w:val="bs-Latn-BA"/>
        </w:rPr>
        <w:t>U dalj</w:t>
      </w:r>
      <w:r w:rsidRPr="00AF7D8A">
        <w:rPr>
          <w:rFonts w:ascii="Arial" w:eastAsia="Times New Roman" w:hAnsi="Arial" w:cs="Arial"/>
          <w:color w:val="000000"/>
          <w:sz w:val="24"/>
          <w:szCs w:val="24"/>
          <w:lang w:val="bs-Latn-BA"/>
        </w:rPr>
        <w:t>em postupku</w:t>
      </w:r>
      <w:r w:rsidR="00224BD2" w:rsidRPr="008F682C">
        <w:rPr>
          <w:rFonts w:ascii="Arial" w:eastAsia="Times New Roman" w:hAnsi="Arial" w:cs="Arial"/>
          <w:color w:val="000000"/>
          <w:sz w:val="24"/>
          <w:szCs w:val="24"/>
          <w:lang w:val="bs-Latn-BA"/>
        </w:rPr>
        <w:t>,</w:t>
      </w:r>
      <w:r w:rsidRPr="008F682C">
        <w:rPr>
          <w:rFonts w:ascii="Arial" w:eastAsia="Times New Roman" w:hAnsi="Arial" w:cs="Arial"/>
          <w:color w:val="000000"/>
          <w:sz w:val="24"/>
          <w:szCs w:val="24"/>
          <w:lang w:val="bs-Latn-BA"/>
        </w:rPr>
        <w:t xml:space="preserve"> </w:t>
      </w:r>
      <w:r w:rsidR="00224BD2" w:rsidRPr="008F682C">
        <w:rPr>
          <w:rFonts w:ascii="Arial" w:eastAsia="Times New Roman" w:hAnsi="Arial" w:cs="Arial"/>
          <w:color w:val="000000"/>
          <w:sz w:val="24"/>
          <w:szCs w:val="24"/>
          <w:lang w:val="bs-Latn-BA"/>
        </w:rPr>
        <w:t xml:space="preserve">Federalno </w:t>
      </w:r>
      <w:r w:rsidRPr="008F682C">
        <w:rPr>
          <w:rFonts w:ascii="Arial" w:eastAsia="Times New Roman" w:hAnsi="Arial" w:cs="Arial"/>
          <w:color w:val="000000"/>
          <w:sz w:val="24"/>
          <w:szCs w:val="24"/>
          <w:lang w:val="bs-Latn-BA"/>
        </w:rPr>
        <w:t>ministarstvo će</w:t>
      </w:r>
      <w:r w:rsidR="00303EAB" w:rsidRPr="008F682C">
        <w:rPr>
          <w:rFonts w:ascii="Arial" w:eastAsia="Times New Roman" w:hAnsi="Arial" w:cs="Arial"/>
          <w:color w:val="000000"/>
          <w:sz w:val="24"/>
          <w:szCs w:val="24"/>
          <w:lang w:val="bs-Latn-BA"/>
        </w:rPr>
        <w:t>,</w:t>
      </w:r>
      <w:r w:rsidRPr="008F682C">
        <w:rPr>
          <w:rFonts w:ascii="Arial" w:eastAsia="Times New Roman" w:hAnsi="Arial" w:cs="Arial"/>
          <w:color w:val="000000"/>
          <w:sz w:val="24"/>
          <w:szCs w:val="24"/>
          <w:lang w:val="bs-Latn-BA"/>
        </w:rPr>
        <w:t xml:space="preserve"> </w:t>
      </w:r>
      <w:r w:rsidR="00224BD2" w:rsidRPr="008F682C">
        <w:rPr>
          <w:rFonts w:ascii="Arial" w:eastAsia="Times New Roman" w:hAnsi="Arial" w:cs="Arial"/>
          <w:color w:val="000000"/>
          <w:sz w:val="24"/>
          <w:szCs w:val="24"/>
          <w:lang w:val="bs-Latn-BA"/>
        </w:rPr>
        <w:t>u rješavanju zahtjeva</w:t>
      </w:r>
      <w:r w:rsidR="00303EAB" w:rsidRPr="008F682C">
        <w:rPr>
          <w:rFonts w:ascii="Arial" w:eastAsia="Times New Roman" w:hAnsi="Arial" w:cs="Arial"/>
          <w:color w:val="000000"/>
          <w:sz w:val="24"/>
          <w:szCs w:val="24"/>
          <w:lang w:val="bs-Latn-BA"/>
        </w:rPr>
        <w:t>,</w:t>
      </w:r>
      <w:r w:rsidR="00224BD2" w:rsidRPr="008F682C">
        <w:rPr>
          <w:rFonts w:ascii="Arial" w:eastAsia="Times New Roman" w:hAnsi="Arial" w:cs="Arial"/>
          <w:color w:val="000000"/>
          <w:sz w:val="24"/>
          <w:szCs w:val="24"/>
          <w:lang w:val="bs-Latn-BA"/>
        </w:rPr>
        <w:t xml:space="preserve"> postupati </w:t>
      </w:r>
      <w:r w:rsidRPr="008F682C">
        <w:rPr>
          <w:rFonts w:ascii="Arial" w:eastAsia="Times New Roman" w:hAnsi="Arial" w:cs="Arial"/>
          <w:color w:val="000000"/>
          <w:sz w:val="24"/>
          <w:szCs w:val="24"/>
          <w:lang w:val="bs-Latn-BA"/>
        </w:rPr>
        <w:t>u skladu sa odredb</w:t>
      </w:r>
      <w:r w:rsidR="001F711A" w:rsidRPr="008F682C">
        <w:rPr>
          <w:rFonts w:ascii="Arial" w:eastAsia="Times New Roman" w:hAnsi="Arial" w:cs="Arial"/>
          <w:color w:val="000000"/>
          <w:sz w:val="24"/>
          <w:szCs w:val="24"/>
          <w:lang w:val="bs-Latn-BA"/>
        </w:rPr>
        <w:t>ama Z</w:t>
      </w:r>
      <w:r w:rsidR="00224BD2" w:rsidRPr="008F682C">
        <w:rPr>
          <w:rFonts w:ascii="Arial" w:eastAsia="Times New Roman" w:hAnsi="Arial" w:cs="Arial"/>
          <w:color w:val="000000"/>
          <w:sz w:val="24"/>
          <w:szCs w:val="24"/>
          <w:lang w:val="bs-Latn-BA"/>
        </w:rPr>
        <w:t>UP-a</w:t>
      </w:r>
      <w:r w:rsidR="001F711A" w:rsidRPr="008F682C">
        <w:rPr>
          <w:rFonts w:ascii="Arial" w:eastAsia="Times New Roman" w:hAnsi="Arial" w:cs="Arial"/>
          <w:color w:val="000000"/>
          <w:sz w:val="24"/>
          <w:szCs w:val="24"/>
          <w:lang w:val="bs-Latn-BA"/>
        </w:rPr>
        <w:t>.</w:t>
      </w:r>
    </w:p>
    <w:p w14:paraId="6DB31DC3" w14:textId="77777777" w:rsidR="00080AE1" w:rsidRDefault="00080AE1" w:rsidP="00A21A66">
      <w:pPr>
        <w:shd w:val="clear" w:color="auto" w:fill="FFFFFF"/>
        <w:spacing w:after="0" w:line="240" w:lineRule="auto"/>
        <w:jc w:val="center"/>
        <w:rPr>
          <w:rFonts w:ascii="Arial" w:eastAsia="Times New Roman" w:hAnsi="Arial" w:cs="Arial"/>
          <w:b/>
          <w:bCs/>
          <w:color w:val="000000"/>
          <w:sz w:val="24"/>
          <w:szCs w:val="24"/>
          <w:lang w:val="bs-Latn-BA"/>
        </w:rPr>
      </w:pPr>
    </w:p>
    <w:p w14:paraId="408780C1" w14:textId="6433D8E5" w:rsidR="00EC0197" w:rsidRPr="00521A18" w:rsidRDefault="00EC0197" w:rsidP="00A21A66">
      <w:pPr>
        <w:shd w:val="clear" w:color="auto" w:fill="FFFFFF"/>
        <w:spacing w:after="0" w:line="240" w:lineRule="auto"/>
        <w:jc w:val="center"/>
        <w:rPr>
          <w:rFonts w:ascii="Arial" w:eastAsia="Times New Roman" w:hAnsi="Arial" w:cs="Arial"/>
          <w:color w:val="000000"/>
          <w:sz w:val="24"/>
          <w:szCs w:val="24"/>
          <w:lang w:val="bs-Latn-BA"/>
        </w:rPr>
      </w:pPr>
      <w:r w:rsidRPr="00521A18">
        <w:rPr>
          <w:rFonts w:ascii="Arial" w:eastAsia="Times New Roman" w:hAnsi="Arial" w:cs="Arial"/>
          <w:b/>
          <w:bCs/>
          <w:color w:val="000000"/>
          <w:sz w:val="24"/>
          <w:szCs w:val="24"/>
          <w:lang w:val="bs-Latn-BA"/>
        </w:rPr>
        <w:t xml:space="preserve">Član </w:t>
      </w:r>
      <w:r w:rsidR="00116A0F" w:rsidRPr="00521A18">
        <w:rPr>
          <w:rFonts w:ascii="Arial" w:eastAsia="Times New Roman" w:hAnsi="Arial" w:cs="Arial"/>
          <w:b/>
          <w:bCs/>
          <w:color w:val="000000"/>
          <w:sz w:val="24"/>
          <w:szCs w:val="24"/>
          <w:lang w:val="bs-Latn-BA"/>
        </w:rPr>
        <w:t>20</w:t>
      </w:r>
      <w:r w:rsidRPr="00521A18">
        <w:rPr>
          <w:rFonts w:ascii="Arial" w:eastAsia="Times New Roman" w:hAnsi="Arial" w:cs="Arial"/>
          <w:b/>
          <w:bCs/>
          <w:color w:val="000000"/>
          <w:sz w:val="24"/>
          <w:szCs w:val="24"/>
          <w:lang w:val="bs-Latn-BA"/>
        </w:rPr>
        <w:t>.</w:t>
      </w:r>
      <w:r w:rsidRPr="00521A18">
        <w:rPr>
          <w:rFonts w:ascii="Arial" w:eastAsia="Times New Roman" w:hAnsi="Arial" w:cs="Arial"/>
          <w:color w:val="000000"/>
          <w:sz w:val="24"/>
          <w:szCs w:val="24"/>
          <w:lang w:val="bs-Latn-BA"/>
        </w:rPr>
        <w:br/>
      </w:r>
      <w:r w:rsidRPr="00521A18">
        <w:rPr>
          <w:rFonts w:ascii="Arial" w:eastAsia="Times New Roman" w:hAnsi="Arial" w:cs="Arial"/>
          <w:b/>
          <w:bCs/>
          <w:color w:val="000000"/>
          <w:sz w:val="24"/>
          <w:szCs w:val="24"/>
          <w:lang w:val="bs-Latn-BA"/>
        </w:rPr>
        <w:t>(Komisij</w:t>
      </w:r>
      <w:r w:rsidR="0019124F">
        <w:rPr>
          <w:rFonts w:ascii="Arial" w:eastAsia="Times New Roman" w:hAnsi="Arial" w:cs="Arial"/>
          <w:b/>
          <w:bCs/>
          <w:color w:val="000000"/>
          <w:sz w:val="24"/>
          <w:szCs w:val="24"/>
          <w:lang w:val="bs-Latn-BA"/>
        </w:rPr>
        <w:t>a za izdavanje stručnog mišljenja</w:t>
      </w:r>
      <w:r w:rsidRPr="00521A18">
        <w:rPr>
          <w:rFonts w:ascii="Arial" w:eastAsia="Times New Roman" w:hAnsi="Arial" w:cs="Arial"/>
          <w:b/>
          <w:bCs/>
          <w:color w:val="000000"/>
          <w:sz w:val="24"/>
          <w:szCs w:val="24"/>
          <w:lang w:val="bs-Latn-BA"/>
        </w:rPr>
        <w:t>)</w:t>
      </w:r>
    </w:p>
    <w:p w14:paraId="29634BA6" w14:textId="24FCCDF3" w:rsidR="001F711A" w:rsidRPr="00521A18" w:rsidRDefault="00116A0F" w:rsidP="00A21A66">
      <w:pPr>
        <w:pStyle w:val="ListParagraph"/>
        <w:numPr>
          <w:ilvl w:val="0"/>
          <w:numId w:val="10"/>
        </w:numPr>
        <w:shd w:val="clear" w:color="auto" w:fill="FFFFFF"/>
        <w:spacing w:after="0" w:line="240" w:lineRule="auto"/>
        <w:jc w:val="both"/>
        <w:rPr>
          <w:rFonts w:ascii="Arial" w:eastAsia="Times New Roman" w:hAnsi="Arial" w:cs="Arial"/>
          <w:color w:val="000000"/>
          <w:sz w:val="24"/>
          <w:szCs w:val="24"/>
          <w:lang w:val="bs-Latn-BA"/>
        </w:rPr>
      </w:pPr>
      <w:r w:rsidRPr="00521A18">
        <w:rPr>
          <w:rFonts w:ascii="Arial" w:eastAsia="Times New Roman" w:hAnsi="Arial" w:cs="Arial"/>
          <w:color w:val="000000"/>
          <w:sz w:val="24"/>
          <w:szCs w:val="24"/>
          <w:lang w:val="bs-Latn-BA"/>
        </w:rPr>
        <w:t xml:space="preserve">Federalno </w:t>
      </w:r>
      <w:r w:rsidR="00EC0197" w:rsidRPr="00521A18">
        <w:rPr>
          <w:rFonts w:ascii="Arial" w:eastAsia="Times New Roman" w:hAnsi="Arial" w:cs="Arial"/>
          <w:color w:val="000000"/>
          <w:sz w:val="24"/>
          <w:szCs w:val="24"/>
          <w:lang w:val="bs-Latn-BA"/>
        </w:rPr>
        <w:t xml:space="preserve">ministarstvo </w:t>
      </w:r>
      <w:r w:rsidR="00D77972">
        <w:rPr>
          <w:rFonts w:ascii="Arial" w:eastAsia="Times New Roman" w:hAnsi="Arial" w:cs="Arial"/>
          <w:color w:val="000000"/>
          <w:sz w:val="24"/>
          <w:szCs w:val="24"/>
          <w:lang w:val="bs-Latn-BA"/>
        </w:rPr>
        <w:t xml:space="preserve">formira </w:t>
      </w:r>
      <w:r w:rsidRPr="00521A18">
        <w:rPr>
          <w:rFonts w:ascii="Arial" w:eastAsia="Times New Roman" w:hAnsi="Arial" w:cs="Arial"/>
          <w:color w:val="000000"/>
          <w:sz w:val="24"/>
          <w:szCs w:val="24"/>
          <w:lang w:val="bs-Latn-BA"/>
        </w:rPr>
        <w:t>K</w:t>
      </w:r>
      <w:r w:rsidR="00EC0197" w:rsidRPr="00521A18">
        <w:rPr>
          <w:rFonts w:ascii="Arial" w:eastAsia="Times New Roman" w:hAnsi="Arial" w:cs="Arial"/>
          <w:color w:val="000000"/>
          <w:sz w:val="24"/>
          <w:szCs w:val="24"/>
          <w:lang w:val="bs-Latn-BA"/>
        </w:rPr>
        <w:t>omisij</w:t>
      </w:r>
      <w:r w:rsidR="00D77972">
        <w:rPr>
          <w:rFonts w:ascii="Arial" w:eastAsia="Times New Roman" w:hAnsi="Arial" w:cs="Arial"/>
          <w:color w:val="000000"/>
          <w:sz w:val="24"/>
          <w:szCs w:val="24"/>
          <w:lang w:val="bs-Latn-BA"/>
        </w:rPr>
        <w:t xml:space="preserve">u </w:t>
      </w:r>
      <w:r w:rsidR="00EC0197" w:rsidRPr="00521A18">
        <w:rPr>
          <w:rFonts w:ascii="Arial" w:eastAsia="Times New Roman" w:hAnsi="Arial" w:cs="Arial"/>
          <w:color w:val="000000"/>
          <w:sz w:val="24"/>
          <w:szCs w:val="24"/>
          <w:lang w:val="bs-Latn-BA"/>
        </w:rPr>
        <w:t>za zaštitu prirode (u daljnjem tekstu: Komisija)</w:t>
      </w:r>
      <w:r w:rsidR="00D77972">
        <w:rPr>
          <w:rFonts w:ascii="Arial" w:eastAsia="Times New Roman" w:hAnsi="Arial" w:cs="Arial"/>
          <w:color w:val="000000"/>
          <w:sz w:val="24"/>
          <w:szCs w:val="24"/>
          <w:lang w:val="bs-Latn-BA"/>
        </w:rPr>
        <w:t>.</w:t>
      </w:r>
    </w:p>
    <w:p w14:paraId="515F0D24" w14:textId="1806DC49" w:rsidR="00DD1832" w:rsidRPr="00EB5D3B" w:rsidRDefault="00116A0F" w:rsidP="00A21A66">
      <w:pPr>
        <w:pStyle w:val="ListParagraph"/>
        <w:numPr>
          <w:ilvl w:val="0"/>
          <w:numId w:val="10"/>
        </w:numPr>
        <w:shd w:val="clear" w:color="auto" w:fill="FFFFFF"/>
        <w:spacing w:after="0" w:line="240" w:lineRule="auto"/>
        <w:jc w:val="both"/>
        <w:rPr>
          <w:rFonts w:ascii="Arial" w:eastAsia="Times New Roman" w:hAnsi="Arial" w:cs="Arial"/>
          <w:color w:val="000000"/>
          <w:sz w:val="24"/>
          <w:szCs w:val="24"/>
          <w:lang w:val="bs-Latn-BA"/>
        </w:rPr>
      </w:pPr>
      <w:r w:rsidRPr="00717CCB">
        <w:rPr>
          <w:rFonts w:ascii="Arial" w:eastAsia="Times New Roman" w:hAnsi="Arial" w:cs="Arial"/>
          <w:color w:val="000000"/>
          <w:sz w:val="24"/>
          <w:szCs w:val="24"/>
          <w:lang w:val="bs-Latn-BA"/>
        </w:rPr>
        <w:t>K</w:t>
      </w:r>
      <w:r w:rsidR="006C2D62" w:rsidRPr="00717CCB">
        <w:rPr>
          <w:rFonts w:ascii="Arial" w:eastAsia="Times New Roman" w:hAnsi="Arial" w:cs="Arial"/>
          <w:color w:val="000000"/>
          <w:sz w:val="24"/>
          <w:szCs w:val="24"/>
          <w:lang w:val="bs-Latn-BA"/>
        </w:rPr>
        <w:t xml:space="preserve">omisija je sastavljena od </w:t>
      </w:r>
      <w:r w:rsidR="00EB07B6" w:rsidRPr="001F0215">
        <w:rPr>
          <w:rFonts w:ascii="Arial" w:eastAsia="Times New Roman" w:hAnsi="Arial" w:cs="Arial"/>
          <w:color w:val="000000"/>
          <w:sz w:val="24"/>
          <w:szCs w:val="24"/>
          <w:lang w:val="bs-Latn-BA"/>
        </w:rPr>
        <w:t>pet</w:t>
      </w:r>
      <w:r w:rsidR="006C2D62" w:rsidRPr="00717CCB">
        <w:rPr>
          <w:rFonts w:ascii="Arial" w:eastAsia="Times New Roman" w:hAnsi="Arial" w:cs="Arial"/>
          <w:color w:val="000000"/>
          <w:sz w:val="24"/>
          <w:szCs w:val="24"/>
          <w:lang w:val="bs-Latn-BA"/>
        </w:rPr>
        <w:t xml:space="preserve"> članova, </w:t>
      </w:r>
      <w:r w:rsidR="00DD1832" w:rsidRPr="00717CCB">
        <w:rPr>
          <w:rFonts w:ascii="Arial" w:eastAsia="Times New Roman" w:hAnsi="Arial" w:cs="Arial"/>
          <w:color w:val="000000"/>
          <w:sz w:val="24"/>
          <w:szCs w:val="24"/>
          <w:lang w:val="bs-Latn-BA"/>
        </w:rPr>
        <w:t xml:space="preserve">od kojih </w:t>
      </w:r>
      <w:r w:rsidR="002D200B" w:rsidRPr="00717CCB">
        <w:rPr>
          <w:rFonts w:ascii="Arial" w:eastAsia="Times New Roman" w:hAnsi="Arial" w:cs="Arial"/>
          <w:color w:val="000000"/>
          <w:sz w:val="24"/>
          <w:szCs w:val="24"/>
          <w:lang w:val="bs-Latn-BA"/>
        </w:rPr>
        <w:t xml:space="preserve">su </w:t>
      </w:r>
      <w:r w:rsidR="00DD1832" w:rsidRPr="00717CCB">
        <w:rPr>
          <w:rFonts w:ascii="Arial" w:eastAsia="Times New Roman" w:hAnsi="Arial" w:cs="Arial"/>
          <w:color w:val="000000"/>
          <w:sz w:val="24"/>
          <w:szCs w:val="24"/>
          <w:lang w:val="bs-Latn-BA"/>
        </w:rPr>
        <w:t xml:space="preserve">dva člana predstavnici </w:t>
      </w:r>
      <w:r w:rsidRPr="00717CCB">
        <w:rPr>
          <w:rFonts w:ascii="Arial" w:eastAsia="Times New Roman" w:hAnsi="Arial" w:cs="Arial"/>
          <w:color w:val="000000"/>
          <w:sz w:val="24"/>
          <w:szCs w:val="24"/>
          <w:lang w:val="bs-Latn-BA"/>
        </w:rPr>
        <w:t xml:space="preserve">Federalnog </w:t>
      </w:r>
      <w:r w:rsidR="002D200B" w:rsidRPr="00717CCB">
        <w:rPr>
          <w:rFonts w:ascii="Arial" w:eastAsia="Times New Roman" w:hAnsi="Arial" w:cs="Arial"/>
          <w:color w:val="000000"/>
          <w:sz w:val="24"/>
          <w:szCs w:val="24"/>
          <w:lang w:val="bs-Latn-BA"/>
        </w:rPr>
        <w:t xml:space="preserve">ministarstva, a ostali članovi su </w:t>
      </w:r>
      <w:r w:rsidRPr="00717CCB">
        <w:rPr>
          <w:rFonts w:ascii="Arial" w:eastAsia="Times New Roman" w:hAnsi="Arial" w:cs="Arial"/>
          <w:color w:val="000000"/>
          <w:sz w:val="24"/>
          <w:szCs w:val="24"/>
          <w:lang w:val="bs-Latn-BA"/>
        </w:rPr>
        <w:t>iz institucija koje se bave poslovima zaštite prirode</w:t>
      </w:r>
      <w:r w:rsidR="002D200B" w:rsidRPr="00717CCB">
        <w:rPr>
          <w:rFonts w:ascii="Arial" w:eastAsia="Times New Roman" w:hAnsi="Arial" w:cs="Arial"/>
          <w:color w:val="000000"/>
          <w:sz w:val="24"/>
          <w:szCs w:val="24"/>
          <w:lang w:val="bs-Latn-BA"/>
        </w:rPr>
        <w:t>.</w:t>
      </w:r>
    </w:p>
    <w:p w14:paraId="065038D7" w14:textId="75CE8E6A" w:rsidR="00487CA2" w:rsidRPr="00717CCB" w:rsidRDefault="0088321A" w:rsidP="00A21A66">
      <w:pPr>
        <w:pStyle w:val="ListParagraph"/>
        <w:numPr>
          <w:ilvl w:val="0"/>
          <w:numId w:val="10"/>
        </w:numPr>
        <w:shd w:val="clear" w:color="auto" w:fill="FFFFFF"/>
        <w:spacing w:after="0" w:line="240" w:lineRule="auto"/>
        <w:jc w:val="both"/>
        <w:rPr>
          <w:rFonts w:ascii="Arial" w:eastAsia="Times New Roman" w:hAnsi="Arial" w:cs="Arial"/>
          <w:b/>
          <w:bCs/>
          <w:color w:val="000000"/>
          <w:sz w:val="24"/>
          <w:szCs w:val="24"/>
          <w:lang w:val="bs-Latn-BA"/>
        </w:rPr>
      </w:pPr>
      <w:r w:rsidRPr="00EB5D3B">
        <w:rPr>
          <w:rFonts w:ascii="Arial" w:eastAsia="Times New Roman" w:hAnsi="Arial" w:cs="Arial"/>
          <w:color w:val="000000"/>
          <w:sz w:val="24"/>
          <w:szCs w:val="24"/>
          <w:lang w:val="bs-Latn-BA"/>
        </w:rPr>
        <w:t>Imenova</w:t>
      </w:r>
      <w:r w:rsidR="009644B7" w:rsidRPr="00EB5D3B">
        <w:rPr>
          <w:rFonts w:ascii="Arial" w:eastAsia="Times New Roman" w:hAnsi="Arial" w:cs="Arial"/>
          <w:color w:val="000000"/>
          <w:sz w:val="24"/>
          <w:szCs w:val="24"/>
          <w:lang w:val="bs-Latn-BA"/>
        </w:rPr>
        <w:t>nje članova Komisije iz stava (2</w:t>
      </w:r>
      <w:r w:rsidRPr="00EB5D3B">
        <w:rPr>
          <w:rFonts w:ascii="Arial" w:eastAsia="Times New Roman" w:hAnsi="Arial" w:cs="Arial"/>
          <w:color w:val="000000"/>
          <w:sz w:val="24"/>
          <w:szCs w:val="24"/>
          <w:lang w:val="bs-Latn-BA"/>
        </w:rPr>
        <w:t>) ovog člana, vrši Federalno minist</w:t>
      </w:r>
      <w:r w:rsidR="0088627C" w:rsidRPr="00EB5D3B">
        <w:rPr>
          <w:rFonts w:ascii="Arial" w:eastAsia="Times New Roman" w:hAnsi="Arial" w:cs="Arial"/>
          <w:color w:val="000000"/>
          <w:sz w:val="24"/>
          <w:szCs w:val="24"/>
          <w:lang w:val="bs-Latn-BA"/>
        </w:rPr>
        <w:t>a</w:t>
      </w:r>
      <w:r w:rsidRPr="00EB5D3B">
        <w:rPr>
          <w:rFonts w:ascii="Arial" w:eastAsia="Times New Roman" w:hAnsi="Arial" w:cs="Arial"/>
          <w:color w:val="000000"/>
          <w:sz w:val="24"/>
          <w:szCs w:val="24"/>
          <w:lang w:val="bs-Latn-BA"/>
        </w:rPr>
        <w:t>r</w:t>
      </w:r>
      <w:r w:rsidR="0088627C" w:rsidRPr="00EB5D3B">
        <w:rPr>
          <w:rFonts w:ascii="Arial" w:eastAsia="Times New Roman" w:hAnsi="Arial" w:cs="Arial"/>
          <w:color w:val="000000"/>
          <w:sz w:val="24"/>
          <w:szCs w:val="24"/>
          <w:lang w:val="bs-Latn-BA"/>
        </w:rPr>
        <w:t>s</w:t>
      </w:r>
      <w:r w:rsidRPr="00EB5D3B">
        <w:rPr>
          <w:rFonts w:ascii="Arial" w:eastAsia="Times New Roman" w:hAnsi="Arial" w:cs="Arial"/>
          <w:color w:val="000000"/>
          <w:sz w:val="24"/>
          <w:szCs w:val="24"/>
          <w:lang w:val="bs-Latn-BA"/>
        </w:rPr>
        <w:t>tvo rješenjem.</w:t>
      </w:r>
    </w:p>
    <w:p w14:paraId="4D0BD31B" w14:textId="103A5DF7" w:rsidR="00487CA2" w:rsidRPr="00D5526E" w:rsidRDefault="00401E42" w:rsidP="00A21A66">
      <w:pPr>
        <w:spacing w:after="0" w:line="240" w:lineRule="auto"/>
        <w:jc w:val="center"/>
        <w:rPr>
          <w:rFonts w:ascii="Arial" w:eastAsia="Times New Roman" w:hAnsi="Arial" w:cs="Arial"/>
          <w:b/>
          <w:bCs/>
          <w:color w:val="000000"/>
          <w:sz w:val="24"/>
          <w:szCs w:val="24"/>
          <w:lang w:val="bs-Latn-BA"/>
        </w:rPr>
      </w:pPr>
      <w:r w:rsidRPr="00717CCB">
        <w:rPr>
          <w:rFonts w:ascii="Arial" w:eastAsia="Times New Roman" w:hAnsi="Arial" w:cs="Arial"/>
          <w:b/>
          <w:bCs/>
          <w:color w:val="000000"/>
          <w:sz w:val="24"/>
          <w:szCs w:val="24"/>
          <w:lang w:val="bs-Latn-BA"/>
        </w:rPr>
        <w:t xml:space="preserve">Član </w:t>
      </w:r>
      <w:r w:rsidRPr="00D5526E">
        <w:rPr>
          <w:rFonts w:ascii="Arial" w:eastAsia="Times New Roman" w:hAnsi="Arial" w:cs="Arial"/>
          <w:b/>
          <w:bCs/>
          <w:color w:val="000000"/>
          <w:sz w:val="24"/>
          <w:szCs w:val="24"/>
          <w:lang w:val="bs-Latn-BA"/>
        </w:rPr>
        <w:t>21</w:t>
      </w:r>
      <w:r w:rsidRPr="00717CCB">
        <w:rPr>
          <w:rFonts w:ascii="Arial" w:eastAsia="Times New Roman" w:hAnsi="Arial" w:cs="Arial"/>
          <w:b/>
          <w:bCs/>
          <w:color w:val="000000"/>
          <w:sz w:val="24"/>
          <w:szCs w:val="24"/>
          <w:lang w:val="bs-Latn-BA"/>
        </w:rPr>
        <w:t>.</w:t>
      </w:r>
    </w:p>
    <w:p w14:paraId="2FCEFEBC" w14:textId="1EC2C28D" w:rsidR="00401E42" w:rsidRPr="00521A18" w:rsidRDefault="00401E42" w:rsidP="00A21A66">
      <w:pPr>
        <w:spacing w:after="0" w:line="240" w:lineRule="auto"/>
        <w:jc w:val="center"/>
        <w:rPr>
          <w:rFonts w:ascii="Arial" w:eastAsia="Times New Roman" w:hAnsi="Arial" w:cs="Arial"/>
          <w:b/>
          <w:bCs/>
          <w:color w:val="000000"/>
          <w:sz w:val="24"/>
          <w:szCs w:val="24"/>
          <w:lang w:val="bs-Latn-BA"/>
        </w:rPr>
      </w:pPr>
      <w:r w:rsidRPr="00BA5C2D">
        <w:rPr>
          <w:rFonts w:ascii="Arial" w:eastAsia="Times New Roman" w:hAnsi="Arial" w:cs="Arial"/>
          <w:b/>
          <w:bCs/>
          <w:color w:val="000000"/>
          <w:sz w:val="24"/>
          <w:szCs w:val="24"/>
          <w:lang w:val="bs-Latn-BA"/>
        </w:rPr>
        <w:t xml:space="preserve">(Pribavljanje </w:t>
      </w:r>
      <w:r w:rsidR="00031F3B">
        <w:rPr>
          <w:rFonts w:ascii="Arial" w:eastAsia="Times New Roman" w:hAnsi="Arial" w:cs="Arial"/>
          <w:b/>
          <w:bCs/>
          <w:color w:val="000000"/>
          <w:sz w:val="24"/>
          <w:szCs w:val="24"/>
          <w:lang w:val="bs-Latn-BA"/>
        </w:rPr>
        <w:t xml:space="preserve">stručnog </w:t>
      </w:r>
      <w:r w:rsidRPr="00BA5C2D">
        <w:rPr>
          <w:rFonts w:ascii="Arial" w:eastAsia="Times New Roman" w:hAnsi="Arial" w:cs="Arial"/>
          <w:b/>
          <w:bCs/>
          <w:color w:val="000000"/>
          <w:sz w:val="24"/>
          <w:szCs w:val="24"/>
          <w:lang w:val="bs-Latn-BA"/>
        </w:rPr>
        <w:t>mišljenja Komisije)</w:t>
      </w:r>
    </w:p>
    <w:p w14:paraId="3321D5FC" w14:textId="4E029733" w:rsidR="00401E42" w:rsidRDefault="00401E42" w:rsidP="00A21A66">
      <w:pPr>
        <w:pStyle w:val="ListParagraph"/>
        <w:numPr>
          <w:ilvl w:val="0"/>
          <w:numId w:val="11"/>
        </w:numPr>
        <w:shd w:val="clear" w:color="auto" w:fill="FFFFFF"/>
        <w:spacing w:after="0" w:line="240" w:lineRule="auto"/>
        <w:jc w:val="both"/>
        <w:rPr>
          <w:rFonts w:ascii="Arial" w:eastAsia="Times New Roman" w:hAnsi="Arial" w:cs="Arial"/>
          <w:color w:val="000000"/>
          <w:sz w:val="24"/>
          <w:szCs w:val="24"/>
          <w:lang w:val="bs-Latn-BA"/>
        </w:rPr>
      </w:pPr>
      <w:r w:rsidRPr="00521A18">
        <w:rPr>
          <w:rFonts w:ascii="Arial" w:eastAsia="Times New Roman" w:hAnsi="Arial" w:cs="Arial"/>
          <w:color w:val="000000"/>
          <w:sz w:val="24"/>
          <w:szCs w:val="24"/>
          <w:lang w:val="bs-Latn-BA"/>
        </w:rPr>
        <w:t>Kada Federalno ministarstvo primi zahtjev i Studiju od podnosioca zahtjeva, dužno je pribaviti stručno mišljenje Komisije.</w:t>
      </w:r>
      <w:r w:rsidR="00031F3B">
        <w:rPr>
          <w:rFonts w:ascii="Arial" w:eastAsia="Times New Roman" w:hAnsi="Arial" w:cs="Arial"/>
          <w:color w:val="000000"/>
          <w:sz w:val="24"/>
          <w:szCs w:val="24"/>
          <w:lang w:val="bs-Latn-BA"/>
        </w:rPr>
        <w:t xml:space="preserve"> To mišljenje Komisija daje na osnovu pregleda i analize </w:t>
      </w:r>
      <w:r w:rsidR="00DE5304">
        <w:rPr>
          <w:rFonts w:ascii="Arial" w:eastAsia="Times New Roman" w:hAnsi="Arial" w:cs="Arial"/>
          <w:color w:val="000000"/>
          <w:sz w:val="24"/>
          <w:szCs w:val="24"/>
          <w:lang w:val="bs-Latn-BA"/>
        </w:rPr>
        <w:t>S</w:t>
      </w:r>
      <w:r w:rsidR="00031F3B">
        <w:rPr>
          <w:rFonts w:ascii="Arial" w:eastAsia="Times New Roman" w:hAnsi="Arial" w:cs="Arial"/>
          <w:color w:val="000000"/>
          <w:sz w:val="24"/>
          <w:szCs w:val="24"/>
          <w:lang w:val="bs-Latn-BA"/>
        </w:rPr>
        <w:t xml:space="preserve">tudije i dokumentacije uz </w:t>
      </w:r>
      <w:r w:rsidR="00DE5304">
        <w:rPr>
          <w:rFonts w:ascii="Arial" w:eastAsia="Times New Roman" w:hAnsi="Arial" w:cs="Arial"/>
          <w:color w:val="000000"/>
          <w:sz w:val="24"/>
          <w:szCs w:val="24"/>
          <w:lang w:val="bs-Latn-BA"/>
        </w:rPr>
        <w:t>S</w:t>
      </w:r>
      <w:r w:rsidR="00031F3B">
        <w:rPr>
          <w:rFonts w:ascii="Arial" w:eastAsia="Times New Roman" w:hAnsi="Arial" w:cs="Arial"/>
          <w:color w:val="000000"/>
          <w:sz w:val="24"/>
          <w:szCs w:val="24"/>
          <w:lang w:val="bs-Latn-BA"/>
        </w:rPr>
        <w:t>tudiju, kao i s</w:t>
      </w:r>
      <w:r w:rsidR="00DE5304">
        <w:rPr>
          <w:rFonts w:ascii="Arial" w:eastAsia="Times New Roman" w:hAnsi="Arial" w:cs="Arial"/>
          <w:color w:val="000000"/>
          <w:sz w:val="24"/>
          <w:szCs w:val="24"/>
          <w:lang w:val="bs-Latn-BA"/>
        </w:rPr>
        <w:t>vih odredaba od čl. 3</w:t>
      </w:r>
      <w:r w:rsidR="00031F3B">
        <w:rPr>
          <w:rFonts w:ascii="Arial" w:eastAsia="Times New Roman" w:hAnsi="Arial" w:cs="Arial"/>
          <w:color w:val="000000"/>
          <w:sz w:val="24"/>
          <w:szCs w:val="24"/>
          <w:lang w:val="bs-Latn-BA"/>
        </w:rPr>
        <w:t>. do 16. ovog pravilnika.</w:t>
      </w:r>
    </w:p>
    <w:p w14:paraId="546F63B5" w14:textId="30AE5EF6" w:rsidR="00EB07B6" w:rsidRPr="00717CCB" w:rsidRDefault="00EB07B6" w:rsidP="00A21A66">
      <w:pPr>
        <w:pStyle w:val="ListParagraph"/>
        <w:numPr>
          <w:ilvl w:val="0"/>
          <w:numId w:val="11"/>
        </w:numPr>
        <w:shd w:val="clear" w:color="auto" w:fill="FFFFFF"/>
        <w:spacing w:after="0" w:line="240" w:lineRule="auto"/>
        <w:rPr>
          <w:rFonts w:ascii="Arial" w:eastAsia="Times New Roman" w:hAnsi="Arial" w:cs="Arial"/>
          <w:color w:val="000000"/>
          <w:sz w:val="24"/>
          <w:szCs w:val="24"/>
          <w:lang w:val="bs-Latn-BA"/>
        </w:rPr>
      </w:pPr>
      <w:r w:rsidRPr="001F0215">
        <w:rPr>
          <w:rFonts w:ascii="Arial" w:eastAsia="Times New Roman" w:hAnsi="Arial" w:cs="Arial"/>
          <w:color w:val="000000"/>
          <w:sz w:val="24"/>
          <w:szCs w:val="24"/>
          <w:lang w:val="bs-Latn-BA"/>
        </w:rPr>
        <w:t>K</w:t>
      </w:r>
      <w:r w:rsidRPr="00717CCB">
        <w:rPr>
          <w:rFonts w:ascii="Arial" w:eastAsia="Times New Roman" w:hAnsi="Arial" w:cs="Arial"/>
          <w:color w:val="000000"/>
          <w:sz w:val="24"/>
          <w:szCs w:val="24"/>
          <w:lang w:val="bs-Latn-BA"/>
        </w:rPr>
        <w:t>omisija će zatraženo mišljenje izraditi u roku od 30 dana od dana prijema zahtjeva.</w:t>
      </w:r>
    </w:p>
    <w:p w14:paraId="525FA196" w14:textId="3FE1DB4A" w:rsidR="00401E42" w:rsidRPr="00521A18" w:rsidRDefault="00401E42" w:rsidP="00A21A66">
      <w:pPr>
        <w:pStyle w:val="ListParagraph"/>
        <w:numPr>
          <w:ilvl w:val="0"/>
          <w:numId w:val="11"/>
        </w:numPr>
        <w:shd w:val="clear" w:color="auto" w:fill="FFFFFF"/>
        <w:spacing w:after="0" w:line="240" w:lineRule="auto"/>
        <w:jc w:val="both"/>
        <w:rPr>
          <w:rFonts w:ascii="Arial" w:eastAsia="Times New Roman" w:hAnsi="Arial" w:cs="Arial"/>
          <w:color w:val="000000"/>
          <w:sz w:val="24"/>
          <w:szCs w:val="24"/>
          <w:lang w:val="bs-Latn-BA"/>
        </w:rPr>
      </w:pPr>
      <w:r w:rsidRPr="00521A18">
        <w:rPr>
          <w:rFonts w:ascii="Arial" w:eastAsia="Times New Roman" w:hAnsi="Arial" w:cs="Arial"/>
          <w:color w:val="000000"/>
          <w:sz w:val="24"/>
          <w:szCs w:val="24"/>
          <w:lang w:val="bs-Latn-BA"/>
        </w:rPr>
        <w:t xml:space="preserve">Ako Federalno ministarstvo, na osnovu stručnog mišljenja Komisije, utvrdi da Studija sadrži nedostatke koje je moguće otkloniti, </w:t>
      </w:r>
      <w:proofErr w:type="spellStart"/>
      <w:r w:rsidRPr="00521A18">
        <w:rPr>
          <w:rFonts w:ascii="Arial" w:eastAsia="Times New Roman" w:hAnsi="Arial" w:cs="Arial"/>
          <w:color w:val="000000"/>
          <w:sz w:val="24"/>
          <w:szCs w:val="24"/>
          <w:lang w:val="bs-Latn-BA"/>
        </w:rPr>
        <w:t>zatražit</w:t>
      </w:r>
      <w:proofErr w:type="spellEnd"/>
      <w:r w:rsidRPr="00521A18">
        <w:rPr>
          <w:rFonts w:ascii="Arial" w:eastAsia="Times New Roman" w:hAnsi="Arial" w:cs="Arial"/>
          <w:color w:val="000000"/>
          <w:sz w:val="24"/>
          <w:szCs w:val="24"/>
          <w:lang w:val="bs-Latn-BA"/>
        </w:rPr>
        <w:t xml:space="preserve"> će od podnositelja zahtjeva da u primjerenom roku uočene nedostatke otkloni.</w:t>
      </w:r>
    </w:p>
    <w:p w14:paraId="39C6CC16" w14:textId="629CA026" w:rsidR="00401E42" w:rsidRPr="00521A18" w:rsidRDefault="00401E42" w:rsidP="00A21A66">
      <w:pPr>
        <w:pStyle w:val="ListParagraph"/>
        <w:numPr>
          <w:ilvl w:val="0"/>
          <w:numId w:val="11"/>
        </w:numPr>
        <w:shd w:val="clear" w:color="auto" w:fill="FFFFFF"/>
        <w:spacing w:after="0" w:line="240" w:lineRule="auto"/>
        <w:jc w:val="both"/>
        <w:rPr>
          <w:rFonts w:ascii="Arial" w:eastAsia="Times New Roman" w:hAnsi="Arial" w:cs="Arial"/>
          <w:color w:val="000000"/>
          <w:sz w:val="24"/>
          <w:szCs w:val="24"/>
          <w:lang w:val="bs-Latn-BA"/>
        </w:rPr>
      </w:pPr>
      <w:r w:rsidRPr="00521A18">
        <w:rPr>
          <w:rFonts w:ascii="Arial" w:eastAsia="Times New Roman" w:hAnsi="Arial" w:cs="Arial"/>
          <w:color w:val="000000"/>
          <w:sz w:val="24"/>
          <w:szCs w:val="24"/>
          <w:lang w:val="bs-Latn-BA"/>
        </w:rPr>
        <w:t>Ako podnositelj zahtjeva</w:t>
      </w:r>
      <w:r w:rsidR="00A16B78">
        <w:rPr>
          <w:rFonts w:ascii="Arial" w:eastAsia="Times New Roman" w:hAnsi="Arial" w:cs="Arial"/>
          <w:color w:val="000000"/>
          <w:sz w:val="24"/>
          <w:szCs w:val="24"/>
          <w:lang w:val="bs-Latn-BA"/>
        </w:rPr>
        <w:t>,</w:t>
      </w:r>
      <w:r w:rsidRPr="00521A18">
        <w:rPr>
          <w:rFonts w:ascii="Arial" w:eastAsia="Times New Roman" w:hAnsi="Arial" w:cs="Arial"/>
          <w:color w:val="000000"/>
          <w:sz w:val="24"/>
          <w:szCs w:val="24"/>
          <w:lang w:val="bs-Latn-BA"/>
        </w:rPr>
        <w:t xml:space="preserve"> u ostavljenom roku</w:t>
      </w:r>
      <w:r w:rsidR="00A16B78">
        <w:rPr>
          <w:rFonts w:ascii="Arial" w:eastAsia="Times New Roman" w:hAnsi="Arial" w:cs="Arial"/>
          <w:color w:val="000000"/>
          <w:sz w:val="24"/>
          <w:szCs w:val="24"/>
          <w:lang w:val="bs-Latn-BA"/>
        </w:rPr>
        <w:t>,</w:t>
      </w:r>
      <w:r w:rsidRPr="00521A18">
        <w:rPr>
          <w:rFonts w:ascii="Arial" w:eastAsia="Times New Roman" w:hAnsi="Arial" w:cs="Arial"/>
          <w:color w:val="000000"/>
          <w:sz w:val="24"/>
          <w:szCs w:val="24"/>
          <w:lang w:val="bs-Latn-BA"/>
        </w:rPr>
        <w:t xml:space="preserve"> ne otkloni uočene nedostatke Studije,  </w:t>
      </w:r>
      <w:proofErr w:type="spellStart"/>
      <w:r w:rsidR="00316691" w:rsidRPr="00521A18">
        <w:rPr>
          <w:rFonts w:ascii="Arial" w:eastAsia="Times New Roman" w:hAnsi="Arial" w:cs="Arial"/>
          <w:color w:val="000000"/>
          <w:sz w:val="24"/>
          <w:szCs w:val="24"/>
          <w:lang w:val="bs-Latn-BA"/>
        </w:rPr>
        <w:t>podnešeni</w:t>
      </w:r>
      <w:proofErr w:type="spellEnd"/>
      <w:r w:rsidR="00316691" w:rsidRPr="00521A18">
        <w:rPr>
          <w:rFonts w:ascii="Arial" w:eastAsia="Times New Roman" w:hAnsi="Arial" w:cs="Arial"/>
          <w:color w:val="000000"/>
          <w:sz w:val="24"/>
          <w:szCs w:val="24"/>
          <w:lang w:val="bs-Latn-BA"/>
        </w:rPr>
        <w:t xml:space="preserve"> </w:t>
      </w:r>
      <w:r w:rsidRPr="00521A18">
        <w:rPr>
          <w:rFonts w:ascii="Arial" w:eastAsia="Times New Roman" w:hAnsi="Arial" w:cs="Arial"/>
          <w:color w:val="000000"/>
          <w:sz w:val="24"/>
          <w:szCs w:val="24"/>
          <w:lang w:val="bs-Latn-BA"/>
        </w:rPr>
        <w:t>zahtjev</w:t>
      </w:r>
      <w:r w:rsidR="00316691" w:rsidRPr="00521A18">
        <w:rPr>
          <w:rFonts w:ascii="Arial" w:eastAsia="Times New Roman" w:hAnsi="Arial" w:cs="Arial"/>
          <w:color w:val="000000"/>
          <w:sz w:val="24"/>
          <w:szCs w:val="24"/>
          <w:lang w:val="bs-Latn-BA"/>
        </w:rPr>
        <w:t xml:space="preserve"> se</w:t>
      </w:r>
      <w:r w:rsidRPr="00521A18">
        <w:rPr>
          <w:rFonts w:ascii="Arial" w:eastAsia="Times New Roman" w:hAnsi="Arial" w:cs="Arial"/>
          <w:color w:val="000000"/>
          <w:sz w:val="24"/>
          <w:szCs w:val="24"/>
          <w:lang w:val="bs-Latn-BA"/>
        </w:rPr>
        <w:t xml:space="preserve"> rješava na osnovu dostavljene </w:t>
      </w:r>
      <w:r w:rsidR="00316691" w:rsidRPr="00521A18">
        <w:rPr>
          <w:rFonts w:ascii="Arial" w:eastAsia="Times New Roman" w:hAnsi="Arial" w:cs="Arial"/>
          <w:color w:val="000000"/>
          <w:sz w:val="24"/>
          <w:szCs w:val="24"/>
          <w:lang w:val="bs-Latn-BA"/>
        </w:rPr>
        <w:t xml:space="preserve">Studije i druge </w:t>
      </w:r>
      <w:r w:rsidRPr="00521A18">
        <w:rPr>
          <w:rFonts w:ascii="Arial" w:eastAsia="Times New Roman" w:hAnsi="Arial" w:cs="Arial"/>
          <w:color w:val="000000"/>
          <w:sz w:val="24"/>
          <w:szCs w:val="24"/>
          <w:lang w:val="bs-Latn-BA"/>
        </w:rPr>
        <w:t>dokumentacije.</w:t>
      </w:r>
    </w:p>
    <w:p w14:paraId="1A90449B" w14:textId="20EE26FF" w:rsidR="00401E42" w:rsidRPr="00ED209F" w:rsidRDefault="00401E42" w:rsidP="00A21A66">
      <w:pPr>
        <w:pStyle w:val="ListParagraph"/>
        <w:numPr>
          <w:ilvl w:val="0"/>
          <w:numId w:val="11"/>
        </w:numPr>
        <w:shd w:val="clear" w:color="auto" w:fill="FFFFFF"/>
        <w:spacing w:after="0" w:line="240" w:lineRule="auto"/>
        <w:jc w:val="both"/>
        <w:rPr>
          <w:rFonts w:ascii="Arial" w:eastAsia="Times New Roman" w:hAnsi="Arial" w:cs="Arial"/>
          <w:color w:val="000000"/>
          <w:sz w:val="24"/>
          <w:szCs w:val="24"/>
          <w:lang w:val="bs-Latn-BA"/>
        </w:rPr>
      </w:pPr>
      <w:r w:rsidRPr="00521A18">
        <w:rPr>
          <w:rFonts w:ascii="Arial" w:eastAsia="Times New Roman" w:hAnsi="Arial" w:cs="Arial"/>
          <w:color w:val="000000"/>
          <w:sz w:val="24"/>
          <w:szCs w:val="24"/>
          <w:lang w:val="bs-Latn-BA"/>
        </w:rPr>
        <w:t>Dopunu Studije i druge podatke koje podnositelj zahtjeva naknadno dostavi</w:t>
      </w:r>
      <w:r w:rsidR="00F542D0" w:rsidRPr="00521A18">
        <w:rPr>
          <w:rFonts w:ascii="Arial" w:eastAsia="Times New Roman" w:hAnsi="Arial" w:cs="Arial"/>
          <w:color w:val="000000"/>
          <w:sz w:val="24"/>
          <w:szCs w:val="24"/>
          <w:lang w:val="bs-Latn-BA"/>
        </w:rPr>
        <w:t>,</w:t>
      </w:r>
      <w:r w:rsidRPr="00521A18">
        <w:rPr>
          <w:rFonts w:ascii="Arial" w:eastAsia="Times New Roman" w:hAnsi="Arial" w:cs="Arial"/>
          <w:color w:val="000000"/>
          <w:sz w:val="24"/>
          <w:szCs w:val="24"/>
          <w:lang w:val="bs-Latn-BA"/>
        </w:rPr>
        <w:t xml:space="preserve"> </w:t>
      </w:r>
      <w:r w:rsidR="00F542D0" w:rsidRPr="00521A18">
        <w:rPr>
          <w:rFonts w:ascii="Arial" w:eastAsia="Times New Roman" w:hAnsi="Arial" w:cs="Arial"/>
          <w:color w:val="000000"/>
          <w:sz w:val="24"/>
          <w:szCs w:val="24"/>
          <w:lang w:val="bs-Latn-BA"/>
        </w:rPr>
        <w:t xml:space="preserve">Federalno </w:t>
      </w:r>
      <w:r w:rsidRPr="00521A18">
        <w:rPr>
          <w:rFonts w:ascii="Arial" w:eastAsia="Times New Roman" w:hAnsi="Arial" w:cs="Arial"/>
          <w:color w:val="000000"/>
          <w:sz w:val="24"/>
          <w:szCs w:val="24"/>
          <w:lang w:val="bs-Latn-BA"/>
        </w:rPr>
        <w:t>ministarstv</w:t>
      </w:r>
      <w:r w:rsidR="00F542D0" w:rsidRPr="00521A18">
        <w:rPr>
          <w:rFonts w:ascii="Arial" w:eastAsia="Times New Roman" w:hAnsi="Arial" w:cs="Arial"/>
          <w:color w:val="000000"/>
          <w:sz w:val="24"/>
          <w:szCs w:val="24"/>
          <w:lang w:val="bs-Latn-BA"/>
        </w:rPr>
        <w:t>o</w:t>
      </w:r>
      <w:r w:rsidRPr="00521A18">
        <w:rPr>
          <w:rFonts w:ascii="Arial" w:eastAsia="Times New Roman" w:hAnsi="Arial" w:cs="Arial"/>
          <w:color w:val="000000"/>
          <w:sz w:val="24"/>
          <w:szCs w:val="24"/>
          <w:lang w:val="bs-Latn-BA"/>
        </w:rPr>
        <w:t xml:space="preserve"> upućuje </w:t>
      </w:r>
      <w:r w:rsidR="00F542D0" w:rsidRPr="00521A18">
        <w:rPr>
          <w:rFonts w:ascii="Arial" w:eastAsia="Times New Roman" w:hAnsi="Arial" w:cs="Arial"/>
          <w:color w:val="000000"/>
          <w:sz w:val="24"/>
          <w:szCs w:val="24"/>
          <w:lang w:val="bs-Latn-BA"/>
        </w:rPr>
        <w:t>K</w:t>
      </w:r>
      <w:r w:rsidRPr="00521A18">
        <w:rPr>
          <w:rFonts w:ascii="Arial" w:eastAsia="Times New Roman" w:hAnsi="Arial" w:cs="Arial"/>
          <w:color w:val="000000"/>
          <w:sz w:val="24"/>
          <w:szCs w:val="24"/>
          <w:lang w:val="bs-Latn-BA"/>
        </w:rPr>
        <w:t xml:space="preserve">omisiji na </w:t>
      </w:r>
      <w:r w:rsidRPr="00ED209F">
        <w:rPr>
          <w:rFonts w:ascii="Arial" w:eastAsia="Times New Roman" w:hAnsi="Arial" w:cs="Arial"/>
          <w:color w:val="000000"/>
          <w:sz w:val="24"/>
          <w:szCs w:val="24"/>
          <w:lang w:val="bs-Latn-BA"/>
        </w:rPr>
        <w:t>dodatno mišljenje.</w:t>
      </w:r>
    </w:p>
    <w:p w14:paraId="098A6275" w14:textId="12394381" w:rsidR="004B532B" w:rsidRPr="00521A18" w:rsidRDefault="004B532B" w:rsidP="00A21A66">
      <w:pPr>
        <w:shd w:val="clear" w:color="auto" w:fill="FFFFFF"/>
        <w:spacing w:after="0" w:line="240" w:lineRule="auto"/>
        <w:jc w:val="center"/>
        <w:rPr>
          <w:rFonts w:ascii="Arial" w:eastAsia="Times New Roman" w:hAnsi="Arial" w:cs="Arial"/>
          <w:color w:val="000000"/>
          <w:sz w:val="24"/>
          <w:szCs w:val="24"/>
          <w:lang w:val="bs-Latn-BA"/>
        </w:rPr>
      </w:pPr>
      <w:r w:rsidRPr="00ED209F">
        <w:rPr>
          <w:rFonts w:ascii="Arial" w:eastAsia="Times New Roman" w:hAnsi="Arial" w:cs="Arial"/>
          <w:b/>
          <w:bCs/>
          <w:color w:val="000000"/>
          <w:sz w:val="24"/>
          <w:szCs w:val="24"/>
          <w:lang w:val="bs-Latn-BA"/>
        </w:rPr>
        <w:t xml:space="preserve">Član </w:t>
      </w:r>
      <w:r w:rsidRPr="00717CCB">
        <w:rPr>
          <w:rFonts w:ascii="Arial" w:eastAsia="Times New Roman" w:hAnsi="Arial" w:cs="Arial"/>
          <w:b/>
          <w:bCs/>
          <w:color w:val="000000"/>
          <w:sz w:val="24"/>
          <w:szCs w:val="24"/>
          <w:lang w:val="bs-Latn-BA"/>
        </w:rPr>
        <w:t>22.</w:t>
      </w:r>
      <w:r w:rsidRPr="00521A18">
        <w:rPr>
          <w:rFonts w:ascii="Arial" w:eastAsia="Times New Roman" w:hAnsi="Arial" w:cs="Arial"/>
          <w:color w:val="000000"/>
          <w:sz w:val="24"/>
          <w:szCs w:val="24"/>
          <w:lang w:val="bs-Latn-BA"/>
        </w:rPr>
        <w:br/>
      </w:r>
      <w:r w:rsidRPr="00521A18">
        <w:rPr>
          <w:rFonts w:ascii="Arial" w:eastAsia="Times New Roman" w:hAnsi="Arial" w:cs="Arial"/>
          <w:b/>
          <w:bCs/>
          <w:color w:val="000000"/>
          <w:sz w:val="24"/>
          <w:szCs w:val="24"/>
          <w:lang w:val="bs-Latn-BA"/>
        </w:rPr>
        <w:t>(</w:t>
      </w:r>
      <w:r w:rsidR="00112EAF" w:rsidRPr="00521A18">
        <w:rPr>
          <w:rFonts w:ascii="Arial" w:eastAsia="Times New Roman" w:hAnsi="Arial" w:cs="Arial"/>
          <w:b/>
          <w:bCs/>
          <w:color w:val="000000"/>
          <w:sz w:val="24"/>
          <w:szCs w:val="24"/>
          <w:lang w:val="bs-Latn-BA"/>
        </w:rPr>
        <w:t>Mišljenje javnosti</w:t>
      </w:r>
      <w:r w:rsidRPr="00521A18">
        <w:rPr>
          <w:rFonts w:ascii="Arial" w:eastAsia="Times New Roman" w:hAnsi="Arial" w:cs="Arial"/>
          <w:b/>
          <w:bCs/>
          <w:color w:val="000000"/>
          <w:sz w:val="24"/>
          <w:szCs w:val="24"/>
          <w:lang w:val="bs-Latn-BA"/>
        </w:rPr>
        <w:t>)</w:t>
      </w:r>
    </w:p>
    <w:p w14:paraId="1CEFCB1E" w14:textId="0C4516CB" w:rsidR="004B532B" w:rsidRPr="00521A18" w:rsidRDefault="00112EAF" w:rsidP="00A21A66">
      <w:pPr>
        <w:pStyle w:val="ListParagraph"/>
        <w:numPr>
          <w:ilvl w:val="0"/>
          <w:numId w:val="8"/>
        </w:numPr>
        <w:shd w:val="clear" w:color="auto" w:fill="FFFFFF"/>
        <w:spacing w:after="0" w:line="240" w:lineRule="auto"/>
        <w:jc w:val="both"/>
        <w:rPr>
          <w:rFonts w:ascii="Arial" w:eastAsia="Times New Roman" w:hAnsi="Arial" w:cs="Arial"/>
          <w:color w:val="000000"/>
          <w:sz w:val="24"/>
          <w:szCs w:val="24"/>
          <w:lang w:val="bs-Latn-BA"/>
        </w:rPr>
      </w:pPr>
      <w:r w:rsidRPr="00521A18">
        <w:rPr>
          <w:rFonts w:ascii="Arial" w:eastAsia="Times New Roman" w:hAnsi="Arial" w:cs="Arial"/>
          <w:color w:val="000000"/>
          <w:sz w:val="24"/>
          <w:szCs w:val="24"/>
          <w:lang w:val="bs-Latn-BA"/>
        </w:rPr>
        <w:t>Kada Federalno m</w:t>
      </w:r>
      <w:r w:rsidR="004B532B" w:rsidRPr="00521A18">
        <w:rPr>
          <w:rFonts w:ascii="Arial" w:eastAsia="Times New Roman" w:hAnsi="Arial" w:cs="Arial"/>
          <w:color w:val="000000"/>
          <w:sz w:val="24"/>
          <w:szCs w:val="24"/>
          <w:lang w:val="bs-Latn-BA"/>
        </w:rPr>
        <w:t>inistarstvo</w:t>
      </w:r>
      <w:r w:rsidRPr="00521A18">
        <w:rPr>
          <w:rFonts w:ascii="Arial" w:eastAsia="Times New Roman" w:hAnsi="Arial" w:cs="Arial"/>
          <w:color w:val="000000"/>
          <w:sz w:val="24"/>
          <w:szCs w:val="24"/>
          <w:lang w:val="bs-Latn-BA"/>
        </w:rPr>
        <w:t xml:space="preserve"> primi zahtjev i Studiju od podnosioca zahtjeva</w:t>
      </w:r>
      <w:r w:rsidR="00542285" w:rsidRPr="00521A18">
        <w:rPr>
          <w:rFonts w:ascii="Arial" w:eastAsia="Times New Roman" w:hAnsi="Arial" w:cs="Arial"/>
          <w:color w:val="000000"/>
          <w:sz w:val="24"/>
          <w:szCs w:val="24"/>
          <w:lang w:val="bs-Latn-BA"/>
        </w:rPr>
        <w:t xml:space="preserve"> </w:t>
      </w:r>
      <w:r w:rsidR="00D903FA" w:rsidRPr="00521A18">
        <w:rPr>
          <w:rFonts w:ascii="Arial" w:eastAsia="Times New Roman" w:hAnsi="Arial" w:cs="Arial"/>
          <w:color w:val="000000"/>
          <w:sz w:val="24"/>
          <w:szCs w:val="24"/>
          <w:lang w:val="bs-Latn-BA"/>
        </w:rPr>
        <w:t xml:space="preserve">za izdavanje dozvole, </w:t>
      </w:r>
      <w:proofErr w:type="spellStart"/>
      <w:r w:rsidRPr="00521A18">
        <w:rPr>
          <w:rFonts w:ascii="Arial" w:eastAsia="Times New Roman" w:hAnsi="Arial" w:cs="Arial"/>
          <w:color w:val="000000"/>
          <w:sz w:val="24"/>
          <w:szCs w:val="24"/>
          <w:lang w:val="bs-Latn-BA"/>
        </w:rPr>
        <w:t>dužano</w:t>
      </w:r>
      <w:proofErr w:type="spellEnd"/>
      <w:r w:rsidRPr="00521A18">
        <w:rPr>
          <w:rFonts w:ascii="Arial" w:eastAsia="Times New Roman" w:hAnsi="Arial" w:cs="Arial"/>
          <w:color w:val="000000"/>
          <w:sz w:val="24"/>
          <w:szCs w:val="24"/>
          <w:lang w:val="bs-Latn-BA"/>
        </w:rPr>
        <w:t xml:space="preserve"> je </w:t>
      </w:r>
      <w:r w:rsidR="004B532B" w:rsidRPr="00521A18">
        <w:rPr>
          <w:rFonts w:ascii="Arial" w:eastAsia="Times New Roman" w:hAnsi="Arial" w:cs="Arial"/>
          <w:color w:val="000000"/>
          <w:sz w:val="24"/>
          <w:szCs w:val="24"/>
          <w:lang w:val="bs-Latn-BA"/>
        </w:rPr>
        <w:t xml:space="preserve"> </w:t>
      </w:r>
      <w:r w:rsidR="00D903FA" w:rsidRPr="00521A18">
        <w:rPr>
          <w:rFonts w:ascii="Arial" w:eastAsia="Times New Roman" w:hAnsi="Arial" w:cs="Arial"/>
          <w:color w:val="000000"/>
          <w:sz w:val="24"/>
          <w:szCs w:val="24"/>
          <w:lang w:val="bs-Latn-BA"/>
        </w:rPr>
        <w:t>pribaviti mišljenje javnosti. To mišljenje javnosti pribavlja se putem upoznavanja javnosti sa osnovnim pitanjima iz zahtjeva i sažetka Studije.</w:t>
      </w:r>
    </w:p>
    <w:p w14:paraId="3650029C" w14:textId="73888342" w:rsidR="004B532B" w:rsidRPr="000B1958" w:rsidRDefault="00ED666F" w:rsidP="00A21A66">
      <w:pPr>
        <w:pStyle w:val="ListParagraph"/>
        <w:numPr>
          <w:ilvl w:val="0"/>
          <w:numId w:val="8"/>
        </w:numPr>
        <w:shd w:val="clear" w:color="auto" w:fill="FFFFFF"/>
        <w:spacing w:after="0" w:line="240" w:lineRule="auto"/>
        <w:jc w:val="both"/>
        <w:rPr>
          <w:rFonts w:ascii="Arial" w:eastAsia="Times New Roman" w:hAnsi="Arial" w:cs="Arial"/>
          <w:color w:val="000000"/>
          <w:sz w:val="24"/>
          <w:szCs w:val="24"/>
          <w:lang w:val="bs-Latn-BA"/>
        </w:rPr>
      </w:pPr>
      <w:r w:rsidRPr="000B1958">
        <w:rPr>
          <w:rFonts w:ascii="Arial" w:eastAsia="Times New Roman" w:hAnsi="Arial" w:cs="Arial"/>
          <w:color w:val="000000"/>
          <w:sz w:val="24"/>
          <w:szCs w:val="24"/>
          <w:lang w:val="bs-Latn-BA"/>
        </w:rPr>
        <w:t>Osnovna pitanja iz stava</w:t>
      </w:r>
      <w:r w:rsidR="004B532B" w:rsidRPr="000B1958">
        <w:rPr>
          <w:rFonts w:ascii="Arial" w:eastAsia="Times New Roman" w:hAnsi="Arial" w:cs="Arial"/>
          <w:color w:val="000000"/>
          <w:sz w:val="24"/>
          <w:szCs w:val="24"/>
          <w:lang w:val="bs-Latn-BA"/>
        </w:rPr>
        <w:t xml:space="preserve"> (1) ovog člana</w:t>
      </w:r>
      <w:r w:rsidRPr="000B1958">
        <w:rPr>
          <w:rFonts w:ascii="Arial" w:eastAsia="Times New Roman" w:hAnsi="Arial" w:cs="Arial"/>
          <w:color w:val="000000"/>
          <w:sz w:val="24"/>
          <w:szCs w:val="24"/>
          <w:lang w:val="bs-Latn-BA"/>
        </w:rPr>
        <w:t xml:space="preserve">, </w:t>
      </w:r>
      <w:r w:rsidR="004B532B" w:rsidRPr="000B1958">
        <w:rPr>
          <w:rFonts w:ascii="Arial" w:eastAsia="Times New Roman" w:hAnsi="Arial" w:cs="Arial"/>
          <w:color w:val="000000"/>
          <w:sz w:val="24"/>
          <w:szCs w:val="24"/>
          <w:lang w:val="bs-Latn-BA"/>
        </w:rPr>
        <w:t>objavljuj</w:t>
      </w:r>
      <w:r w:rsidRPr="000B1958">
        <w:rPr>
          <w:rFonts w:ascii="Arial" w:eastAsia="Times New Roman" w:hAnsi="Arial" w:cs="Arial"/>
          <w:color w:val="000000"/>
          <w:sz w:val="24"/>
          <w:szCs w:val="24"/>
          <w:lang w:val="bs-Latn-BA"/>
        </w:rPr>
        <w:t>u se</w:t>
      </w:r>
      <w:r w:rsidR="004B532B" w:rsidRPr="000B1958">
        <w:rPr>
          <w:rFonts w:ascii="Arial" w:eastAsia="Times New Roman" w:hAnsi="Arial" w:cs="Arial"/>
          <w:color w:val="000000"/>
          <w:sz w:val="24"/>
          <w:szCs w:val="24"/>
          <w:lang w:val="bs-Latn-BA"/>
        </w:rPr>
        <w:t xml:space="preserve"> na službenoj stranici </w:t>
      </w:r>
      <w:r w:rsidRPr="000B1958">
        <w:rPr>
          <w:rFonts w:ascii="Arial" w:eastAsia="Times New Roman" w:hAnsi="Arial" w:cs="Arial"/>
          <w:color w:val="000000"/>
          <w:sz w:val="24"/>
          <w:szCs w:val="24"/>
          <w:lang w:val="bs-Latn-BA"/>
        </w:rPr>
        <w:t>Federalnog m</w:t>
      </w:r>
      <w:r w:rsidR="004B532B" w:rsidRPr="000B1958">
        <w:rPr>
          <w:rFonts w:ascii="Arial" w:eastAsia="Times New Roman" w:hAnsi="Arial" w:cs="Arial"/>
          <w:color w:val="000000"/>
          <w:sz w:val="24"/>
          <w:szCs w:val="24"/>
          <w:lang w:val="bs-Latn-BA"/>
        </w:rPr>
        <w:t>inistarstva.</w:t>
      </w:r>
    </w:p>
    <w:p w14:paraId="3680E3CE" w14:textId="29D26B48" w:rsidR="004B532B" w:rsidRPr="000B1958" w:rsidRDefault="00B677BB" w:rsidP="00A21A66">
      <w:pPr>
        <w:pStyle w:val="ListParagraph"/>
        <w:numPr>
          <w:ilvl w:val="0"/>
          <w:numId w:val="8"/>
        </w:numPr>
        <w:shd w:val="clear" w:color="auto" w:fill="FFFFFF"/>
        <w:spacing w:after="0" w:line="240" w:lineRule="auto"/>
        <w:jc w:val="both"/>
        <w:rPr>
          <w:rFonts w:ascii="Arial" w:eastAsia="Times New Roman" w:hAnsi="Arial" w:cs="Arial"/>
          <w:color w:val="000000"/>
          <w:sz w:val="24"/>
          <w:szCs w:val="24"/>
          <w:lang w:val="bs-Latn-BA"/>
        </w:rPr>
      </w:pPr>
      <w:r w:rsidRPr="000B1958">
        <w:rPr>
          <w:rFonts w:ascii="Arial" w:eastAsia="Times New Roman" w:hAnsi="Arial" w:cs="Arial"/>
          <w:color w:val="000000"/>
          <w:sz w:val="24"/>
          <w:szCs w:val="24"/>
          <w:lang w:val="bs-Latn-BA"/>
        </w:rPr>
        <w:t>M</w:t>
      </w:r>
      <w:r w:rsidR="004B532B" w:rsidRPr="000B1958">
        <w:rPr>
          <w:rFonts w:ascii="Arial" w:eastAsia="Times New Roman" w:hAnsi="Arial" w:cs="Arial"/>
          <w:color w:val="000000"/>
          <w:sz w:val="24"/>
          <w:szCs w:val="24"/>
          <w:lang w:val="bs-Latn-BA"/>
        </w:rPr>
        <w:t>išljenj</w:t>
      </w:r>
      <w:r w:rsidRPr="000B1958">
        <w:rPr>
          <w:rFonts w:ascii="Arial" w:eastAsia="Times New Roman" w:hAnsi="Arial" w:cs="Arial"/>
          <w:color w:val="000000"/>
          <w:sz w:val="24"/>
          <w:szCs w:val="24"/>
          <w:lang w:val="bs-Latn-BA"/>
        </w:rPr>
        <w:t>e</w:t>
      </w:r>
      <w:r w:rsidR="004B532B" w:rsidRPr="000B1958">
        <w:rPr>
          <w:rFonts w:ascii="Arial" w:eastAsia="Times New Roman" w:hAnsi="Arial" w:cs="Arial"/>
          <w:color w:val="000000"/>
          <w:sz w:val="24"/>
          <w:szCs w:val="24"/>
          <w:lang w:val="bs-Latn-BA"/>
        </w:rPr>
        <w:t xml:space="preserve"> javnosti </w:t>
      </w:r>
      <w:r w:rsidR="00A16B78" w:rsidRPr="000B1958">
        <w:rPr>
          <w:rFonts w:ascii="Arial" w:eastAsia="Times New Roman" w:hAnsi="Arial" w:cs="Arial"/>
          <w:color w:val="000000"/>
          <w:sz w:val="24"/>
          <w:szCs w:val="24"/>
          <w:lang w:val="bs-Latn-BA"/>
        </w:rPr>
        <w:t>iz</w:t>
      </w:r>
      <w:r w:rsidRPr="000B1958">
        <w:rPr>
          <w:rFonts w:ascii="Arial" w:eastAsia="Times New Roman" w:hAnsi="Arial" w:cs="Arial"/>
          <w:color w:val="000000"/>
          <w:sz w:val="24"/>
          <w:szCs w:val="24"/>
          <w:lang w:val="bs-Latn-BA"/>
        </w:rPr>
        <w:t xml:space="preserve"> stava (2) ovog člana, može se pribaviti u pismenoj formi ili </w:t>
      </w:r>
      <w:r w:rsidR="004B532B" w:rsidRPr="000B1958">
        <w:rPr>
          <w:rFonts w:ascii="Arial" w:eastAsia="Times New Roman" w:hAnsi="Arial" w:cs="Arial"/>
          <w:color w:val="000000"/>
          <w:sz w:val="24"/>
          <w:szCs w:val="24"/>
          <w:lang w:val="bs-Latn-BA"/>
        </w:rPr>
        <w:t>elektronskim putem.</w:t>
      </w:r>
    </w:p>
    <w:p w14:paraId="1E4201DB" w14:textId="76BABEA1" w:rsidR="00401E42" w:rsidRPr="00717CCB" w:rsidRDefault="004B532B" w:rsidP="00A21A66">
      <w:pPr>
        <w:pStyle w:val="ListParagraph"/>
        <w:numPr>
          <w:ilvl w:val="0"/>
          <w:numId w:val="8"/>
        </w:numPr>
        <w:shd w:val="clear" w:color="auto" w:fill="FFFFFF"/>
        <w:spacing w:after="0" w:line="240" w:lineRule="auto"/>
        <w:jc w:val="both"/>
        <w:rPr>
          <w:rFonts w:ascii="Arial" w:eastAsia="Times New Roman" w:hAnsi="Arial" w:cs="Arial"/>
          <w:b/>
          <w:bCs/>
          <w:color w:val="000000"/>
          <w:sz w:val="24"/>
          <w:szCs w:val="24"/>
          <w:lang w:val="bs-Latn-BA"/>
        </w:rPr>
      </w:pPr>
      <w:r w:rsidRPr="000B1958">
        <w:rPr>
          <w:rFonts w:ascii="Arial" w:eastAsia="Times New Roman" w:hAnsi="Arial" w:cs="Arial"/>
          <w:color w:val="000000"/>
          <w:sz w:val="24"/>
          <w:szCs w:val="24"/>
          <w:lang w:val="bs-Latn-BA"/>
        </w:rPr>
        <w:t xml:space="preserve">Postupak pribavljanja mišljenja javnosti traje 30 dana od dana objave zahtjeva i sažetka Studije na službenoj internetskoj stranici </w:t>
      </w:r>
      <w:r w:rsidR="00412B39" w:rsidRPr="000B1958">
        <w:rPr>
          <w:rFonts w:ascii="Arial" w:eastAsia="Times New Roman" w:hAnsi="Arial" w:cs="Arial"/>
          <w:color w:val="000000"/>
          <w:sz w:val="24"/>
          <w:szCs w:val="24"/>
          <w:lang w:val="bs-Latn-BA"/>
        </w:rPr>
        <w:t xml:space="preserve">Federalnog </w:t>
      </w:r>
      <w:r w:rsidRPr="000B1958">
        <w:rPr>
          <w:rFonts w:ascii="Arial" w:eastAsia="Times New Roman" w:hAnsi="Arial" w:cs="Arial"/>
          <w:color w:val="000000"/>
          <w:sz w:val="24"/>
          <w:szCs w:val="24"/>
          <w:lang w:val="bs-Latn-BA"/>
        </w:rPr>
        <w:t>ministarstva.</w:t>
      </w:r>
    </w:p>
    <w:p w14:paraId="55A35CAC" w14:textId="75301408" w:rsidR="00401E42" w:rsidRPr="00717CCB" w:rsidRDefault="005564DC" w:rsidP="00A21A66">
      <w:pPr>
        <w:spacing w:after="0" w:line="240" w:lineRule="auto"/>
        <w:jc w:val="center"/>
        <w:rPr>
          <w:rFonts w:ascii="Arial" w:eastAsia="Times New Roman" w:hAnsi="Arial" w:cs="Arial"/>
          <w:b/>
          <w:bCs/>
          <w:color w:val="000000"/>
          <w:sz w:val="24"/>
          <w:szCs w:val="24"/>
          <w:lang w:val="bs-Latn-BA"/>
        </w:rPr>
      </w:pPr>
      <w:r w:rsidRPr="00717CCB">
        <w:rPr>
          <w:rFonts w:ascii="Arial" w:eastAsia="Times New Roman" w:hAnsi="Arial" w:cs="Arial"/>
          <w:b/>
          <w:bCs/>
          <w:color w:val="000000"/>
          <w:sz w:val="24"/>
          <w:szCs w:val="24"/>
          <w:lang w:val="bs-Latn-BA"/>
        </w:rPr>
        <w:t>Član 23.</w:t>
      </w:r>
      <w:r w:rsidR="00DA0685" w:rsidRPr="00717CCB">
        <w:rPr>
          <w:rFonts w:ascii="Arial" w:eastAsia="Times New Roman" w:hAnsi="Arial" w:cs="Arial"/>
          <w:b/>
          <w:bCs/>
          <w:color w:val="000000"/>
          <w:sz w:val="24"/>
          <w:szCs w:val="24"/>
          <w:lang w:val="bs-Latn-BA"/>
        </w:rPr>
        <w:t xml:space="preserve"> </w:t>
      </w:r>
    </w:p>
    <w:p w14:paraId="11EECEE3" w14:textId="26E722EA" w:rsidR="003275FD" w:rsidRPr="00717CCB" w:rsidRDefault="003275FD" w:rsidP="00A21A66">
      <w:pPr>
        <w:spacing w:after="0" w:line="240" w:lineRule="auto"/>
        <w:jc w:val="center"/>
        <w:rPr>
          <w:rFonts w:ascii="Arial" w:eastAsia="Times New Roman" w:hAnsi="Arial" w:cs="Arial"/>
          <w:b/>
          <w:bCs/>
          <w:color w:val="000000"/>
          <w:sz w:val="24"/>
          <w:szCs w:val="24"/>
          <w:lang w:val="bs-Latn-BA"/>
        </w:rPr>
      </w:pPr>
      <w:r w:rsidRPr="00717CCB">
        <w:rPr>
          <w:rFonts w:ascii="Arial" w:eastAsia="Times New Roman" w:hAnsi="Arial" w:cs="Arial"/>
          <w:b/>
          <w:bCs/>
          <w:color w:val="000000"/>
          <w:sz w:val="24"/>
          <w:szCs w:val="24"/>
          <w:lang w:val="bs-Latn-BA"/>
        </w:rPr>
        <w:t>(Izdavanje dozvole)</w:t>
      </w:r>
    </w:p>
    <w:p w14:paraId="0B30A5B4" w14:textId="037CA222" w:rsidR="00D4323A" w:rsidRPr="00521A18" w:rsidRDefault="004764EF" w:rsidP="00A21A66">
      <w:pPr>
        <w:pStyle w:val="ListParagraph"/>
        <w:numPr>
          <w:ilvl w:val="0"/>
          <w:numId w:val="19"/>
        </w:numPr>
        <w:shd w:val="clear" w:color="auto" w:fill="FFFFFF"/>
        <w:spacing w:after="0" w:line="240" w:lineRule="auto"/>
        <w:jc w:val="both"/>
        <w:rPr>
          <w:rFonts w:ascii="Arial" w:eastAsia="Times New Roman" w:hAnsi="Arial" w:cs="Arial"/>
          <w:color w:val="000000"/>
          <w:sz w:val="24"/>
          <w:szCs w:val="24"/>
          <w:lang w:val="bs-Latn-BA"/>
        </w:rPr>
      </w:pPr>
      <w:r>
        <w:rPr>
          <w:rFonts w:ascii="Arial" w:eastAsia="Times New Roman" w:hAnsi="Arial" w:cs="Arial"/>
          <w:color w:val="000000"/>
          <w:sz w:val="24"/>
          <w:szCs w:val="24"/>
          <w:lang w:val="bs-Latn-BA"/>
        </w:rPr>
        <w:t>Federalno minist</w:t>
      </w:r>
      <w:r w:rsidR="002223D1">
        <w:rPr>
          <w:rFonts w:ascii="Arial" w:eastAsia="Times New Roman" w:hAnsi="Arial" w:cs="Arial"/>
          <w:color w:val="000000"/>
          <w:sz w:val="24"/>
          <w:szCs w:val="24"/>
          <w:lang w:val="bs-Latn-BA"/>
        </w:rPr>
        <w:t>a</w:t>
      </w:r>
      <w:r>
        <w:rPr>
          <w:rFonts w:ascii="Arial" w:eastAsia="Times New Roman" w:hAnsi="Arial" w:cs="Arial"/>
          <w:color w:val="000000"/>
          <w:sz w:val="24"/>
          <w:szCs w:val="24"/>
          <w:lang w:val="bs-Latn-BA"/>
        </w:rPr>
        <w:t>rstvo donosi rješenje kojim se izdaje dozvola</w:t>
      </w:r>
      <w:r w:rsidR="00D4323A" w:rsidRPr="00521A18">
        <w:rPr>
          <w:rFonts w:ascii="Arial" w:eastAsia="Times New Roman" w:hAnsi="Arial" w:cs="Arial"/>
          <w:color w:val="000000"/>
          <w:sz w:val="24"/>
          <w:szCs w:val="24"/>
          <w:lang w:val="bs-Latn-BA"/>
        </w:rPr>
        <w:t xml:space="preserve"> </w:t>
      </w:r>
      <w:r w:rsidR="002223D1">
        <w:rPr>
          <w:rFonts w:ascii="Arial" w:eastAsia="Times New Roman" w:hAnsi="Arial" w:cs="Arial"/>
          <w:color w:val="000000"/>
          <w:sz w:val="24"/>
          <w:szCs w:val="24"/>
          <w:lang w:val="bs-Latn-BA"/>
        </w:rPr>
        <w:t xml:space="preserve">kako je utvrđeno u </w:t>
      </w:r>
      <w:r w:rsidR="00D4323A" w:rsidRPr="00521A18">
        <w:rPr>
          <w:rFonts w:ascii="Arial" w:eastAsia="Times New Roman" w:hAnsi="Arial" w:cs="Arial"/>
          <w:color w:val="000000"/>
          <w:sz w:val="24"/>
          <w:szCs w:val="24"/>
          <w:lang w:val="bs-Latn-BA"/>
        </w:rPr>
        <w:t>član</w:t>
      </w:r>
      <w:r w:rsidR="002223D1">
        <w:rPr>
          <w:rFonts w:ascii="Arial" w:eastAsia="Times New Roman" w:hAnsi="Arial" w:cs="Arial"/>
          <w:color w:val="000000"/>
          <w:sz w:val="24"/>
          <w:szCs w:val="24"/>
          <w:lang w:val="bs-Latn-BA"/>
        </w:rPr>
        <w:t>u</w:t>
      </w:r>
      <w:r w:rsidR="00D4323A" w:rsidRPr="00521A18">
        <w:rPr>
          <w:rFonts w:ascii="Arial" w:eastAsia="Times New Roman" w:hAnsi="Arial" w:cs="Arial"/>
          <w:color w:val="000000"/>
          <w:sz w:val="24"/>
          <w:szCs w:val="24"/>
          <w:lang w:val="bs-Latn-BA"/>
        </w:rPr>
        <w:t xml:space="preserve"> 77. stav 4. Zakona, </w:t>
      </w:r>
      <w:r w:rsidR="003275FD" w:rsidRPr="00521A18">
        <w:rPr>
          <w:rFonts w:ascii="Arial" w:eastAsia="Times New Roman" w:hAnsi="Arial" w:cs="Arial"/>
          <w:color w:val="000000"/>
          <w:sz w:val="24"/>
          <w:szCs w:val="24"/>
          <w:lang w:val="bs-Latn-BA"/>
        </w:rPr>
        <w:t>Federalno ministarstvo</w:t>
      </w:r>
      <w:r w:rsidR="002F4894" w:rsidRPr="00521A18">
        <w:rPr>
          <w:rFonts w:ascii="Arial" w:eastAsia="Times New Roman" w:hAnsi="Arial" w:cs="Arial"/>
          <w:color w:val="000000"/>
          <w:sz w:val="24"/>
          <w:szCs w:val="24"/>
          <w:lang w:val="bs-Latn-BA"/>
        </w:rPr>
        <w:t xml:space="preserve"> dozvolu izdaje rješenjem. </w:t>
      </w:r>
    </w:p>
    <w:p w14:paraId="70E6978D" w14:textId="507D6653" w:rsidR="00553760" w:rsidRPr="00521A18" w:rsidRDefault="00553760" w:rsidP="00A21A66">
      <w:pPr>
        <w:pStyle w:val="ListParagraph"/>
        <w:numPr>
          <w:ilvl w:val="0"/>
          <w:numId w:val="19"/>
        </w:numPr>
        <w:shd w:val="clear" w:color="auto" w:fill="FFFFFF"/>
        <w:spacing w:after="0" w:line="240" w:lineRule="auto"/>
        <w:jc w:val="both"/>
        <w:rPr>
          <w:rFonts w:ascii="Arial" w:eastAsia="Times New Roman" w:hAnsi="Arial" w:cs="Arial"/>
          <w:color w:val="000000"/>
          <w:sz w:val="24"/>
          <w:szCs w:val="24"/>
          <w:lang w:val="bs-Latn-BA"/>
        </w:rPr>
      </w:pPr>
      <w:r w:rsidRPr="00521A18">
        <w:rPr>
          <w:rFonts w:ascii="Arial" w:eastAsia="Times New Roman" w:hAnsi="Arial" w:cs="Arial"/>
          <w:color w:val="000000"/>
          <w:sz w:val="24"/>
          <w:szCs w:val="24"/>
          <w:lang w:val="bs-Latn-BA"/>
        </w:rPr>
        <w:t xml:space="preserve">Rješenje </w:t>
      </w:r>
      <w:r w:rsidR="002223D1">
        <w:rPr>
          <w:rFonts w:ascii="Arial" w:eastAsia="Times New Roman" w:hAnsi="Arial" w:cs="Arial"/>
          <w:color w:val="000000"/>
          <w:sz w:val="24"/>
          <w:szCs w:val="24"/>
          <w:lang w:val="bs-Latn-BA"/>
        </w:rPr>
        <w:t xml:space="preserve">o davanju dozvole </w:t>
      </w:r>
      <w:r w:rsidRPr="00521A18">
        <w:rPr>
          <w:rFonts w:ascii="Arial" w:eastAsia="Times New Roman" w:hAnsi="Arial" w:cs="Arial"/>
          <w:color w:val="000000"/>
          <w:sz w:val="24"/>
          <w:szCs w:val="24"/>
          <w:lang w:val="bs-Latn-BA"/>
        </w:rPr>
        <w:t xml:space="preserve">se donosi </w:t>
      </w:r>
      <w:r w:rsidR="005564DC" w:rsidRPr="00521A18">
        <w:rPr>
          <w:rFonts w:ascii="Arial" w:eastAsia="Times New Roman" w:hAnsi="Arial" w:cs="Arial"/>
          <w:color w:val="000000"/>
          <w:sz w:val="24"/>
          <w:szCs w:val="24"/>
          <w:lang w:val="bs-Latn-BA"/>
        </w:rPr>
        <w:t xml:space="preserve">na osnovu </w:t>
      </w:r>
      <w:r w:rsidRPr="00521A18">
        <w:rPr>
          <w:rFonts w:ascii="Arial" w:eastAsia="Times New Roman" w:hAnsi="Arial" w:cs="Arial"/>
          <w:color w:val="000000"/>
          <w:sz w:val="24"/>
          <w:szCs w:val="24"/>
          <w:lang w:val="bs-Latn-BA"/>
        </w:rPr>
        <w:t xml:space="preserve">podataka koji su sadržani u Studiji, razmatranja ocjene </w:t>
      </w:r>
      <w:r w:rsidR="005564DC" w:rsidRPr="00521A18">
        <w:rPr>
          <w:rFonts w:ascii="Arial" w:eastAsia="Times New Roman" w:hAnsi="Arial" w:cs="Arial"/>
          <w:color w:val="000000"/>
          <w:sz w:val="24"/>
          <w:szCs w:val="24"/>
          <w:lang w:val="bs-Latn-BA"/>
        </w:rPr>
        <w:t xml:space="preserve">stručnog mišljenja Komisije </w:t>
      </w:r>
      <w:r w:rsidRPr="00521A18">
        <w:rPr>
          <w:rFonts w:ascii="Arial" w:eastAsia="Times New Roman" w:hAnsi="Arial" w:cs="Arial"/>
          <w:color w:val="000000"/>
          <w:sz w:val="24"/>
          <w:szCs w:val="24"/>
          <w:lang w:val="bs-Latn-BA"/>
        </w:rPr>
        <w:t xml:space="preserve">iz člana </w:t>
      </w:r>
      <w:r w:rsidRPr="00717CCB">
        <w:rPr>
          <w:rFonts w:ascii="Arial" w:eastAsia="Times New Roman" w:hAnsi="Arial" w:cs="Arial"/>
          <w:color w:val="000000"/>
          <w:sz w:val="24"/>
          <w:szCs w:val="24"/>
          <w:lang w:val="bs-Latn-BA"/>
        </w:rPr>
        <w:t>20</w:t>
      </w:r>
      <w:r w:rsidRPr="000D1557">
        <w:rPr>
          <w:rFonts w:ascii="Arial" w:eastAsia="Times New Roman" w:hAnsi="Arial" w:cs="Arial"/>
          <w:color w:val="000000"/>
          <w:sz w:val="24"/>
          <w:szCs w:val="24"/>
          <w:lang w:val="bs-Latn-BA"/>
        </w:rPr>
        <w:t>.</w:t>
      </w:r>
      <w:r w:rsidRPr="00521A18">
        <w:rPr>
          <w:rFonts w:ascii="Arial" w:eastAsia="Times New Roman" w:hAnsi="Arial" w:cs="Arial"/>
          <w:color w:val="000000"/>
          <w:sz w:val="24"/>
          <w:szCs w:val="24"/>
          <w:lang w:val="bs-Latn-BA"/>
        </w:rPr>
        <w:t xml:space="preserve"> kao i pribavljenog mišljenja</w:t>
      </w:r>
      <w:r w:rsidR="00EB07B6">
        <w:rPr>
          <w:rFonts w:ascii="Arial" w:eastAsia="Times New Roman" w:hAnsi="Arial" w:cs="Arial"/>
          <w:color w:val="000000"/>
          <w:sz w:val="24"/>
          <w:szCs w:val="24"/>
          <w:lang w:val="bs-Latn-BA"/>
        </w:rPr>
        <w:t xml:space="preserve"> javnosti iz </w:t>
      </w:r>
      <w:r w:rsidR="00EB07B6" w:rsidRPr="000D1557">
        <w:rPr>
          <w:rFonts w:ascii="Arial" w:eastAsia="Times New Roman" w:hAnsi="Arial" w:cs="Arial"/>
          <w:color w:val="000000"/>
          <w:sz w:val="24"/>
          <w:szCs w:val="24"/>
          <w:lang w:val="bs-Latn-BA"/>
        </w:rPr>
        <w:t xml:space="preserve">člana </w:t>
      </w:r>
      <w:r w:rsidR="00EB07B6" w:rsidRPr="00717CCB">
        <w:rPr>
          <w:rFonts w:ascii="Arial" w:eastAsia="Times New Roman" w:hAnsi="Arial" w:cs="Arial"/>
          <w:color w:val="000000"/>
          <w:sz w:val="24"/>
          <w:szCs w:val="24"/>
          <w:lang w:val="bs-Latn-BA"/>
        </w:rPr>
        <w:t>22</w:t>
      </w:r>
      <w:r w:rsidRPr="00717CCB">
        <w:rPr>
          <w:rFonts w:ascii="Arial" w:eastAsia="Times New Roman" w:hAnsi="Arial" w:cs="Arial"/>
          <w:color w:val="000000"/>
          <w:sz w:val="24"/>
          <w:szCs w:val="24"/>
          <w:lang w:val="bs-Latn-BA"/>
        </w:rPr>
        <w:t>.</w:t>
      </w:r>
      <w:r w:rsidRPr="000D1557">
        <w:rPr>
          <w:rFonts w:ascii="Arial" w:eastAsia="Times New Roman" w:hAnsi="Arial" w:cs="Arial"/>
          <w:color w:val="000000"/>
          <w:sz w:val="24"/>
          <w:szCs w:val="24"/>
          <w:lang w:val="bs-Latn-BA"/>
        </w:rPr>
        <w:t xml:space="preserve"> ovog</w:t>
      </w:r>
      <w:r w:rsidRPr="00521A18">
        <w:rPr>
          <w:rFonts w:ascii="Arial" w:eastAsia="Times New Roman" w:hAnsi="Arial" w:cs="Arial"/>
          <w:color w:val="000000"/>
          <w:sz w:val="24"/>
          <w:szCs w:val="24"/>
          <w:lang w:val="bs-Latn-BA"/>
        </w:rPr>
        <w:t xml:space="preserve"> pravilnika</w:t>
      </w:r>
      <w:r w:rsidR="002223D1">
        <w:rPr>
          <w:rFonts w:ascii="Arial" w:eastAsia="Times New Roman" w:hAnsi="Arial" w:cs="Arial"/>
          <w:color w:val="000000"/>
          <w:sz w:val="24"/>
          <w:szCs w:val="24"/>
          <w:lang w:val="bs-Latn-BA"/>
        </w:rPr>
        <w:t xml:space="preserve"> i uz prethodno pribavljenu saglasnost Federalnog ministarstva poljoprivrede, vodoprivrede i šumarstva kako je utvrđeno u članu 77. stav 4. Zakona</w:t>
      </w:r>
      <w:r w:rsidRPr="00521A18">
        <w:rPr>
          <w:rFonts w:ascii="Arial" w:eastAsia="Times New Roman" w:hAnsi="Arial" w:cs="Arial"/>
          <w:color w:val="000000"/>
          <w:sz w:val="24"/>
          <w:szCs w:val="24"/>
          <w:lang w:val="bs-Latn-BA"/>
        </w:rPr>
        <w:t>.</w:t>
      </w:r>
    </w:p>
    <w:p w14:paraId="199B971F" w14:textId="02C3F6AF" w:rsidR="009710BA" w:rsidRPr="00BA5C2D" w:rsidRDefault="009710BA" w:rsidP="00A21A66">
      <w:pPr>
        <w:pStyle w:val="ListParagraph"/>
        <w:numPr>
          <w:ilvl w:val="0"/>
          <w:numId w:val="19"/>
        </w:numPr>
        <w:shd w:val="clear" w:color="auto" w:fill="FFFFFF"/>
        <w:tabs>
          <w:tab w:val="left" w:pos="7655"/>
        </w:tabs>
        <w:spacing w:after="0" w:line="240" w:lineRule="auto"/>
        <w:jc w:val="both"/>
        <w:rPr>
          <w:rFonts w:ascii="Arial" w:eastAsia="Times New Roman" w:hAnsi="Arial" w:cs="Arial"/>
          <w:color w:val="000000"/>
          <w:sz w:val="24"/>
          <w:szCs w:val="24"/>
          <w:lang w:val="bs-Latn-BA"/>
        </w:rPr>
      </w:pPr>
      <w:r w:rsidRPr="00521A18">
        <w:rPr>
          <w:rFonts w:ascii="Arial" w:eastAsia="Times New Roman" w:hAnsi="Arial" w:cs="Arial"/>
          <w:color w:val="000000"/>
          <w:sz w:val="24"/>
          <w:szCs w:val="24"/>
          <w:lang w:val="bs-Latn-BA"/>
        </w:rPr>
        <w:t xml:space="preserve">Kada se putem ocjene podataka iz Studije i mišljenja </w:t>
      </w:r>
      <w:r w:rsidR="0001450F">
        <w:rPr>
          <w:rFonts w:ascii="Arial" w:eastAsia="Times New Roman" w:hAnsi="Arial" w:cs="Arial"/>
          <w:color w:val="000000"/>
          <w:sz w:val="24"/>
          <w:szCs w:val="24"/>
          <w:lang w:val="bs-Latn-BA"/>
        </w:rPr>
        <w:t xml:space="preserve">Komisije i javnosti </w:t>
      </w:r>
      <w:r w:rsidRPr="00521A18">
        <w:rPr>
          <w:rFonts w:ascii="Arial" w:eastAsia="Times New Roman" w:hAnsi="Arial" w:cs="Arial"/>
          <w:color w:val="000000"/>
          <w:sz w:val="24"/>
          <w:szCs w:val="24"/>
          <w:lang w:val="bs-Latn-BA"/>
        </w:rPr>
        <w:t>iz stava (2) ovog člana</w:t>
      </w:r>
      <w:r w:rsidR="007309C9">
        <w:rPr>
          <w:rFonts w:ascii="Arial" w:eastAsia="Times New Roman" w:hAnsi="Arial" w:cs="Arial"/>
          <w:color w:val="000000"/>
          <w:sz w:val="24"/>
          <w:szCs w:val="24"/>
          <w:lang w:val="bs-Latn-BA"/>
        </w:rPr>
        <w:t>, utvrdi</w:t>
      </w:r>
      <w:r w:rsidRPr="00521A18">
        <w:rPr>
          <w:rFonts w:ascii="Arial" w:eastAsia="Times New Roman" w:hAnsi="Arial" w:cs="Arial"/>
          <w:color w:val="000000"/>
          <w:sz w:val="24"/>
          <w:szCs w:val="24"/>
          <w:lang w:val="bs-Latn-BA"/>
        </w:rPr>
        <w:t xml:space="preserve"> </w:t>
      </w:r>
      <w:r w:rsidR="00521019">
        <w:rPr>
          <w:rFonts w:ascii="Arial" w:eastAsia="Times New Roman" w:hAnsi="Arial" w:cs="Arial"/>
          <w:color w:val="000000"/>
          <w:sz w:val="24"/>
          <w:szCs w:val="24"/>
          <w:lang w:val="bs-Latn-BA"/>
        </w:rPr>
        <w:t xml:space="preserve">da su ispunjeni uslovi, </w:t>
      </w:r>
      <w:r w:rsidRPr="00D5526E">
        <w:rPr>
          <w:rFonts w:ascii="Arial" w:eastAsia="Times New Roman" w:hAnsi="Arial" w:cs="Arial"/>
          <w:color w:val="000000"/>
          <w:sz w:val="24"/>
          <w:szCs w:val="24"/>
          <w:lang w:val="bs-Latn-BA"/>
        </w:rPr>
        <w:t xml:space="preserve">donosi se rješenje o izdavanju dozvole ili rješenje kojim se odbija zahtjev za izdavanje dozvole. </w:t>
      </w:r>
    </w:p>
    <w:p w14:paraId="2609F7E3" w14:textId="75CB5BE2" w:rsidR="00EC2BF9" w:rsidRPr="00521A18" w:rsidRDefault="00253420" w:rsidP="00A21A66">
      <w:pPr>
        <w:pStyle w:val="ListParagraph"/>
        <w:numPr>
          <w:ilvl w:val="0"/>
          <w:numId w:val="19"/>
        </w:numPr>
        <w:shd w:val="clear" w:color="auto" w:fill="FFFFFF"/>
        <w:spacing w:after="0" w:line="240" w:lineRule="auto"/>
        <w:jc w:val="both"/>
        <w:rPr>
          <w:rFonts w:ascii="Arial" w:eastAsia="Times New Roman" w:hAnsi="Arial" w:cs="Arial"/>
          <w:color w:val="000000"/>
          <w:sz w:val="24"/>
          <w:szCs w:val="24"/>
          <w:lang w:val="bs-Latn-BA"/>
        </w:rPr>
      </w:pPr>
      <w:r w:rsidRPr="00521A18">
        <w:rPr>
          <w:rFonts w:ascii="Arial" w:eastAsia="Times New Roman" w:hAnsi="Arial" w:cs="Arial"/>
          <w:color w:val="000000"/>
          <w:sz w:val="24"/>
          <w:szCs w:val="24"/>
          <w:lang w:val="bs-Latn-BA"/>
        </w:rPr>
        <w:t xml:space="preserve">Rješenje o izdavanju </w:t>
      </w:r>
      <w:r w:rsidR="00EC2BF9" w:rsidRPr="00521A18">
        <w:rPr>
          <w:rFonts w:ascii="Arial" w:eastAsia="Times New Roman" w:hAnsi="Arial" w:cs="Arial"/>
          <w:color w:val="000000"/>
          <w:sz w:val="24"/>
          <w:szCs w:val="24"/>
          <w:lang w:val="bs-Latn-BA"/>
        </w:rPr>
        <w:t xml:space="preserve">dozvole donosi se u slučaju kada se, u skladu sa odredbom stava </w:t>
      </w:r>
      <w:r w:rsidR="00175B90">
        <w:rPr>
          <w:rFonts w:ascii="Arial" w:eastAsia="Times New Roman" w:hAnsi="Arial" w:cs="Arial"/>
          <w:color w:val="000000"/>
          <w:sz w:val="24"/>
          <w:szCs w:val="24"/>
          <w:lang w:val="bs-Latn-BA"/>
        </w:rPr>
        <w:t>(</w:t>
      </w:r>
      <w:r w:rsidR="00EC2BF9" w:rsidRPr="00521A18">
        <w:rPr>
          <w:rFonts w:ascii="Arial" w:eastAsia="Times New Roman" w:hAnsi="Arial" w:cs="Arial"/>
          <w:color w:val="000000"/>
          <w:sz w:val="24"/>
          <w:szCs w:val="24"/>
          <w:lang w:val="bs-Latn-BA"/>
        </w:rPr>
        <w:t>3</w:t>
      </w:r>
      <w:r w:rsidR="00175B90">
        <w:rPr>
          <w:rFonts w:ascii="Arial" w:eastAsia="Times New Roman" w:hAnsi="Arial" w:cs="Arial"/>
          <w:color w:val="000000"/>
          <w:sz w:val="24"/>
          <w:szCs w:val="24"/>
          <w:lang w:val="bs-Latn-BA"/>
        </w:rPr>
        <w:t>)</w:t>
      </w:r>
      <w:r w:rsidR="00EC2BF9" w:rsidRPr="00521A18">
        <w:rPr>
          <w:rFonts w:ascii="Arial" w:eastAsia="Times New Roman" w:hAnsi="Arial" w:cs="Arial"/>
          <w:color w:val="000000"/>
          <w:sz w:val="24"/>
          <w:szCs w:val="24"/>
          <w:lang w:val="bs-Latn-BA"/>
        </w:rPr>
        <w:t xml:space="preserve"> </w:t>
      </w:r>
      <w:r w:rsidR="00553760" w:rsidRPr="00521A18">
        <w:rPr>
          <w:rFonts w:ascii="Arial" w:eastAsia="Times New Roman" w:hAnsi="Arial" w:cs="Arial"/>
          <w:color w:val="000000"/>
          <w:sz w:val="24"/>
          <w:szCs w:val="24"/>
          <w:lang w:val="bs-Latn-BA"/>
        </w:rPr>
        <w:t>ovog</w:t>
      </w:r>
      <w:r w:rsidR="00EC2BF9" w:rsidRPr="00521A18">
        <w:rPr>
          <w:rFonts w:ascii="Arial" w:eastAsia="Times New Roman" w:hAnsi="Arial" w:cs="Arial"/>
          <w:color w:val="000000"/>
          <w:sz w:val="24"/>
          <w:szCs w:val="24"/>
          <w:lang w:val="bs-Latn-BA"/>
        </w:rPr>
        <w:t xml:space="preserve"> člana, utvrdi da su ispunjeni propisani uslovi za uvođenje, ponovno uvođenje ili uzgoj vrsta, koje je sadržano u </w:t>
      </w:r>
      <w:proofErr w:type="spellStart"/>
      <w:r w:rsidR="00EC2BF9" w:rsidRPr="00521A18">
        <w:rPr>
          <w:rFonts w:ascii="Arial" w:eastAsia="Times New Roman" w:hAnsi="Arial" w:cs="Arial"/>
          <w:color w:val="000000"/>
          <w:sz w:val="24"/>
          <w:szCs w:val="24"/>
          <w:lang w:val="bs-Latn-BA"/>
        </w:rPr>
        <w:t>podnešenom</w:t>
      </w:r>
      <w:proofErr w:type="spellEnd"/>
      <w:r w:rsidR="00EC2BF9" w:rsidRPr="00521A18">
        <w:rPr>
          <w:rFonts w:ascii="Arial" w:eastAsia="Times New Roman" w:hAnsi="Arial" w:cs="Arial"/>
          <w:color w:val="000000"/>
          <w:sz w:val="24"/>
          <w:szCs w:val="24"/>
          <w:lang w:val="bs-Latn-BA"/>
        </w:rPr>
        <w:t xml:space="preserve"> zahtjevu stranke, a ako se utvrdi da nisu ispunjeni svi propisani uslovi, donosi se rješenje kojim se odbija zahtjev stranke za izdavanje dozvole.</w:t>
      </w:r>
    </w:p>
    <w:p w14:paraId="174CBFBD" w14:textId="0E9013FE" w:rsidR="005564DC" w:rsidRPr="00521A18" w:rsidRDefault="005564DC" w:rsidP="00A21A66">
      <w:pPr>
        <w:pStyle w:val="ListParagraph"/>
        <w:numPr>
          <w:ilvl w:val="0"/>
          <w:numId w:val="19"/>
        </w:numPr>
        <w:shd w:val="clear" w:color="auto" w:fill="FFFFFF"/>
        <w:spacing w:after="0" w:line="240" w:lineRule="auto"/>
        <w:jc w:val="both"/>
        <w:rPr>
          <w:rFonts w:ascii="Arial" w:eastAsia="Times New Roman" w:hAnsi="Arial" w:cs="Arial"/>
          <w:color w:val="000000"/>
          <w:sz w:val="24"/>
          <w:szCs w:val="24"/>
          <w:lang w:val="bs-Latn-BA"/>
        </w:rPr>
      </w:pPr>
      <w:r w:rsidRPr="00521A18">
        <w:rPr>
          <w:rFonts w:ascii="Arial" w:eastAsia="Times New Roman" w:hAnsi="Arial" w:cs="Arial"/>
          <w:color w:val="000000"/>
          <w:sz w:val="24"/>
          <w:szCs w:val="24"/>
          <w:lang w:val="bs-Latn-BA"/>
        </w:rPr>
        <w:t xml:space="preserve"> Rješenje o</w:t>
      </w:r>
      <w:r w:rsidR="00755F95" w:rsidRPr="00521A18">
        <w:rPr>
          <w:rFonts w:ascii="Arial" w:eastAsia="Times New Roman" w:hAnsi="Arial" w:cs="Arial"/>
          <w:color w:val="000000"/>
          <w:sz w:val="24"/>
          <w:szCs w:val="24"/>
          <w:lang w:val="bs-Latn-BA"/>
        </w:rPr>
        <w:t xml:space="preserve"> izdavanju</w:t>
      </w:r>
      <w:r w:rsidRPr="00521A18">
        <w:rPr>
          <w:rFonts w:ascii="Arial" w:eastAsia="Times New Roman" w:hAnsi="Arial" w:cs="Arial"/>
          <w:color w:val="000000"/>
          <w:sz w:val="24"/>
          <w:szCs w:val="24"/>
          <w:lang w:val="bs-Latn-BA"/>
        </w:rPr>
        <w:t xml:space="preserve"> dozvol</w:t>
      </w:r>
      <w:r w:rsidR="00755F95" w:rsidRPr="00521A18">
        <w:rPr>
          <w:rFonts w:ascii="Arial" w:eastAsia="Times New Roman" w:hAnsi="Arial" w:cs="Arial"/>
          <w:color w:val="000000"/>
          <w:sz w:val="24"/>
          <w:szCs w:val="24"/>
          <w:lang w:val="bs-Latn-BA"/>
        </w:rPr>
        <w:t>e</w:t>
      </w:r>
      <w:r w:rsidRPr="00521A18">
        <w:rPr>
          <w:rFonts w:ascii="Arial" w:eastAsia="Times New Roman" w:hAnsi="Arial" w:cs="Arial"/>
          <w:color w:val="000000"/>
          <w:sz w:val="24"/>
          <w:szCs w:val="24"/>
          <w:lang w:val="bs-Latn-BA"/>
        </w:rPr>
        <w:t xml:space="preserve"> obavezno sadrži </w:t>
      </w:r>
      <w:r w:rsidR="00755F95" w:rsidRPr="00521A18">
        <w:rPr>
          <w:rFonts w:ascii="Arial" w:eastAsia="Times New Roman" w:hAnsi="Arial" w:cs="Arial"/>
          <w:color w:val="000000"/>
          <w:sz w:val="24"/>
          <w:szCs w:val="24"/>
          <w:lang w:val="bs-Latn-BA"/>
        </w:rPr>
        <w:t xml:space="preserve">propisane </w:t>
      </w:r>
      <w:r w:rsidRPr="00521A18">
        <w:rPr>
          <w:rFonts w:ascii="Arial" w:eastAsia="Times New Roman" w:hAnsi="Arial" w:cs="Arial"/>
          <w:color w:val="000000"/>
          <w:sz w:val="24"/>
          <w:szCs w:val="24"/>
          <w:lang w:val="bs-Latn-BA"/>
        </w:rPr>
        <w:t>uslove zaštite prirode.</w:t>
      </w:r>
    </w:p>
    <w:p w14:paraId="6BDFC5C2" w14:textId="153F8E60" w:rsidR="00401E42" w:rsidRPr="00717CCB" w:rsidRDefault="00401E42" w:rsidP="00A21A66">
      <w:pPr>
        <w:pStyle w:val="ListParagraph"/>
        <w:shd w:val="clear" w:color="auto" w:fill="FFFFFF"/>
        <w:spacing w:after="0" w:line="240" w:lineRule="auto"/>
        <w:ind w:left="360"/>
        <w:jc w:val="both"/>
        <w:rPr>
          <w:rFonts w:ascii="Arial" w:eastAsia="Times New Roman" w:hAnsi="Arial" w:cs="Arial"/>
          <w:b/>
          <w:bCs/>
          <w:color w:val="000000"/>
          <w:sz w:val="24"/>
          <w:szCs w:val="24"/>
          <w:highlight w:val="yellow"/>
          <w:lang w:val="bs-Latn-BA"/>
        </w:rPr>
      </w:pPr>
    </w:p>
    <w:p w14:paraId="675F201F" w14:textId="6E8E006B" w:rsidR="00521A18" w:rsidRPr="00717CCB" w:rsidRDefault="00521A18" w:rsidP="00A21A66">
      <w:pPr>
        <w:spacing w:after="0" w:line="240" w:lineRule="auto"/>
        <w:jc w:val="both"/>
        <w:rPr>
          <w:rFonts w:ascii="Arial" w:eastAsia="Times New Roman" w:hAnsi="Arial" w:cs="Arial"/>
          <w:b/>
          <w:bCs/>
          <w:color w:val="000000"/>
          <w:sz w:val="24"/>
          <w:szCs w:val="24"/>
          <w:lang w:val="bs-Latn-BA"/>
        </w:rPr>
      </w:pPr>
      <w:r w:rsidRPr="00717CCB">
        <w:rPr>
          <w:rFonts w:ascii="Arial" w:eastAsia="Times New Roman" w:hAnsi="Arial" w:cs="Arial"/>
          <w:b/>
          <w:bCs/>
          <w:color w:val="000000"/>
          <w:sz w:val="24"/>
          <w:szCs w:val="24"/>
          <w:lang w:val="bs-Latn-BA"/>
        </w:rPr>
        <w:t xml:space="preserve">POGLAVLJE </w:t>
      </w:r>
      <w:r w:rsidR="002130E2" w:rsidRPr="00717CCB">
        <w:rPr>
          <w:rFonts w:ascii="Arial" w:eastAsia="Times New Roman" w:hAnsi="Arial" w:cs="Arial"/>
          <w:b/>
          <w:bCs/>
          <w:color w:val="000000"/>
          <w:sz w:val="24"/>
          <w:szCs w:val="24"/>
          <w:lang w:val="bs-Latn-BA"/>
        </w:rPr>
        <w:t>I</w:t>
      </w:r>
      <w:r w:rsidRPr="00717CCB">
        <w:rPr>
          <w:rFonts w:ascii="Arial" w:eastAsia="Times New Roman" w:hAnsi="Arial" w:cs="Arial"/>
          <w:b/>
          <w:bCs/>
          <w:color w:val="000000"/>
          <w:sz w:val="24"/>
          <w:szCs w:val="24"/>
          <w:lang w:val="bs-Latn-BA"/>
        </w:rPr>
        <w:t>V. NAKNADE I TROŠKOVI POSTUPKA</w:t>
      </w:r>
      <w:r w:rsidR="001E4D16">
        <w:rPr>
          <w:rFonts w:ascii="Arial" w:eastAsia="Times New Roman" w:hAnsi="Arial" w:cs="Arial"/>
          <w:b/>
          <w:bCs/>
          <w:color w:val="000000"/>
          <w:sz w:val="24"/>
          <w:szCs w:val="24"/>
          <w:lang w:val="bs-Latn-BA"/>
        </w:rPr>
        <w:t xml:space="preserve"> I EVIDENCIJA </w:t>
      </w:r>
    </w:p>
    <w:p w14:paraId="1AFD7616" w14:textId="52A952FE" w:rsidR="00521A18" w:rsidRPr="00717CCB" w:rsidRDefault="00C265A4" w:rsidP="00A21A66">
      <w:pPr>
        <w:spacing w:after="0" w:line="240" w:lineRule="auto"/>
        <w:jc w:val="center"/>
        <w:rPr>
          <w:rFonts w:ascii="Arial" w:eastAsia="Times New Roman" w:hAnsi="Arial" w:cs="Arial"/>
          <w:b/>
          <w:bCs/>
          <w:color w:val="000000"/>
          <w:sz w:val="24"/>
          <w:szCs w:val="24"/>
          <w:lang w:val="bs-Latn-BA"/>
        </w:rPr>
      </w:pPr>
      <w:r w:rsidRPr="00717CCB">
        <w:rPr>
          <w:rFonts w:ascii="Arial" w:eastAsia="Times New Roman" w:hAnsi="Arial" w:cs="Arial"/>
          <w:b/>
          <w:bCs/>
          <w:color w:val="000000"/>
          <w:sz w:val="24"/>
          <w:szCs w:val="24"/>
          <w:lang w:val="bs-Latn-BA"/>
        </w:rPr>
        <w:t xml:space="preserve">Član </w:t>
      </w:r>
      <w:r w:rsidR="008812F9" w:rsidRPr="00717CCB">
        <w:rPr>
          <w:rFonts w:ascii="Arial" w:eastAsia="Times New Roman" w:hAnsi="Arial" w:cs="Arial"/>
          <w:b/>
          <w:bCs/>
          <w:color w:val="000000"/>
          <w:sz w:val="24"/>
          <w:szCs w:val="24"/>
          <w:lang w:val="bs-Latn-BA"/>
        </w:rPr>
        <w:t xml:space="preserve">24. </w:t>
      </w:r>
    </w:p>
    <w:p w14:paraId="468808C7" w14:textId="224EA821" w:rsidR="00C265A4" w:rsidRPr="00717CCB" w:rsidRDefault="00521A18" w:rsidP="00A21A66">
      <w:pPr>
        <w:spacing w:after="0" w:line="240" w:lineRule="auto"/>
        <w:jc w:val="center"/>
        <w:rPr>
          <w:rFonts w:ascii="Arial" w:eastAsia="Times New Roman" w:hAnsi="Arial" w:cs="Arial"/>
          <w:color w:val="000000"/>
          <w:sz w:val="24"/>
          <w:szCs w:val="24"/>
          <w:lang w:val="bs-Latn-BA"/>
        </w:rPr>
      </w:pPr>
      <w:r w:rsidRPr="00717CCB">
        <w:rPr>
          <w:rFonts w:ascii="Arial" w:eastAsia="Times New Roman" w:hAnsi="Arial" w:cs="Arial"/>
          <w:b/>
          <w:bCs/>
          <w:color w:val="000000"/>
          <w:sz w:val="24"/>
          <w:szCs w:val="24"/>
          <w:lang w:val="bs-Latn-BA"/>
        </w:rPr>
        <w:t>(Naknada za rad</w:t>
      </w:r>
      <w:r w:rsidR="00955D6C">
        <w:rPr>
          <w:rFonts w:ascii="Arial" w:eastAsia="Times New Roman" w:hAnsi="Arial" w:cs="Arial"/>
          <w:b/>
          <w:bCs/>
          <w:color w:val="000000"/>
          <w:sz w:val="24"/>
          <w:szCs w:val="24"/>
          <w:lang w:val="bs-Latn-BA"/>
        </w:rPr>
        <w:t xml:space="preserve"> Komisije</w:t>
      </w:r>
      <w:r w:rsidRPr="00717CCB">
        <w:rPr>
          <w:rFonts w:ascii="Arial" w:eastAsia="Times New Roman" w:hAnsi="Arial" w:cs="Arial"/>
          <w:b/>
          <w:bCs/>
          <w:color w:val="000000"/>
          <w:sz w:val="24"/>
          <w:szCs w:val="24"/>
          <w:lang w:val="bs-Latn-BA"/>
        </w:rPr>
        <w:t>)</w:t>
      </w:r>
    </w:p>
    <w:p w14:paraId="216A2D53" w14:textId="076E6752" w:rsidR="00D43EED" w:rsidRDefault="00D43EED" w:rsidP="00A21A66">
      <w:pPr>
        <w:pStyle w:val="ListParagraph"/>
        <w:numPr>
          <w:ilvl w:val="0"/>
          <w:numId w:val="14"/>
        </w:numPr>
        <w:shd w:val="clear" w:color="auto" w:fill="FFFFFF"/>
        <w:spacing w:after="0" w:line="240" w:lineRule="auto"/>
        <w:jc w:val="both"/>
        <w:rPr>
          <w:rFonts w:ascii="Arial" w:eastAsia="Times New Roman" w:hAnsi="Arial" w:cs="Arial"/>
          <w:color w:val="000000"/>
          <w:sz w:val="24"/>
          <w:szCs w:val="24"/>
          <w:lang w:val="bs-Latn-BA"/>
        </w:rPr>
      </w:pPr>
      <w:r>
        <w:rPr>
          <w:rFonts w:ascii="Arial" w:eastAsia="Times New Roman" w:hAnsi="Arial" w:cs="Arial"/>
          <w:color w:val="000000"/>
          <w:sz w:val="24"/>
          <w:szCs w:val="24"/>
          <w:lang w:val="bs-Latn-BA"/>
        </w:rPr>
        <w:t>Članovima Komisije iz člana 20. ovog pravilnika</w:t>
      </w:r>
      <w:r w:rsidR="001A0092">
        <w:rPr>
          <w:rFonts w:ascii="Arial" w:eastAsia="Times New Roman" w:hAnsi="Arial" w:cs="Arial"/>
          <w:color w:val="000000"/>
          <w:sz w:val="24"/>
          <w:szCs w:val="24"/>
          <w:lang w:val="bs-Latn-BA"/>
        </w:rPr>
        <w:t>,</w:t>
      </w:r>
      <w:r>
        <w:rPr>
          <w:rFonts w:ascii="Arial" w:eastAsia="Times New Roman" w:hAnsi="Arial" w:cs="Arial"/>
          <w:color w:val="000000"/>
          <w:sz w:val="24"/>
          <w:szCs w:val="24"/>
          <w:lang w:val="bs-Latn-BA"/>
        </w:rPr>
        <w:t xml:space="preserve"> pripada naknada za rad u Komisiji.</w:t>
      </w:r>
    </w:p>
    <w:p w14:paraId="4E2915DE" w14:textId="2DB78FB8" w:rsidR="00D43EED" w:rsidRPr="00D43EED" w:rsidRDefault="00D43EED" w:rsidP="00A21A66">
      <w:pPr>
        <w:pStyle w:val="ListParagraph"/>
        <w:numPr>
          <w:ilvl w:val="0"/>
          <w:numId w:val="14"/>
        </w:numPr>
        <w:shd w:val="clear" w:color="auto" w:fill="FFFFFF"/>
        <w:spacing w:after="0" w:line="240" w:lineRule="auto"/>
        <w:jc w:val="both"/>
        <w:rPr>
          <w:rFonts w:ascii="Arial" w:eastAsia="Times New Roman" w:hAnsi="Arial" w:cs="Arial"/>
          <w:color w:val="000000"/>
          <w:sz w:val="24"/>
          <w:szCs w:val="24"/>
          <w:lang w:val="bs-Latn-BA"/>
        </w:rPr>
      </w:pPr>
      <w:r w:rsidRPr="00D43EED">
        <w:rPr>
          <w:rFonts w:ascii="Arial" w:eastAsia="Times New Roman" w:hAnsi="Arial" w:cs="Arial"/>
          <w:color w:val="000000"/>
          <w:sz w:val="24"/>
          <w:szCs w:val="24"/>
          <w:lang w:val="bs-Latn-BA"/>
        </w:rPr>
        <w:t xml:space="preserve">Naknada za rad članova </w:t>
      </w:r>
      <w:r w:rsidR="001A0092">
        <w:rPr>
          <w:rFonts w:ascii="Arial" w:eastAsia="Times New Roman" w:hAnsi="Arial" w:cs="Arial"/>
          <w:color w:val="000000"/>
          <w:sz w:val="24"/>
          <w:szCs w:val="24"/>
          <w:lang w:val="bs-Latn-BA"/>
        </w:rPr>
        <w:t>K</w:t>
      </w:r>
      <w:r w:rsidRPr="00D43EED">
        <w:rPr>
          <w:rFonts w:ascii="Arial" w:eastAsia="Times New Roman" w:hAnsi="Arial" w:cs="Arial"/>
          <w:color w:val="000000"/>
          <w:sz w:val="24"/>
          <w:szCs w:val="24"/>
          <w:lang w:val="bs-Latn-BA"/>
        </w:rPr>
        <w:t>omisije iznosi 15% prosječne mjesečne neto plaće po zaposlenom ostvarene na nivou Federacije B</w:t>
      </w:r>
      <w:r>
        <w:rPr>
          <w:rFonts w:ascii="Arial" w:eastAsia="Times New Roman" w:hAnsi="Arial" w:cs="Arial"/>
          <w:color w:val="000000"/>
          <w:sz w:val="24"/>
          <w:szCs w:val="24"/>
          <w:lang w:val="bs-Latn-BA"/>
        </w:rPr>
        <w:t>iH</w:t>
      </w:r>
      <w:r w:rsidRPr="00D43EED">
        <w:rPr>
          <w:rFonts w:ascii="Arial" w:eastAsia="Times New Roman" w:hAnsi="Arial" w:cs="Arial"/>
          <w:color w:val="000000"/>
          <w:sz w:val="24"/>
          <w:szCs w:val="24"/>
          <w:lang w:val="bs-Latn-BA"/>
        </w:rPr>
        <w:t xml:space="preserve"> za posljednje tromjesečje za jedan norma dan rada na ocjeni </w:t>
      </w:r>
      <w:r>
        <w:rPr>
          <w:rFonts w:ascii="Arial" w:eastAsia="Times New Roman" w:hAnsi="Arial" w:cs="Arial"/>
          <w:color w:val="000000"/>
          <w:sz w:val="24"/>
          <w:szCs w:val="24"/>
          <w:lang w:val="bs-Latn-BA"/>
        </w:rPr>
        <w:t>S</w:t>
      </w:r>
      <w:r w:rsidRPr="00D43EED">
        <w:rPr>
          <w:rFonts w:ascii="Arial" w:eastAsia="Times New Roman" w:hAnsi="Arial" w:cs="Arial"/>
          <w:color w:val="000000"/>
          <w:sz w:val="24"/>
          <w:szCs w:val="24"/>
          <w:lang w:val="bs-Latn-BA"/>
        </w:rPr>
        <w:t>tudije</w:t>
      </w:r>
      <w:r w:rsidR="00191A69">
        <w:rPr>
          <w:rFonts w:ascii="Arial" w:eastAsia="Times New Roman" w:hAnsi="Arial" w:cs="Arial"/>
          <w:color w:val="000000"/>
          <w:sz w:val="24"/>
          <w:szCs w:val="24"/>
          <w:lang w:val="bs-Latn-BA"/>
        </w:rPr>
        <w:t>,</w:t>
      </w:r>
      <w:r w:rsidRPr="00D43EED">
        <w:rPr>
          <w:rFonts w:ascii="Arial" w:eastAsia="Times New Roman" w:hAnsi="Arial" w:cs="Arial"/>
          <w:color w:val="000000"/>
          <w:sz w:val="24"/>
          <w:szCs w:val="24"/>
          <w:lang w:val="bs-Latn-BA"/>
        </w:rPr>
        <w:t xml:space="preserve"> po pojedincu.</w:t>
      </w:r>
    </w:p>
    <w:p w14:paraId="7E9A4E0C" w14:textId="101B3615" w:rsidR="001F0215" w:rsidRPr="00175B90" w:rsidRDefault="00D43EED" w:rsidP="00A21A66">
      <w:pPr>
        <w:pStyle w:val="ListParagraph"/>
        <w:numPr>
          <w:ilvl w:val="0"/>
          <w:numId w:val="14"/>
        </w:numPr>
        <w:shd w:val="clear" w:color="auto" w:fill="FFFFFF"/>
        <w:spacing w:after="0" w:line="240" w:lineRule="auto"/>
        <w:jc w:val="both"/>
        <w:rPr>
          <w:rFonts w:ascii="Arial" w:eastAsia="Times New Roman" w:hAnsi="Arial" w:cs="Arial"/>
          <w:color w:val="000000"/>
          <w:sz w:val="24"/>
          <w:szCs w:val="24"/>
          <w:lang w:val="bs-Latn-BA"/>
        </w:rPr>
      </w:pPr>
      <w:r w:rsidRPr="00D43EED">
        <w:rPr>
          <w:rFonts w:ascii="Arial" w:eastAsia="Times New Roman" w:hAnsi="Arial" w:cs="Arial"/>
          <w:color w:val="000000"/>
          <w:sz w:val="24"/>
          <w:szCs w:val="24"/>
          <w:lang w:val="bs-Latn-BA"/>
        </w:rPr>
        <w:t xml:space="preserve">Broj norma dana i iznos naknade utvrđuje se rješenjem </w:t>
      </w:r>
      <w:r w:rsidR="009F09E8">
        <w:rPr>
          <w:rFonts w:ascii="Arial" w:eastAsia="Times New Roman" w:hAnsi="Arial" w:cs="Arial"/>
          <w:color w:val="000000"/>
          <w:sz w:val="24"/>
          <w:szCs w:val="24"/>
          <w:lang w:val="bs-Latn-BA"/>
        </w:rPr>
        <w:t xml:space="preserve">koje donosi </w:t>
      </w:r>
      <w:r w:rsidRPr="00D43EED">
        <w:rPr>
          <w:rFonts w:ascii="Arial" w:eastAsia="Times New Roman" w:hAnsi="Arial" w:cs="Arial"/>
          <w:color w:val="000000"/>
          <w:sz w:val="24"/>
          <w:szCs w:val="24"/>
          <w:lang w:val="bs-Latn-BA"/>
        </w:rPr>
        <w:t>federaln</w:t>
      </w:r>
      <w:r w:rsidR="009F09E8">
        <w:rPr>
          <w:rFonts w:ascii="Arial" w:eastAsia="Times New Roman" w:hAnsi="Arial" w:cs="Arial"/>
          <w:color w:val="000000"/>
          <w:sz w:val="24"/>
          <w:szCs w:val="24"/>
          <w:lang w:val="bs-Latn-BA"/>
        </w:rPr>
        <w:t>a</w:t>
      </w:r>
      <w:r w:rsidRPr="00D43EED">
        <w:rPr>
          <w:rFonts w:ascii="Arial" w:eastAsia="Times New Roman" w:hAnsi="Arial" w:cs="Arial"/>
          <w:color w:val="000000"/>
          <w:sz w:val="24"/>
          <w:szCs w:val="24"/>
          <w:lang w:val="bs-Latn-BA"/>
        </w:rPr>
        <w:t xml:space="preserve"> ministric</w:t>
      </w:r>
      <w:r w:rsidR="009F09E8">
        <w:rPr>
          <w:rFonts w:ascii="Arial" w:eastAsia="Times New Roman" w:hAnsi="Arial" w:cs="Arial"/>
          <w:color w:val="000000"/>
          <w:sz w:val="24"/>
          <w:szCs w:val="24"/>
          <w:lang w:val="bs-Latn-BA"/>
        </w:rPr>
        <w:t>a</w:t>
      </w:r>
      <w:r w:rsidRPr="00D43EED">
        <w:rPr>
          <w:rFonts w:ascii="Arial" w:eastAsia="Times New Roman" w:hAnsi="Arial" w:cs="Arial"/>
          <w:color w:val="000000"/>
          <w:sz w:val="24"/>
          <w:szCs w:val="24"/>
          <w:lang w:val="bs-Latn-BA"/>
        </w:rPr>
        <w:t xml:space="preserve"> okoliša i turizma.</w:t>
      </w:r>
    </w:p>
    <w:p w14:paraId="614A9EED" w14:textId="0928D5AF" w:rsidR="00D2420A" w:rsidRDefault="00D2420A" w:rsidP="00A21A66">
      <w:pPr>
        <w:shd w:val="clear" w:color="auto" w:fill="FFFFFF"/>
        <w:spacing w:after="0" w:line="240" w:lineRule="auto"/>
        <w:jc w:val="center"/>
        <w:rPr>
          <w:rFonts w:ascii="Arial" w:eastAsia="Times New Roman" w:hAnsi="Arial" w:cs="Arial"/>
          <w:b/>
          <w:color w:val="000000"/>
          <w:sz w:val="24"/>
          <w:szCs w:val="24"/>
          <w:lang w:val="bs-Latn-BA"/>
        </w:rPr>
      </w:pPr>
      <w:r w:rsidRPr="00717CCB">
        <w:rPr>
          <w:rFonts w:ascii="Arial" w:eastAsia="Times New Roman" w:hAnsi="Arial" w:cs="Arial"/>
          <w:b/>
          <w:color w:val="000000"/>
          <w:sz w:val="24"/>
          <w:szCs w:val="24"/>
          <w:lang w:val="bs-Latn-BA"/>
        </w:rPr>
        <w:t>Član 25.</w:t>
      </w:r>
    </w:p>
    <w:p w14:paraId="5DDC4F1B" w14:textId="5A64944F" w:rsidR="00D2420A" w:rsidRPr="00717CCB" w:rsidRDefault="00D2420A" w:rsidP="00A21A66">
      <w:pPr>
        <w:shd w:val="clear" w:color="auto" w:fill="FFFFFF"/>
        <w:spacing w:after="0" w:line="240" w:lineRule="auto"/>
        <w:jc w:val="center"/>
        <w:rPr>
          <w:rFonts w:ascii="Arial" w:eastAsia="Times New Roman" w:hAnsi="Arial" w:cs="Arial"/>
          <w:b/>
          <w:color w:val="000000"/>
          <w:sz w:val="24"/>
          <w:szCs w:val="24"/>
          <w:lang w:val="bs-Latn-BA"/>
        </w:rPr>
      </w:pPr>
      <w:r>
        <w:rPr>
          <w:rFonts w:ascii="Arial" w:eastAsia="Times New Roman" w:hAnsi="Arial" w:cs="Arial"/>
          <w:b/>
          <w:color w:val="000000"/>
          <w:sz w:val="24"/>
          <w:szCs w:val="24"/>
          <w:lang w:val="bs-Latn-BA"/>
        </w:rPr>
        <w:t>(Troškovi postupka)</w:t>
      </w:r>
    </w:p>
    <w:p w14:paraId="0CEEEACE" w14:textId="1B789CD6" w:rsidR="00D7044A" w:rsidRPr="00717CCB" w:rsidRDefault="00F36D4C" w:rsidP="00A21A66">
      <w:pPr>
        <w:pStyle w:val="ListParagraph"/>
        <w:numPr>
          <w:ilvl w:val="0"/>
          <w:numId w:val="20"/>
        </w:numPr>
        <w:shd w:val="clear" w:color="auto" w:fill="FFFFFF"/>
        <w:spacing w:after="0" w:line="240" w:lineRule="auto"/>
        <w:jc w:val="both"/>
        <w:rPr>
          <w:rFonts w:ascii="Arial" w:eastAsia="Times New Roman" w:hAnsi="Arial" w:cs="Arial"/>
          <w:color w:val="000000"/>
          <w:sz w:val="24"/>
          <w:szCs w:val="24"/>
          <w:lang w:val="bs-Latn-BA"/>
        </w:rPr>
      </w:pPr>
      <w:r w:rsidRPr="00717CCB">
        <w:rPr>
          <w:rFonts w:ascii="Arial" w:eastAsia="Times New Roman" w:hAnsi="Arial" w:cs="Arial"/>
          <w:color w:val="000000"/>
          <w:sz w:val="24"/>
          <w:szCs w:val="24"/>
          <w:lang w:val="bs-Latn-BA"/>
        </w:rPr>
        <w:t xml:space="preserve">U skladu sa članom 77. stav 6. Zakona, troškove izrade Studije i provođenja postupka procjene rizika introdukcije </w:t>
      </w:r>
      <w:r w:rsidR="00D7044A" w:rsidRPr="00717CCB">
        <w:rPr>
          <w:rFonts w:ascii="Arial" w:eastAsia="Times New Roman" w:hAnsi="Arial" w:cs="Arial"/>
          <w:color w:val="000000"/>
          <w:sz w:val="24"/>
          <w:szCs w:val="24"/>
          <w:lang w:val="bs-Latn-BA"/>
        </w:rPr>
        <w:t>(unošenja) na</w:t>
      </w:r>
      <w:r w:rsidRPr="00717CCB">
        <w:rPr>
          <w:rFonts w:ascii="Arial" w:eastAsia="Times New Roman" w:hAnsi="Arial" w:cs="Arial"/>
          <w:color w:val="000000"/>
          <w:sz w:val="24"/>
          <w:szCs w:val="24"/>
          <w:lang w:val="bs-Latn-BA"/>
        </w:rPr>
        <w:t xml:space="preserve"> prirodu, </w:t>
      </w:r>
      <w:r w:rsidR="00D7044A" w:rsidRPr="00717CCB">
        <w:rPr>
          <w:rFonts w:ascii="Arial" w:eastAsia="Times New Roman" w:hAnsi="Arial" w:cs="Arial"/>
          <w:color w:val="000000"/>
          <w:sz w:val="24"/>
          <w:szCs w:val="24"/>
          <w:lang w:val="bs-Latn-BA"/>
        </w:rPr>
        <w:t>koje se vrši na način utvrđen ovim pravilnikom, snosi pravno ili fizičko lice koje je podnijelo zahtjev za izdavanje dozvole.</w:t>
      </w:r>
    </w:p>
    <w:p w14:paraId="51EE236A" w14:textId="57342763" w:rsidR="00D5526E" w:rsidRDefault="00D5526E" w:rsidP="00A21A66">
      <w:pPr>
        <w:pStyle w:val="ListParagraph"/>
        <w:numPr>
          <w:ilvl w:val="0"/>
          <w:numId w:val="20"/>
        </w:numPr>
        <w:shd w:val="clear" w:color="auto" w:fill="FFFFFF"/>
        <w:spacing w:after="0" w:line="240" w:lineRule="auto"/>
        <w:jc w:val="both"/>
        <w:rPr>
          <w:rFonts w:ascii="Arial" w:eastAsia="Times New Roman" w:hAnsi="Arial" w:cs="Arial"/>
          <w:color w:val="000000"/>
          <w:sz w:val="24"/>
          <w:szCs w:val="24"/>
          <w:lang w:val="bs-Latn-BA"/>
        </w:rPr>
      </w:pPr>
      <w:r w:rsidRPr="00717CCB">
        <w:rPr>
          <w:rFonts w:ascii="Arial" w:eastAsia="Times New Roman" w:hAnsi="Arial" w:cs="Arial"/>
          <w:color w:val="000000"/>
          <w:sz w:val="24"/>
          <w:szCs w:val="24"/>
          <w:lang w:val="bs-Latn-BA"/>
        </w:rPr>
        <w:t xml:space="preserve">Troškovi postupka iz stava </w:t>
      </w:r>
      <w:r w:rsidR="00175B90">
        <w:rPr>
          <w:rFonts w:ascii="Arial" w:eastAsia="Times New Roman" w:hAnsi="Arial" w:cs="Arial"/>
          <w:color w:val="000000"/>
          <w:sz w:val="24"/>
          <w:szCs w:val="24"/>
          <w:lang w:val="bs-Latn-BA"/>
        </w:rPr>
        <w:t>(</w:t>
      </w:r>
      <w:r w:rsidRPr="00717CCB">
        <w:rPr>
          <w:rFonts w:ascii="Arial" w:eastAsia="Times New Roman" w:hAnsi="Arial" w:cs="Arial"/>
          <w:color w:val="000000"/>
          <w:sz w:val="24"/>
          <w:szCs w:val="24"/>
          <w:lang w:val="bs-Latn-BA"/>
        </w:rPr>
        <w:t>1</w:t>
      </w:r>
      <w:r w:rsidR="00175B90">
        <w:rPr>
          <w:rFonts w:ascii="Arial" w:eastAsia="Times New Roman" w:hAnsi="Arial" w:cs="Arial"/>
          <w:color w:val="000000"/>
          <w:sz w:val="24"/>
          <w:szCs w:val="24"/>
          <w:lang w:val="bs-Latn-BA"/>
        </w:rPr>
        <w:t>)</w:t>
      </w:r>
      <w:r w:rsidRPr="00717CCB">
        <w:rPr>
          <w:rFonts w:ascii="Arial" w:eastAsia="Times New Roman" w:hAnsi="Arial" w:cs="Arial"/>
          <w:color w:val="000000"/>
          <w:sz w:val="24"/>
          <w:szCs w:val="24"/>
          <w:lang w:val="bs-Latn-BA"/>
        </w:rPr>
        <w:t xml:space="preserve"> ovog člana, odnose se na </w:t>
      </w:r>
      <w:r>
        <w:rPr>
          <w:rFonts w:ascii="Arial" w:eastAsia="Times New Roman" w:hAnsi="Arial" w:cs="Arial"/>
          <w:color w:val="000000"/>
          <w:sz w:val="24"/>
          <w:szCs w:val="24"/>
          <w:lang w:val="bs-Latn-BA"/>
        </w:rPr>
        <w:t xml:space="preserve">sve radnje izrade Studije i provođenja postupka procjene rizika, koje se mogu izvoditi samo putem određenog iznosa finansijskih sredstava, kao što je kopiranje i distribucija dokumentacije, </w:t>
      </w:r>
      <w:proofErr w:type="spellStart"/>
      <w:r>
        <w:rPr>
          <w:rFonts w:ascii="Arial" w:eastAsia="Times New Roman" w:hAnsi="Arial" w:cs="Arial"/>
          <w:color w:val="000000"/>
          <w:sz w:val="24"/>
          <w:szCs w:val="24"/>
          <w:lang w:val="bs-Latn-BA"/>
        </w:rPr>
        <w:t>održavanje</w:t>
      </w:r>
      <w:proofErr w:type="spellEnd"/>
      <w:r>
        <w:rPr>
          <w:rFonts w:ascii="Arial" w:eastAsia="Times New Roman" w:hAnsi="Arial" w:cs="Arial"/>
          <w:color w:val="000000"/>
          <w:sz w:val="24"/>
          <w:szCs w:val="24"/>
          <w:lang w:val="bs-Latn-BA"/>
        </w:rPr>
        <w:t xml:space="preserve"> stručnih sastanaka, i troškovi dolazaka na te sastanke i druge slične radnje.</w:t>
      </w:r>
    </w:p>
    <w:p w14:paraId="6D450E70" w14:textId="6AD8504F" w:rsidR="00D5526E" w:rsidRPr="00717CCB" w:rsidRDefault="00D5526E" w:rsidP="00A21A66">
      <w:pPr>
        <w:pStyle w:val="ListParagraph"/>
        <w:numPr>
          <w:ilvl w:val="0"/>
          <w:numId w:val="20"/>
        </w:numPr>
        <w:shd w:val="clear" w:color="auto" w:fill="FFFFFF"/>
        <w:spacing w:after="0" w:line="240" w:lineRule="auto"/>
        <w:jc w:val="both"/>
        <w:rPr>
          <w:rFonts w:ascii="Arial" w:eastAsia="Times New Roman" w:hAnsi="Arial" w:cs="Arial"/>
          <w:color w:val="000000"/>
          <w:sz w:val="24"/>
          <w:szCs w:val="24"/>
          <w:lang w:val="bs-Latn-BA"/>
        </w:rPr>
      </w:pPr>
      <w:r>
        <w:rPr>
          <w:rFonts w:ascii="Arial" w:eastAsia="Times New Roman" w:hAnsi="Arial" w:cs="Arial"/>
          <w:color w:val="000000"/>
          <w:sz w:val="24"/>
          <w:szCs w:val="24"/>
          <w:lang w:val="bs-Latn-BA"/>
        </w:rPr>
        <w:t xml:space="preserve">Troškove iz stava </w:t>
      </w:r>
      <w:r w:rsidR="00175B90">
        <w:rPr>
          <w:rFonts w:ascii="Arial" w:eastAsia="Times New Roman" w:hAnsi="Arial" w:cs="Arial"/>
          <w:color w:val="000000"/>
          <w:sz w:val="24"/>
          <w:szCs w:val="24"/>
          <w:lang w:val="bs-Latn-BA"/>
        </w:rPr>
        <w:t>(</w:t>
      </w:r>
      <w:r>
        <w:rPr>
          <w:rFonts w:ascii="Arial" w:eastAsia="Times New Roman" w:hAnsi="Arial" w:cs="Arial"/>
          <w:color w:val="000000"/>
          <w:sz w:val="24"/>
          <w:szCs w:val="24"/>
          <w:lang w:val="bs-Latn-BA"/>
        </w:rPr>
        <w:t>2</w:t>
      </w:r>
      <w:r w:rsidR="00175B90">
        <w:rPr>
          <w:rFonts w:ascii="Arial" w:eastAsia="Times New Roman" w:hAnsi="Arial" w:cs="Arial"/>
          <w:color w:val="000000"/>
          <w:sz w:val="24"/>
          <w:szCs w:val="24"/>
          <w:lang w:val="bs-Latn-BA"/>
        </w:rPr>
        <w:t>)</w:t>
      </w:r>
      <w:r>
        <w:rPr>
          <w:rFonts w:ascii="Arial" w:eastAsia="Times New Roman" w:hAnsi="Arial" w:cs="Arial"/>
          <w:color w:val="000000"/>
          <w:sz w:val="24"/>
          <w:szCs w:val="24"/>
          <w:lang w:val="bs-Latn-BA"/>
        </w:rPr>
        <w:t xml:space="preserve"> ovog člana, utvrđuje Federalno ministarstvo</w:t>
      </w:r>
      <w:r w:rsidR="005F25B6">
        <w:rPr>
          <w:rFonts w:ascii="Arial" w:eastAsia="Times New Roman" w:hAnsi="Arial" w:cs="Arial"/>
          <w:color w:val="000000"/>
          <w:sz w:val="24"/>
          <w:szCs w:val="24"/>
          <w:lang w:val="bs-Latn-BA"/>
        </w:rPr>
        <w:t>,</w:t>
      </w:r>
      <w:r>
        <w:rPr>
          <w:rFonts w:ascii="Arial" w:eastAsia="Times New Roman" w:hAnsi="Arial" w:cs="Arial"/>
          <w:color w:val="000000"/>
          <w:sz w:val="24"/>
          <w:szCs w:val="24"/>
          <w:lang w:val="bs-Latn-BA"/>
        </w:rPr>
        <w:t xml:space="preserve"> posebno za rješavanje svakog </w:t>
      </w:r>
      <w:proofErr w:type="spellStart"/>
      <w:r>
        <w:rPr>
          <w:rFonts w:ascii="Arial" w:eastAsia="Times New Roman" w:hAnsi="Arial" w:cs="Arial"/>
          <w:color w:val="000000"/>
          <w:sz w:val="24"/>
          <w:szCs w:val="24"/>
          <w:lang w:val="bs-Latn-BA"/>
        </w:rPr>
        <w:t>podnešenog</w:t>
      </w:r>
      <w:proofErr w:type="spellEnd"/>
      <w:r>
        <w:rPr>
          <w:rFonts w:ascii="Arial" w:eastAsia="Times New Roman" w:hAnsi="Arial" w:cs="Arial"/>
          <w:color w:val="000000"/>
          <w:sz w:val="24"/>
          <w:szCs w:val="24"/>
          <w:lang w:val="bs-Latn-BA"/>
        </w:rPr>
        <w:t xml:space="preserve"> zahtjeva. </w:t>
      </w:r>
    </w:p>
    <w:p w14:paraId="4D75B15A" w14:textId="43ED52FA" w:rsidR="001D73D4" w:rsidRPr="005F25B6" w:rsidRDefault="009830CC" w:rsidP="00A21A66">
      <w:pPr>
        <w:shd w:val="clear" w:color="auto" w:fill="FFFFFF"/>
        <w:spacing w:after="0" w:line="240" w:lineRule="auto"/>
        <w:jc w:val="center"/>
        <w:rPr>
          <w:rFonts w:ascii="Arial" w:eastAsia="Times New Roman" w:hAnsi="Arial" w:cs="Arial"/>
          <w:b/>
          <w:color w:val="000000"/>
          <w:sz w:val="24"/>
          <w:szCs w:val="24"/>
          <w:lang w:val="bs-Latn-BA"/>
        </w:rPr>
      </w:pPr>
      <w:r w:rsidRPr="00717CCB">
        <w:rPr>
          <w:rFonts w:ascii="Arial" w:eastAsia="Times New Roman" w:hAnsi="Arial" w:cs="Arial"/>
          <w:b/>
          <w:color w:val="000000"/>
          <w:sz w:val="24"/>
          <w:szCs w:val="24"/>
          <w:lang w:val="bs-Latn-BA"/>
        </w:rPr>
        <w:t xml:space="preserve">Član </w:t>
      </w:r>
      <w:r w:rsidR="00702580" w:rsidRPr="005F25B6">
        <w:rPr>
          <w:rFonts w:ascii="Arial" w:eastAsia="Times New Roman" w:hAnsi="Arial" w:cs="Arial"/>
          <w:b/>
          <w:color w:val="000000"/>
          <w:sz w:val="24"/>
          <w:szCs w:val="24"/>
          <w:lang w:val="bs-Latn-BA"/>
        </w:rPr>
        <w:t>26.</w:t>
      </w:r>
    </w:p>
    <w:p w14:paraId="0BF55213" w14:textId="2FD01949" w:rsidR="00DD18F7" w:rsidRPr="00717CCB" w:rsidRDefault="00DD18F7" w:rsidP="00A21A66">
      <w:pPr>
        <w:shd w:val="clear" w:color="auto" w:fill="FFFFFF"/>
        <w:spacing w:after="0" w:line="240" w:lineRule="auto"/>
        <w:jc w:val="center"/>
        <w:rPr>
          <w:rFonts w:ascii="Arial" w:eastAsia="Times New Roman" w:hAnsi="Arial" w:cs="Arial"/>
          <w:b/>
          <w:color w:val="000000"/>
          <w:sz w:val="24"/>
          <w:szCs w:val="24"/>
          <w:lang w:val="bs-Latn-BA"/>
        </w:rPr>
      </w:pPr>
      <w:r w:rsidRPr="005F25B6">
        <w:rPr>
          <w:rFonts w:ascii="Arial" w:eastAsia="Times New Roman" w:hAnsi="Arial" w:cs="Arial"/>
          <w:b/>
          <w:color w:val="000000"/>
          <w:sz w:val="24"/>
          <w:szCs w:val="24"/>
          <w:lang w:val="bs-Latn-BA"/>
        </w:rPr>
        <w:t>(</w:t>
      </w:r>
      <w:proofErr w:type="spellStart"/>
      <w:r w:rsidR="006E7D9E" w:rsidRPr="005F25B6">
        <w:rPr>
          <w:rFonts w:ascii="Arial" w:eastAsia="Times New Roman" w:hAnsi="Arial" w:cs="Arial"/>
          <w:b/>
          <w:color w:val="000000"/>
          <w:sz w:val="24"/>
          <w:szCs w:val="24"/>
          <w:lang w:val="bs-Latn-BA"/>
        </w:rPr>
        <w:t>Vijeme</w:t>
      </w:r>
      <w:proofErr w:type="spellEnd"/>
      <w:r w:rsidR="006E7D9E" w:rsidRPr="005F25B6">
        <w:rPr>
          <w:rFonts w:ascii="Arial" w:eastAsia="Times New Roman" w:hAnsi="Arial" w:cs="Arial"/>
          <w:b/>
          <w:color w:val="000000"/>
          <w:sz w:val="24"/>
          <w:szCs w:val="24"/>
          <w:lang w:val="bs-Latn-BA"/>
        </w:rPr>
        <w:t xml:space="preserve"> uplate naknade i troškova postupka)</w:t>
      </w:r>
    </w:p>
    <w:p w14:paraId="3721B31F" w14:textId="79025A60" w:rsidR="001D73D4" w:rsidRPr="00D5526E" w:rsidRDefault="001D73D4" w:rsidP="00A21A66">
      <w:pPr>
        <w:shd w:val="clear" w:color="auto" w:fill="FFFFFF"/>
        <w:spacing w:after="0" w:line="240" w:lineRule="auto"/>
        <w:ind w:firstLine="720"/>
        <w:jc w:val="both"/>
        <w:rPr>
          <w:rFonts w:ascii="Arial" w:eastAsia="Times New Roman" w:hAnsi="Arial" w:cs="Arial"/>
          <w:bCs/>
          <w:color w:val="000000"/>
          <w:sz w:val="24"/>
          <w:szCs w:val="24"/>
          <w:lang w:val="bs-Latn-BA"/>
        </w:rPr>
      </w:pPr>
      <w:r w:rsidRPr="00717CCB">
        <w:rPr>
          <w:rFonts w:ascii="Arial" w:eastAsia="Times New Roman" w:hAnsi="Arial" w:cs="Arial"/>
          <w:bCs/>
          <w:color w:val="000000"/>
          <w:sz w:val="24"/>
          <w:szCs w:val="24"/>
          <w:lang w:val="bs-Latn-BA"/>
        </w:rPr>
        <w:t xml:space="preserve">Podnosilac zahtjeva je dužan uplatiti ukupan iznos naknade za rad članova </w:t>
      </w:r>
      <w:r w:rsidR="00BE3524">
        <w:rPr>
          <w:rFonts w:ascii="Arial" w:eastAsia="Times New Roman" w:hAnsi="Arial" w:cs="Arial"/>
          <w:bCs/>
          <w:color w:val="000000"/>
          <w:sz w:val="24"/>
          <w:szCs w:val="24"/>
          <w:lang w:val="bs-Latn-BA"/>
        </w:rPr>
        <w:t xml:space="preserve">Komisije </w:t>
      </w:r>
      <w:r w:rsidRPr="00717CCB">
        <w:rPr>
          <w:rFonts w:ascii="Arial" w:eastAsia="Times New Roman" w:hAnsi="Arial" w:cs="Arial"/>
          <w:bCs/>
          <w:color w:val="000000"/>
          <w:sz w:val="24"/>
          <w:szCs w:val="24"/>
          <w:lang w:val="bs-Latn-BA"/>
        </w:rPr>
        <w:t xml:space="preserve">iz člana </w:t>
      </w:r>
      <w:r w:rsidR="00BE3524">
        <w:rPr>
          <w:rFonts w:ascii="Arial" w:eastAsia="Times New Roman" w:hAnsi="Arial" w:cs="Arial"/>
          <w:bCs/>
          <w:color w:val="000000"/>
          <w:sz w:val="24"/>
          <w:szCs w:val="24"/>
          <w:lang w:val="bs-Latn-BA"/>
        </w:rPr>
        <w:t>20.</w:t>
      </w:r>
      <w:r w:rsidRPr="00717CCB">
        <w:rPr>
          <w:rFonts w:ascii="Arial" w:eastAsia="Times New Roman" w:hAnsi="Arial" w:cs="Arial"/>
          <w:bCs/>
          <w:color w:val="000000"/>
          <w:sz w:val="24"/>
          <w:szCs w:val="24"/>
          <w:lang w:val="bs-Latn-BA"/>
        </w:rPr>
        <w:t xml:space="preserve"> ovog pravilnika u roku od </w:t>
      </w:r>
      <w:r w:rsidR="00593A92">
        <w:rPr>
          <w:rFonts w:ascii="Arial" w:eastAsia="Times New Roman" w:hAnsi="Arial" w:cs="Arial"/>
          <w:bCs/>
          <w:color w:val="000000"/>
          <w:sz w:val="24"/>
          <w:szCs w:val="24"/>
          <w:lang w:val="bs-Latn-BA"/>
        </w:rPr>
        <w:t>sedam</w:t>
      </w:r>
      <w:r w:rsidRPr="00717CCB">
        <w:rPr>
          <w:rFonts w:ascii="Arial" w:eastAsia="Times New Roman" w:hAnsi="Arial" w:cs="Arial"/>
          <w:bCs/>
          <w:color w:val="000000"/>
          <w:sz w:val="24"/>
          <w:szCs w:val="24"/>
          <w:lang w:val="bs-Latn-BA"/>
        </w:rPr>
        <w:t xml:space="preserve"> dana od dana prijema rješenja o ocjeni </w:t>
      </w:r>
      <w:r w:rsidR="006D3539">
        <w:rPr>
          <w:rFonts w:ascii="Arial" w:eastAsia="Times New Roman" w:hAnsi="Arial" w:cs="Arial"/>
          <w:bCs/>
          <w:color w:val="000000"/>
          <w:sz w:val="24"/>
          <w:szCs w:val="24"/>
          <w:lang w:val="bs-Latn-BA"/>
        </w:rPr>
        <w:t>S</w:t>
      </w:r>
      <w:r w:rsidRPr="00717CCB">
        <w:rPr>
          <w:rFonts w:ascii="Arial" w:eastAsia="Times New Roman" w:hAnsi="Arial" w:cs="Arial"/>
          <w:bCs/>
          <w:color w:val="000000"/>
          <w:sz w:val="24"/>
          <w:szCs w:val="24"/>
          <w:lang w:val="bs-Latn-BA"/>
        </w:rPr>
        <w:t>tudije</w:t>
      </w:r>
      <w:r w:rsidR="006D3539">
        <w:rPr>
          <w:rFonts w:ascii="Arial" w:eastAsia="Times New Roman" w:hAnsi="Arial" w:cs="Arial"/>
          <w:bCs/>
          <w:color w:val="000000"/>
          <w:sz w:val="24"/>
          <w:szCs w:val="24"/>
          <w:lang w:val="bs-Latn-BA"/>
        </w:rPr>
        <w:t>, a troškov</w:t>
      </w:r>
      <w:r w:rsidR="00593A92">
        <w:rPr>
          <w:rFonts w:ascii="Arial" w:eastAsia="Times New Roman" w:hAnsi="Arial" w:cs="Arial"/>
          <w:bCs/>
          <w:color w:val="000000"/>
          <w:sz w:val="24"/>
          <w:szCs w:val="24"/>
          <w:lang w:val="bs-Latn-BA"/>
        </w:rPr>
        <w:t>i</w:t>
      </w:r>
      <w:r w:rsidR="006D3539">
        <w:rPr>
          <w:rFonts w:ascii="Arial" w:eastAsia="Times New Roman" w:hAnsi="Arial" w:cs="Arial"/>
          <w:bCs/>
          <w:color w:val="000000"/>
          <w:sz w:val="24"/>
          <w:szCs w:val="24"/>
          <w:lang w:val="bs-Latn-BA"/>
        </w:rPr>
        <w:t xml:space="preserve"> postupka uplaćuju </w:t>
      </w:r>
      <w:r w:rsidR="00593A92">
        <w:rPr>
          <w:rFonts w:ascii="Arial" w:eastAsia="Times New Roman" w:hAnsi="Arial" w:cs="Arial"/>
          <w:bCs/>
          <w:color w:val="000000"/>
          <w:sz w:val="24"/>
          <w:szCs w:val="24"/>
          <w:lang w:val="bs-Latn-BA"/>
        </w:rPr>
        <w:t xml:space="preserve">se </w:t>
      </w:r>
      <w:r w:rsidR="006D3539">
        <w:rPr>
          <w:rFonts w:ascii="Arial" w:eastAsia="Times New Roman" w:hAnsi="Arial" w:cs="Arial"/>
          <w:bCs/>
          <w:color w:val="000000"/>
          <w:sz w:val="24"/>
          <w:szCs w:val="24"/>
          <w:lang w:val="bs-Latn-BA"/>
        </w:rPr>
        <w:t xml:space="preserve">prije prijema rješenja o </w:t>
      </w:r>
      <w:r w:rsidR="00593A92">
        <w:rPr>
          <w:rFonts w:ascii="Arial" w:eastAsia="Times New Roman" w:hAnsi="Arial" w:cs="Arial"/>
          <w:bCs/>
          <w:color w:val="000000"/>
          <w:sz w:val="24"/>
          <w:szCs w:val="24"/>
          <w:lang w:val="bs-Latn-BA"/>
        </w:rPr>
        <w:t xml:space="preserve">davanju </w:t>
      </w:r>
      <w:r w:rsidR="006D3539">
        <w:rPr>
          <w:rFonts w:ascii="Arial" w:eastAsia="Times New Roman" w:hAnsi="Arial" w:cs="Arial"/>
          <w:bCs/>
          <w:color w:val="000000"/>
          <w:sz w:val="24"/>
          <w:szCs w:val="24"/>
          <w:lang w:val="bs-Latn-BA"/>
        </w:rPr>
        <w:t>dozvol</w:t>
      </w:r>
      <w:r w:rsidR="00593A92">
        <w:rPr>
          <w:rFonts w:ascii="Arial" w:eastAsia="Times New Roman" w:hAnsi="Arial" w:cs="Arial"/>
          <w:bCs/>
          <w:color w:val="000000"/>
          <w:sz w:val="24"/>
          <w:szCs w:val="24"/>
          <w:lang w:val="bs-Latn-BA"/>
        </w:rPr>
        <w:t>e</w:t>
      </w:r>
      <w:r w:rsidRPr="00717CCB">
        <w:rPr>
          <w:rFonts w:ascii="Arial" w:eastAsia="Times New Roman" w:hAnsi="Arial" w:cs="Arial"/>
          <w:bCs/>
          <w:color w:val="000000"/>
          <w:sz w:val="24"/>
          <w:szCs w:val="24"/>
          <w:lang w:val="bs-Latn-BA"/>
        </w:rPr>
        <w:t>.</w:t>
      </w:r>
    </w:p>
    <w:p w14:paraId="1619563F" w14:textId="4364BA7B" w:rsidR="00EC0197" w:rsidRPr="00521A18" w:rsidRDefault="00EC0197" w:rsidP="00A21A66">
      <w:pPr>
        <w:shd w:val="clear" w:color="auto" w:fill="FFFFFF"/>
        <w:spacing w:after="0" w:line="240" w:lineRule="auto"/>
        <w:jc w:val="center"/>
        <w:rPr>
          <w:rFonts w:ascii="Arial" w:eastAsia="Times New Roman" w:hAnsi="Arial" w:cs="Arial"/>
          <w:color w:val="000000"/>
          <w:sz w:val="24"/>
          <w:szCs w:val="24"/>
          <w:lang w:val="bs-Latn-BA"/>
        </w:rPr>
      </w:pPr>
      <w:r w:rsidRPr="00BA5C2D">
        <w:rPr>
          <w:rFonts w:ascii="Arial" w:eastAsia="Times New Roman" w:hAnsi="Arial" w:cs="Arial"/>
          <w:b/>
          <w:bCs/>
          <w:color w:val="000000"/>
          <w:sz w:val="24"/>
          <w:szCs w:val="24"/>
          <w:lang w:val="bs-Latn-BA"/>
        </w:rPr>
        <w:t xml:space="preserve">Član </w:t>
      </w:r>
      <w:r w:rsidR="006D6A85">
        <w:rPr>
          <w:rFonts w:ascii="Arial" w:eastAsia="Times New Roman" w:hAnsi="Arial" w:cs="Arial"/>
          <w:b/>
          <w:bCs/>
          <w:color w:val="000000"/>
          <w:sz w:val="24"/>
          <w:szCs w:val="24"/>
          <w:lang w:val="bs-Latn-BA"/>
        </w:rPr>
        <w:t>27.</w:t>
      </w:r>
      <w:r w:rsidRPr="00BA5C2D">
        <w:rPr>
          <w:rFonts w:ascii="Arial" w:eastAsia="Times New Roman" w:hAnsi="Arial" w:cs="Arial"/>
          <w:color w:val="000000"/>
          <w:sz w:val="24"/>
          <w:szCs w:val="24"/>
          <w:lang w:val="bs-Latn-BA"/>
        </w:rPr>
        <w:br/>
      </w:r>
      <w:r w:rsidRPr="00521A18">
        <w:rPr>
          <w:rFonts w:ascii="Arial" w:eastAsia="Times New Roman" w:hAnsi="Arial" w:cs="Arial"/>
          <w:b/>
          <w:bCs/>
          <w:color w:val="000000"/>
          <w:sz w:val="24"/>
          <w:szCs w:val="24"/>
          <w:lang w:val="bs-Latn-BA"/>
        </w:rPr>
        <w:t xml:space="preserve">(Evidencija izdatih </w:t>
      </w:r>
      <w:r w:rsidR="002510F8" w:rsidRPr="00521A18">
        <w:rPr>
          <w:rFonts w:ascii="Arial" w:eastAsia="Times New Roman" w:hAnsi="Arial" w:cs="Arial"/>
          <w:b/>
          <w:bCs/>
          <w:color w:val="000000"/>
          <w:sz w:val="24"/>
          <w:szCs w:val="24"/>
          <w:lang w:val="bs-Latn-BA"/>
        </w:rPr>
        <w:t>dozvola</w:t>
      </w:r>
      <w:r w:rsidRPr="00521A18">
        <w:rPr>
          <w:rFonts w:ascii="Arial" w:eastAsia="Times New Roman" w:hAnsi="Arial" w:cs="Arial"/>
          <w:b/>
          <w:bCs/>
          <w:color w:val="000000"/>
          <w:sz w:val="24"/>
          <w:szCs w:val="24"/>
          <w:lang w:val="bs-Latn-BA"/>
        </w:rPr>
        <w:t>)</w:t>
      </w:r>
    </w:p>
    <w:p w14:paraId="650E67E8" w14:textId="21267B54" w:rsidR="005A2E1D" w:rsidRPr="00521A18" w:rsidRDefault="00CC2243" w:rsidP="00A21A66">
      <w:pPr>
        <w:pStyle w:val="ListParagraph"/>
        <w:numPr>
          <w:ilvl w:val="0"/>
          <w:numId w:val="12"/>
        </w:numPr>
        <w:shd w:val="clear" w:color="auto" w:fill="FFFFFF"/>
        <w:spacing w:after="0" w:line="240" w:lineRule="auto"/>
        <w:rPr>
          <w:rFonts w:ascii="Arial" w:eastAsia="Times New Roman" w:hAnsi="Arial" w:cs="Arial"/>
          <w:color w:val="000000"/>
          <w:sz w:val="24"/>
          <w:szCs w:val="24"/>
          <w:lang w:val="bs-Latn-BA"/>
        </w:rPr>
      </w:pPr>
      <w:r>
        <w:rPr>
          <w:rFonts w:ascii="Arial" w:eastAsia="Times New Roman" w:hAnsi="Arial" w:cs="Arial"/>
          <w:color w:val="000000"/>
          <w:sz w:val="24"/>
          <w:szCs w:val="24"/>
          <w:lang w:val="bs-Latn-BA"/>
        </w:rPr>
        <w:t>Federalno m</w:t>
      </w:r>
      <w:r w:rsidR="00EC0197" w:rsidRPr="00BA5C2D">
        <w:rPr>
          <w:rFonts w:ascii="Arial" w:eastAsia="Times New Roman" w:hAnsi="Arial" w:cs="Arial"/>
          <w:color w:val="000000"/>
          <w:sz w:val="24"/>
          <w:szCs w:val="24"/>
          <w:lang w:val="bs-Latn-BA"/>
        </w:rPr>
        <w:t xml:space="preserve">inistarstvo vodi evidenciju </w:t>
      </w:r>
      <w:r w:rsidR="002510F8" w:rsidRPr="00521A18">
        <w:rPr>
          <w:rFonts w:ascii="Arial" w:eastAsia="Times New Roman" w:hAnsi="Arial" w:cs="Arial"/>
          <w:color w:val="000000"/>
          <w:sz w:val="24"/>
          <w:szCs w:val="24"/>
          <w:lang w:val="bs-Latn-BA"/>
        </w:rPr>
        <w:t xml:space="preserve">izdatih dozvola </w:t>
      </w:r>
      <w:r>
        <w:rPr>
          <w:rFonts w:ascii="Arial" w:eastAsia="Times New Roman" w:hAnsi="Arial" w:cs="Arial"/>
          <w:color w:val="000000"/>
          <w:sz w:val="24"/>
          <w:szCs w:val="24"/>
          <w:lang w:val="bs-Latn-BA"/>
        </w:rPr>
        <w:t>iz člana 23. ovog pravilnika.</w:t>
      </w:r>
    </w:p>
    <w:p w14:paraId="4AC4624F" w14:textId="040BA973" w:rsidR="00B44D87" w:rsidRDefault="00EC0197" w:rsidP="00A21A66">
      <w:pPr>
        <w:pStyle w:val="ListParagraph"/>
        <w:numPr>
          <w:ilvl w:val="0"/>
          <w:numId w:val="12"/>
        </w:numPr>
        <w:shd w:val="clear" w:color="auto" w:fill="FFFFFF"/>
        <w:spacing w:after="0" w:line="240" w:lineRule="auto"/>
        <w:rPr>
          <w:rFonts w:ascii="Arial" w:eastAsia="Times New Roman" w:hAnsi="Arial" w:cs="Arial"/>
          <w:color w:val="000000"/>
          <w:sz w:val="24"/>
          <w:szCs w:val="24"/>
          <w:lang w:val="bs-Latn-BA"/>
        </w:rPr>
      </w:pPr>
      <w:r w:rsidRPr="00521A18">
        <w:rPr>
          <w:rFonts w:ascii="Arial" w:eastAsia="Times New Roman" w:hAnsi="Arial" w:cs="Arial"/>
          <w:color w:val="000000"/>
          <w:sz w:val="24"/>
          <w:szCs w:val="24"/>
          <w:lang w:val="bs-Latn-BA"/>
        </w:rPr>
        <w:t xml:space="preserve">Evidencija </w:t>
      </w:r>
      <w:r w:rsidR="00FA2604" w:rsidRPr="00521A18">
        <w:rPr>
          <w:rFonts w:ascii="Arial" w:eastAsia="Times New Roman" w:hAnsi="Arial" w:cs="Arial"/>
          <w:color w:val="000000"/>
          <w:sz w:val="24"/>
          <w:szCs w:val="24"/>
          <w:lang w:val="bs-Latn-BA"/>
        </w:rPr>
        <w:t xml:space="preserve">izdatih dozvola </w:t>
      </w:r>
      <w:r w:rsidR="00023C28" w:rsidRPr="00521A18">
        <w:rPr>
          <w:rFonts w:ascii="Arial" w:eastAsia="Times New Roman" w:hAnsi="Arial" w:cs="Arial"/>
          <w:color w:val="000000"/>
          <w:sz w:val="24"/>
          <w:szCs w:val="24"/>
          <w:lang w:val="bs-Latn-BA"/>
        </w:rPr>
        <w:t>sadrži sljedeće podatke:</w:t>
      </w:r>
    </w:p>
    <w:p w14:paraId="5E3818FA" w14:textId="47824618" w:rsidR="00B44D87" w:rsidRDefault="00EC0197" w:rsidP="00A21A66">
      <w:pPr>
        <w:pStyle w:val="ListParagraph"/>
        <w:numPr>
          <w:ilvl w:val="0"/>
          <w:numId w:val="31"/>
        </w:numPr>
        <w:shd w:val="clear" w:color="auto" w:fill="FFFFFF"/>
        <w:spacing w:after="0" w:line="240" w:lineRule="auto"/>
        <w:rPr>
          <w:rFonts w:ascii="Arial" w:eastAsia="Times New Roman" w:hAnsi="Arial" w:cs="Arial"/>
          <w:color w:val="000000"/>
          <w:sz w:val="24"/>
          <w:szCs w:val="24"/>
          <w:lang w:val="bs-Latn-BA"/>
        </w:rPr>
      </w:pPr>
      <w:r w:rsidRPr="00521A18">
        <w:rPr>
          <w:rFonts w:ascii="Arial" w:eastAsia="Times New Roman" w:hAnsi="Arial" w:cs="Arial"/>
          <w:color w:val="000000"/>
          <w:sz w:val="24"/>
          <w:szCs w:val="24"/>
          <w:lang w:val="bs-Latn-BA"/>
        </w:rPr>
        <w:t>klasa, broj i datum izdavanja</w:t>
      </w:r>
      <w:r w:rsidR="00023C28" w:rsidRPr="00521A18">
        <w:rPr>
          <w:rFonts w:ascii="Arial" w:eastAsia="Times New Roman" w:hAnsi="Arial" w:cs="Arial"/>
          <w:color w:val="000000"/>
          <w:sz w:val="24"/>
          <w:szCs w:val="24"/>
          <w:lang w:val="bs-Latn-BA"/>
        </w:rPr>
        <w:t xml:space="preserve"> rješenja o davanju </w:t>
      </w:r>
      <w:r w:rsidR="00FA2604" w:rsidRPr="00521A18">
        <w:rPr>
          <w:rFonts w:ascii="Arial" w:eastAsia="Times New Roman" w:hAnsi="Arial" w:cs="Arial"/>
          <w:color w:val="000000"/>
          <w:sz w:val="24"/>
          <w:szCs w:val="24"/>
          <w:lang w:val="bs-Latn-BA"/>
        </w:rPr>
        <w:t>dozvole</w:t>
      </w:r>
      <w:r w:rsidR="00023C28" w:rsidRPr="00521A18">
        <w:rPr>
          <w:rFonts w:ascii="Arial" w:eastAsia="Times New Roman" w:hAnsi="Arial" w:cs="Arial"/>
          <w:color w:val="000000"/>
          <w:sz w:val="24"/>
          <w:szCs w:val="24"/>
          <w:lang w:val="bs-Latn-BA"/>
        </w:rPr>
        <w:t>,</w:t>
      </w:r>
    </w:p>
    <w:p w14:paraId="4236A60B" w14:textId="77777777" w:rsidR="00B44D87" w:rsidRDefault="00EC0197" w:rsidP="00A21A66">
      <w:pPr>
        <w:pStyle w:val="ListParagraph"/>
        <w:numPr>
          <w:ilvl w:val="0"/>
          <w:numId w:val="31"/>
        </w:numPr>
        <w:shd w:val="clear" w:color="auto" w:fill="FFFFFF"/>
        <w:spacing w:after="0" w:line="240" w:lineRule="auto"/>
        <w:rPr>
          <w:rFonts w:ascii="Arial" w:eastAsia="Times New Roman" w:hAnsi="Arial" w:cs="Arial"/>
          <w:color w:val="000000"/>
          <w:sz w:val="24"/>
          <w:szCs w:val="24"/>
          <w:lang w:val="bs-Latn-BA"/>
        </w:rPr>
      </w:pPr>
      <w:r w:rsidRPr="00521A18">
        <w:rPr>
          <w:rFonts w:ascii="Arial" w:eastAsia="Times New Roman" w:hAnsi="Arial" w:cs="Arial"/>
          <w:color w:val="000000"/>
          <w:sz w:val="24"/>
          <w:szCs w:val="24"/>
          <w:lang w:val="bs-Latn-BA"/>
        </w:rPr>
        <w:t>naziv vrste, uključ</w:t>
      </w:r>
      <w:r w:rsidR="00023C28" w:rsidRPr="00521A18">
        <w:rPr>
          <w:rFonts w:ascii="Arial" w:eastAsia="Times New Roman" w:hAnsi="Arial" w:cs="Arial"/>
          <w:color w:val="000000"/>
          <w:sz w:val="24"/>
          <w:szCs w:val="24"/>
          <w:lang w:val="bs-Latn-BA"/>
        </w:rPr>
        <w:t>ujući tačan taksonomski status,</w:t>
      </w:r>
    </w:p>
    <w:p w14:paraId="65F08B95" w14:textId="77777777" w:rsidR="00B44D87" w:rsidRDefault="00EC0197" w:rsidP="00A21A66">
      <w:pPr>
        <w:pStyle w:val="ListParagraph"/>
        <w:numPr>
          <w:ilvl w:val="0"/>
          <w:numId w:val="31"/>
        </w:numPr>
        <w:shd w:val="clear" w:color="auto" w:fill="FFFFFF"/>
        <w:spacing w:after="0" w:line="240" w:lineRule="auto"/>
        <w:rPr>
          <w:rFonts w:ascii="Arial" w:eastAsia="Times New Roman" w:hAnsi="Arial" w:cs="Arial"/>
          <w:color w:val="000000"/>
          <w:sz w:val="24"/>
          <w:szCs w:val="24"/>
          <w:lang w:val="bs-Latn-BA"/>
        </w:rPr>
      </w:pPr>
      <w:r w:rsidRPr="00521A18">
        <w:rPr>
          <w:rFonts w:ascii="Arial" w:eastAsia="Times New Roman" w:hAnsi="Arial" w:cs="Arial"/>
          <w:color w:val="000000"/>
          <w:sz w:val="24"/>
          <w:szCs w:val="24"/>
          <w:lang w:val="bs-Latn-BA"/>
        </w:rPr>
        <w:t>broj ili količinu jedinki k</w:t>
      </w:r>
      <w:r w:rsidR="00023C28" w:rsidRPr="00521A18">
        <w:rPr>
          <w:rFonts w:ascii="Arial" w:eastAsia="Times New Roman" w:hAnsi="Arial" w:cs="Arial"/>
          <w:color w:val="000000"/>
          <w:sz w:val="24"/>
          <w:szCs w:val="24"/>
          <w:lang w:val="bs-Latn-BA"/>
        </w:rPr>
        <w:t>oje su uvedene ili se uzgajaju,</w:t>
      </w:r>
    </w:p>
    <w:p w14:paraId="3B3C511E" w14:textId="77777777" w:rsidR="00B44D87" w:rsidRDefault="00EC0197" w:rsidP="00A21A66">
      <w:pPr>
        <w:pStyle w:val="ListParagraph"/>
        <w:numPr>
          <w:ilvl w:val="0"/>
          <w:numId w:val="31"/>
        </w:numPr>
        <w:shd w:val="clear" w:color="auto" w:fill="FFFFFF"/>
        <w:spacing w:after="0" w:line="240" w:lineRule="auto"/>
        <w:rPr>
          <w:rFonts w:ascii="Arial" w:eastAsia="Times New Roman" w:hAnsi="Arial" w:cs="Arial"/>
          <w:color w:val="000000"/>
          <w:sz w:val="24"/>
          <w:szCs w:val="24"/>
          <w:lang w:val="bs-Latn-BA"/>
        </w:rPr>
      </w:pPr>
      <w:r w:rsidRPr="00521A18">
        <w:rPr>
          <w:rFonts w:ascii="Arial" w:eastAsia="Times New Roman" w:hAnsi="Arial" w:cs="Arial"/>
          <w:color w:val="000000"/>
          <w:sz w:val="24"/>
          <w:szCs w:val="24"/>
          <w:lang w:val="bs-Latn-BA"/>
        </w:rPr>
        <w:t>tačnu lokaciju uvođenja</w:t>
      </w:r>
      <w:r w:rsidR="00023C28" w:rsidRPr="00521A18">
        <w:rPr>
          <w:rFonts w:ascii="Arial" w:eastAsia="Times New Roman" w:hAnsi="Arial" w:cs="Arial"/>
          <w:color w:val="000000"/>
          <w:sz w:val="24"/>
          <w:szCs w:val="24"/>
          <w:lang w:val="bs-Latn-BA"/>
        </w:rPr>
        <w:t>, ponovnog uvođenja ili uzgoja,</w:t>
      </w:r>
    </w:p>
    <w:p w14:paraId="73D066FC" w14:textId="77777777" w:rsidR="00B44D87" w:rsidRDefault="00EC0197" w:rsidP="00A21A66">
      <w:pPr>
        <w:pStyle w:val="ListParagraph"/>
        <w:numPr>
          <w:ilvl w:val="0"/>
          <w:numId w:val="31"/>
        </w:numPr>
        <w:shd w:val="clear" w:color="auto" w:fill="FFFFFF"/>
        <w:spacing w:after="0" w:line="240" w:lineRule="auto"/>
        <w:rPr>
          <w:rFonts w:ascii="Arial" w:eastAsia="Times New Roman" w:hAnsi="Arial" w:cs="Arial"/>
          <w:color w:val="000000"/>
          <w:sz w:val="24"/>
          <w:szCs w:val="24"/>
          <w:lang w:val="bs-Latn-BA"/>
        </w:rPr>
      </w:pPr>
      <w:r w:rsidRPr="00521A18">
        <w:rPr>
          <w:rFonts w:ascii="Arial" w:eastAsia="Times New Roman" w:hAnsi="Arial" w:cs="Arial"/>
          <w:color w:val="000000"/>
          <w:sz w:val="24"/>
          <w:szCs w:val="24"/>
          <w:lang w:val="bs-Latn-BA"/>
        </w:rPr>
        <w:t>svrhu uvođenja</w:t>
      </w:r>
      <w:r w:rsidR="00023C28" w:rsidRPr="00521A18">
        <w:rPr>
          <w:rFonts w:ascii="Arial" w:eastAsia="Times New Roman" w:hAnsi="Arial" w:cs="Arial"/>
          <w:color w:val="000000"/>
          <w:sz w:val="24"/>
          <w:szCs w:val="24"/>
          <w:lang w:val="bs-Latn-BA"/>
        </w:rPr>
        <w:t>, ponovnog uvođenja ili uzgoja,</w:t>
      </w:r>
    </w:p>
    <w:p w14:paraId="5DAC81CE" w14:textId="77777777" w:rsidR="00B44D87" w:rsidRDefault="00EC0197" w:rsidP="00A21A66">
      <w:pPr>
        <w:pStyle w:val="ListParagraph"/>
        <w:numPr>
          <w:ilvl w:val="0"/>
          <w:numId w:val="31"/>
        </w:numPr>
        <w:shd w:val="clear" w:color="auto" w:fill="FFFFFF"/>
        <w:spacing w:after="0" w:line="240" w:lineRule="auto"/>
        <w:rPr>
          <w:rFonts w:ascii="Arial" w:eastAsia="Times New Roman" w:hAnsi="Arial" w:cs="Arial"/>
          <w:color w:val="000000"/>
          <w:sz w:val="24"/>
          <w:szCs w:val="24"/>
          <w:lang w:val="bs-Latn-BA"/>
        </w:rPr>
      </w:pPr>
      <w:r w:rsidRPr="00521A18">
        <w:rPr>
          <w:rFonts w:ascii="Arial" w:eastAsia="Times New Roman" w:hAnsi="Arial" w:cs="Arial"/>
          <w:color w:val="000000"/>
          <w:sz w:val="24"/>
          <w:szCs w:val="24"/>
          <w:lang w:val="bs-Latn-BA"/>
        </w:rPr>
        <w:t xml:space="preserve">naziv i sjedište pravne osobe, odnosno ime, prezime i </w:t>
      </w:r>
      <w:proofErr w:type="spellStart"/>
      <w:r w:rsidRPr="00521A18">
        <w:rPr>
          <w:rFonts w:ascii="Arial" w:eastAsia="Times New Roman" w:hAnsi="Arial" w:cs="Arial"/>
          <w:color w:val="000000"/>
          <w:sz w:val="24"/>
          <w:szCs w:val="24"/>
          <w:lang w:val="bs-Latn-BA"/>
        </w:rPr>
        <w:t>prebivalište</w:t>
      </w:r>
      <w:proofErr w:type="spellEnd"/>
      <w:r w:rsidRPr="00521A18">
        <w:rPr>
          <w:rFonts w:ascii="Arial" w:eastAsia="Times New Roman" w:hAnsi="Arial" w:cs="Arial"/>
          <w:color w:val="000000"/>
          <w:sz w:val="24"/>
          <w:szCs w:val="24"/>
          <w:lang w:val="bs-Latn-BA"/>
        </w:rPr>
        <w:t xml:space="preserve"> fizič</w:t>
      </w:r>
      <w:r w:rsidR="00023C28" w:rsidRPr="00521A18">
        <w:rPr>
          <w:rFonts w:ascii="Arial" w:eastAsia="Times New Roman" w:hAnsi="Arial" w:cs="Arial"/>
          <w:color w:val="000000"/>
          <w:sz w:val="24"/>
          <w:szCs w:val="24"/>
          <w:lang w:val="bs-Latn-BA"/>
        </w:rPr>
        <w:t>ke osobe podnositelja zahtjeva,</w:t>
      </w:r>
    </w:p>
    <w:p w14:paraId="06AE8B9E" w14:textId="77777777" w:rsidR="00B44D87" w:rsidRDefault="00EC0197" w:rsidP="00A21A66">
      <w:pPr>
        <w:pStyle w:val="ListParagraph"/>
        <w:numPr>
          <w:ilvl w:val="0"/>
          <w:numId w:val="31"/>
        </w:numPr>
        <w:shd w:val="clear" w:color="auto" w:fill="FFFFFF"/>
        <w:spacing w:after="0" w:line="240" w:lineRule="auto"/>
        <w:rPr>
          <w:rFonts w:ascii="Arial" w:eastAsia="Times New Roman" w:hAnsi="Arial" w:cs="Arial"/>
          <w:color w:val="000000"/>
          <w:sz w:val="24"/>
          <w:szCs w:val="24"/>
          <w:lang w:val="bs-Latn-BA"/>
        </w:rPr>
      </w:pPr>
      <w:r w:rsidRPr="00521A18">
        <w:rPr>
          <w:rFonts w:ascii="Arial" w:eastAsia="Times New Roman" w:hAnsi="Arial" w:cs="Arial"/>
          <w:color w:val="000000"/>
          <w:sz w:val="24"/>
          <w:szCs w:val="24"/>
          <w:lang w:val="bs-Latn-BA"/>
        </w:rPr>
        <w:t xml:space="preserve">naziv </w:t>
      </w:r>
      <w:r w:rsidR="00023C28" w:rsidRPr="00521A18">
        <w:rPr>
          <w:rFonts w:ascii="Arial" w:eastAsia="Times New Roman" w:hAnsi="Arial" w:cs="Arial"/>
          <w:color w:val="000000"/>
          <w:sz w:val="24"/>
          <w:szCs w:val="24"/>
          <w:lang w:val="bs-Latn-BA"/>
        </w:rPr>
        <w:t xml:space="preserve">i adresu </w:t>
      </w:r>
      <w:proofErr w:type="spellStart"/>
      <w:r w:rsidR="00023C28" w:rsidRPr="00521A18">
        <w:rPr>
          <w:rFonts w:ascii="Arial" w:eastAsia="Times New Roman" w:hAnsi="Arial" w:cs="Arial"/>
          <w:color w:val="000000"/>
          <w:sz w:val="24"/>
          <w:szCs w:val="24"/>
          <w:lang w:val="bs-Latn-BA"/>
        </w:rPr>
        <w:t>izrađivača</w:t>
      </w:r>
      <w:proofErr w:type="spellEnd"/>
      <w:r w:rsidR="00023C28" w:rsidRPr="00521A18">
        <w:rPr>
          <w:rFonts w:ascii="Arial" w:eastAsia="Times New Roman" w:hAnsi="Arial" w:cs="Arial"/>
          <w:color w:val="000000"/>
          <w:sz w:val="24"/>
          <w:szCs w:val="24"/>
          <w:lang w:val="bs-Latn-BA"/>
        </w:rPr>
        <w:t xml:space="preserve"> Studije, te</w:t>
      </w:r>
    </w:p>
    <w:p w14:paraId="74B511E2" w14:textId="6E2C9D8D" w:rsidR="005A2E1D" w:rsidRPr="00BA3802" w:rsidRDefault="00EC0197" w:rsidP="00A21A66">
      <w:pPr>
        <w:pStyle w:val="ListParagraph"/>
        <w:numPr>
          <w:ilvl w:val="0"/>
          <w:numId w:val="31"/>
        </w:numPr>
        <w:shd w:val="clear" w:color="auto" w:fill="FFFFFF"/>
        <w:spacing w:after="0" w:line="240" w:lineRule="auto"/>
        <w:rPr>
          <w:rFonts w:ascii="Arial" w:eastAsia="Times New Roman" w:hAnsi="Arial" w:cs="Arial"/>
          <w:color w:val="000000"/>
          <w:sz w:val="24"/>
          <w:szCs w:val="24"/>
          <w:lang w:val="bs-Latn-BA"/>
        </w:rPr>
      </w:pPr>
      <w:r w:rsidRPr="00521A18">
        <w:rPr>
          <w:rFonts w:ascii="Arial" w:eastAsia="Times New Roman" w:hAnsi="Arial" w:cs="Arial"/>
          <w:color w:val="000000"/>
          <w:sz w:val="24"/>
          <w:szCs w:val="24"/>
          <w:lang w:val="bs-Latn-BA"/>
        </w:rPr>
        <w:t>ro</w:t>
      </w:r>
      <w:r w:rsidR="00023C28" w:rsidRPr="00521A18">
        <w:rPr>
          <w:rFonts w:ascii="Arial" w:eastAsia="Times New Roman" w:hAnsi="Arial" w:cs="Arial"/>
          <w:color w:val="000000"/>
          <w:sz w:val="24"/>
          <w:szCs w:val="24"/>
          <w:lang w:val="bs-Latn-BA"/>
        </w:rPr>
        <w:t xml:space="preserve">k na koji </w:t>
      </w:r>
      <w:r w:rsidR="00023C28" w:rsidRPr="00BA3802">
        <w:rPr>
          <w:rFonts w:ascii="Arial" w:eastAsia="Times New Roman" w:hAnsi="Arial" w:cs="Arial"/>
          <w:color w:val="000000"/>
          <w:sz w:val="24"/>
          <w:szCs w:val="24"/>
          <w:lang w:val="bs-Latn-BA"/>
        </w:rPr>
        <w:t xml:space="preserve">je </w:t>
      </w:r>
      <w:r w:rsidR="002119FF" w:rsidRPr="00BA3802">
        <w:rPr>
          <w:rFonts w:ascii="Arial" w:eastAsia="Times New Roman" w:hAnsi="Arial" w:cs="Arial"/>
          <w:color w:val="000000"/>
          <w:sz w:val="24"/>
          <w:szCs w:val="24"/>
          <w:lang w:val="bs-Latn-BA"/>
        </w:rPr>
        <w:t>izdata dozvola</w:t>
      </w:r>
      <w:r w:rsidR="00023C28" w:rsidRPr="00BA3802">
        <w:rPr>
          <w:rFonts w:ascii="Arial" w:eastAsia="Times New Roman" w:hAnsi="Arial" w:cs="Arial"/>
          <w:color w:val="000000"/>
          <w:sz w:val="24"/>
          <w:szCs w:val="24"/>
          <w:lang w:val="bs-Latn-BA"/>
        </w:rPr>
        <w:t>.</w:t>
      </w:r>
    </w:p>
    <w:p w14:paraId="617C0CCD" w14:textId="172C1975" w:rsidR="005A2E1D" w:rsidRPr="00521A18" w:rsidRDefault="00EC0197" w:rsidP="00A21A66">
      <w:pPr>
        <w:pStyle w:val="ListParagraph"/>
        <w:numPr>
          <w:ilvl w:val="0"/>
          <w:numId w:val="12"/>
        </w:numPr>
        <w:shd w:val="clear" w:color="auto" w:fill="FFFFFF"/>
        <w:spacing w:after="0" w:line="240" w:lineRule="auto"/>
        <w:rPr>
          <w:rFonts w:ascii="Arial" w:eastAsia="Times New Roman" w:hAnsi="Arial" w:cs="Arial"/>
          <w:color w:val="000000"/>
          <w:sz w:val="24"/>
          <w:szCs w:val="24"/>
          <w:lang w:val="bs-Latn-BA"/>
        </w:rPr>
      </w:pPr>
      <w:r w:rsidRPr="00BA3802">
        <w:rPr>
          <w:rFonts w:ascii="Arial" w:eastAsia="Times New Roman" w:hAnsi="Arial" w:cs="Arial"/>
          <w:color w:val="000000"/>
          <w:sz w:val="24"/>
          <w:szCs w:val="24"/>
          <w:lang w:val="bs-Latn-BA"/>
        </w:rPr>
        <w:t>Evidencija o izdat</w:t>
      </w:r>
      <w:r w:rsidR="00023C28" w:rsidRPr="00BA3802">
        <w:rPr>
          <w:rFonts w:ascii="Arial" w:eastAsia="Times New Roman" w:hAnsi="Arial" w:cs="Arial"/>
          <w:color w:val="000000"/>
          <w:sz w:val="24"/>
          <w:szCs w:val="24"/>
          <w:lang w:val="bs-Latn-BA"/>
        </w:rPr>
        <w:t xml:space="preserve">im </w:t>
      </w:r>
      <w:r w:rsidR="002119FF" w:rsidRPr="00BA3802">
        <w:rPr>
          <w:rFonts w:ascii="Arial" w:eastAsia="Times New Roman" w:hAnsi="Arial" w:cs="Arial"/>
          <w:color w:val="000000"/>
          <w:sz w:val="24"/>
          <w:szCs w:val="24"/>
          <w:lang w:val="bs-Latn-BA"/>
        </w:rPr>
        <w:t>dozvolama</w:t>
      </w:r>
      <w:r w:rsidR="002119FF" w:rsidRPr="00521A18">
        <w:rPr>
          <w:rFonts w:ascii="Arial" w:eastAsia="Times New Roman" w:hAnsi="Arial" w:cs="Arial"/>
          <w:color w:val="000000"/>
          <w:sz w:val="24"/>
          <w:szCs w:val="24"/>
          <w:lang w:val="bs-Latn-BA"/>
        </w:rPr>
        <w:t xml:space="preserve"> </w:t>
      </w:r>
      <w:r w:rsidR="00023C28" w:rsidRPr="00521A18">
        <w:rPr>
          <w:rFonts w:ascii="Arial" w:eastAsia="Times New Roman" w:hAnsi="Arial" w:cs="Arial"/>
          <w:color w:val="000000"/>
          <w:sz w:val="24"/>
          <w:szCs w:val="24"/>
          <w:lang w:val="bs-Latn-BA"/>
        </w:rPr>
        <w:t>se čuva trajno.</w:t>
      </w:r>
    </w:p>
    <w:p w14:paraId="1DA88CD1" w14:textId="77777777" w:rsidR="00540858" w:rsidRDefault="00EC0197" w:rsidP="00A21A66">
      <w:pPr>
        <w:pStyle w:val="ListParagraph"/>
        <w:numPr>
          <w:ilvl w:val="0"/>
          <w:numId w:val="12"/>
        </w:numPr>
        <w:shd w:val="clear" w:color="auto" w:fill="FFFFFF"/>
        <w:spacing w:after="0" w:line="240" w:lineRule="auto"/>
        <w:rPr>
          <w:rFonts w:ascii="Arial" w:eastAsia="Times New Roman" w:hAnsi="Arial" w:cs="Arial"/>
          <w:color w:val="000000"/>
          <w:sz w:val="24"/>
          <w:szCs w:val="24"/>
          <w:lang w:val="bs-Latn-BA"/>
        </w:rPr>
      </w:pPr>
      <w:r w:rsidRPr="00521A18">
        <w:rPr>
          <w:rFonts w:ascii="Arial" w:eastAsia="Times New Roman" w:hAnsi="Arial" w:cs="Arial"/>
          <w:color w:val="000000"/>
          <w:sz w:val="24"/>
          <w:szCs w:val="24"/>
          <w:lang w:val="bs-Latn-BA"/>
        </w:rPr>
        <w:t>Javnost ima pravo pr</w:t>
      </w:r>
      <w:r w:rsidR="00023C28" w:rsidRPr="00521A18">
        <w:rPr>
          <w:rFonts w:ascii="Arial" w:eastAsia="Times New Roman" w:hAnsi="Arial" w:cs="Arial"/>
          <w:color w:val="000000"/>
          <w:sz w:val="24"/>
          <w:szCs w:val="24"/>
          <w:lang w:val="bs-Latn-BA"/>
        </w:rPr>
        <w:t>istupa podacima iz evidencije.</w:t>
      </w:r>
    </w:p>
    <w:p w14:paraId="6F03FE7E" w14:textId="0E7A1DDE" w:rsidR="00EC0197" w:rsidRPr="00521A18" w:rsidRDefault="00540858" w:rsidP="00A21A66">
      <w:pPr>
        <w:pStyle w:val="ListParagraph"/>
        <w:numPr>
          <w:ilvl w:val="0"/>
          <w:numId w:val="12"/>
        </w:numPr>
        <w:shd w:val="clear" w:color="auto" w:fill="FFFFFF"/>
        <w:spacing w:after="0" w:line="240" w:lineRule="auto"/>
        <w:rPr>
          <w:rFonts w:ascii="Arial" w:eastAsia="Times New Roman" w:hAnsi="Arial" w:cs="Arial"/>
          <w:color w:val="000000"/>
          <w:sz w:val="24"/>
          <w:szCs w:val="24"/>
          <w:lang w:val="bs-Latn-BA"/>
        </w:rPr>
      </w:pPr>
      <w:r>
        <w:rPr>
          <w:rFonts w:ascii="Arial" w:eastAsia="Times New Roman" w:hAnsi="Arial" w:cs="Arial"/>
          <w:color w:val="000000"/>
          <w:sz w:val="24"/>
          <w:szCs w:val="24"/>
          <w:lang w:val="bs-Latn-BA"/>
        </w:rPr>
        <w:t xml:space="preserve">Evidencija iz stava </w:t>
      </w:r>
      <w:r w:rsidR="0039497E">
        <w:rPr>
          <w:rFonts w:ascii="Arial" w:eastAsia="Times New Roman" w:hAnsi="Arial" w:cs="Arial"/>
          <w:color w:val="000000"/>
          <w:sz w:val="24"/>
          <w:szCs w:val="24"/>
          <w:lang w:val="bs-Latn-BA"/>
        </w:rPr>
        <w:t>(</w:t>
      </w:r>
      <w:r>
        <w:rPr>
          <w:rFonts w:ascii="Arial" w:eastAsia="Times New Roman" w:hAnsi="Arial" w:cs="Arial"/>
          <w:color w:val="000000"/>
          <w:sz w:val="24"/>
          <w:szCs w:val="24"/>
          <w:lang w:val="bs-Latn-BA"/>
        </w:rPr>
        <w:t>2</w:t>
      </w:r>
      <w:r w:rsidR="0039497E">
        <w:rPr>
          <w:rFonts w:ascii="Arial" w:eastAsia="Times New Roman" w:hAnsi="Arial" w:cs="Arial"/>
          <w:color w:val="000000"/>
          <w:sz w:val="24"/>
          <w:szCs w:val="24"/>
          <w:lang w:val="bs-Latn-BA"/>
        </w:rPr>
        <w:t>)</w:t>
      </w:r>
      <w:r>
        <w:rPr>
          <w:rFonts w:ascii="Arial" w:eastAsia="Times New Roman" w:hAnsi="Arial" w:cs="Arial"/>
          <w:color w:val="000000"/>
          <w:sz w:val="24"/>
          <w:szCs w:val="24"/>
          <w:lang w:val="bs-Latn-BA"/>
        </w:rPr>
        <w:t xml:space="preserve"> ovog člana, vodi se na Obrascu broj 2. koji se nalazi u prilogu ovog pravilnika i čini njegov sastavni dio.</w:t>
      </w:r>
      <w:r w:rsidR="00023C28" w:rsidRPr="00BA5C2D">
        <w:rPr>
          <w:rFonts w:ascii="Arial" w:eastAsia="Times New Roman" w:hAnsi="Arial" w:cs="Arial"/>
          <w:color w:val="000000"/>
          <w:sz w:val="24"/>
          <w:szCs w:val="24"/>
          <w:lang w:val="bs-Latn-BA"/>
        </w:rPr>
        <w:br/>
      </w:r>
    </w:p>
    <w:p w14:paraId="074728CE" w14:textId="59C51630" w:rsidR="00EC0197" w:rsidRPr="00BA5C2D" w:rsidRDefault="00D13AC6" w:rsidP="00A21A66">
      <w:pPr>
        <w:shd w:val="clear" w:color="auto" w:fill="FFFFFF"/>
        <w:spacing w:after="0" w:line="240" w:lineRule="auto"/>
        <w:rPr>
          <w:rFonts w:ascii="Arial" w:eastAsia="Times New Roman" w:hAnsi="Arial" w:cs="Arial"/>
          <w:color w:val="000000"/>
          <w:sz w:val="24"/>
          <w:szCs w:val="24"/>
          <w:lang w:val="bs-Latn-BA"/>
        </w:rPr>
      </w:pPr>
      <w:r>
        <w:rPr>
          <w:rFonts w:ascii="Arial" w:eastAsia="Times New Roman" w:hAnsi="Arial" w:cs="Arial"/>
          <w:b/>
          <w:bCs/>
          <w:color w:val="000000"/>
          <w:sz w:val="24"/>
          <w:szCs w:val="24"/>
          <w:lang w:val="bs-Latn-BA"/>
        </w:rPr>
        <w:t xml:space="preserve">POGLAVLJE </w:t>
      </w:r>
      <w:r w:rsidR="00EC0197" w:rsidRPr="00BA5C2D">
        <w:rPr>
          <w:rFonts w:ascii="Arial" w:eastAsia="Times New Roman" w:hAnsi="Arial" w:cs="Arial"/>
          <w:b/>
          <w:bCs/>
          <w:color w:val="000000"/>
          <w:sz w:val="24"/>
          <w:szCs w:val="24"/>
          <w:lang w:val="bs-Latn-BA"/>
        </w:rPr>
        <w:t xml:space="preserve">V. </w:t>
      </w:r>
      <w:r>
        <w:rPr>
          <w:rFonts w:ascii="Arial" w:eastAsia="Times New Roman" w:hAnsi="Arial" w:cs="Arial"/>
          <w:b/>
          <w:bCs/>
          <w:color w:val="000000"/>
          <w:sz w:val="24"/>
          <w:szCs w:val="24"/>
          <w:lang w:val="bs-Latn-BA"/>
        </w:rPr>
        <w:t>INSPEKCIJSKI</w:t>
      </w:r>
      <w:r w:rsidR="00EC0197" w:rsidRPr="00BA5C2D">
        <w:rPr>
          <w:rFonts w:ascii="Arial" w:eastAsia="Times New Roman" w:hAnsi="Arial" w:cs="Arial"/>
          <w:b/>
          <w:bCs/>
          <w:color w:val="000000"/>
          <w:sz w:val="24"/>
          <w:szCs w:val="24"/>
          <w:lang w:val="bs-Latn-BA"/>
        </w:rPr>
        <w:t xml:space="preserve"> NADZOR</w:t>
      </w:r>
    </w:p>
    <w:p w14:paraId="4FF51238" w14:textId="5689E616" w:rsidR="00EC0197" w:rsidRPr="00BA5C2D" w:rsidRDefault="00EC0197" w:rsidP="00A21A66">
      <w:pPr>
        <w:shd w:val="clear" w:color="auto" w:fill="FFFFFF"/>
        <w:spacing w:after="0" w:line="240" w:lineRule="auto"/>
        <w:jc w:val="center"/>
        <w:rPr>
          <w:rFonts w:ascii="Arial" w:eastAsia="Times New Roman" w:hAnsi="Arial" w:cs="Arial"/>
          <w:color w:val="000000"/>
          <w:sz w:val="24"/>
          <w:szCs w:val="24"/>
          <w:lang w:val="bs-Latn-BA"/>
        </w:rPr>
      </w:pPr>
      <w:r w:rsidRPr="00521A18">
        <w:rPr>
          <w:rFonts w:ascii="Arial" w:eastAsia="Times New Roman" w:hAnsi="Arial" w:cs="Arial"/>
          <w:b/>
          <w:bCs/>
          <w:color w:val="000000"/>
          <w:sz w:val="24"/>
          <w:szCs w:val="24"/>
          <w:lang w:val="bs-Latn-BA"/>
        </w:rPr>
        <w:t xml:space="preserve">Član </w:t>
      </w:r>
      <w:r w:rsidR="00D13AC6">
        <w:rPr>
          <w:rFonts w:ascii="Arial" w:eastAsia="Times New Roman" w:hAnsi="Arial" w:cs="Arial"/>
          <w:b/>
          <w:bCs/>
          <w:color w:val="000000"/>
          <w:sz w:val="24"/>
          <w:szCs w:val="24"/>
          <w:lang w:val="bs-Latn-BA"/>
        </w:rPr>
        <w:t>28.</w:t>
      </w:r>
      <w:r w:rsidRPr="00BA5C2D">
        <w:rPr>
          <w:rFonts w:ascii="Arial" w:eastAsia="Times New Roman" w:hAnsi="Arial" w:cs="Arial"/>
          <w:color w:val="000000"/>
          <w:sz w:val="24"/>
          <w:szCs w:val="24"/>
          <w:lang w:val="bs-Latn-BA"/>
        </w:rPr>
        <w:br/>
      </w:r>
      <w:r w:rsidRPr="00BA5C2D">
        <w:rPr>
          <w:rFonts w:ascii="Arial" w:eastAsia="Times New Roman" w:hAnsi="Arial" w:cs="Arial"/>
          <w:b/>
          <w:bCs/>
          <w:color w:val="000000"/>
          <w:sz w:val="24"/>
          <w:szCs w:val="24"/>
          <w:lang w:val="bs-Latn-BA"/>
        </w:rPr>
        <w:t>(</w:t>
      </w:r>
      <w:r w:rsidR="00D13AC6" w:rsidRPr="00BA5C2D">
        <w:rPr>
          <w:rFonts w:ascii="Arial" w:eastAsia="Times New Roman" w:hAnsi="Arial" w:cs="Arial"/>
          <w:b/>
          <w:bCs/>
          <w:color w:val="000000"/>
          <w:sz w:val="24"/>
          <w:szCs w:val="24"/>
          <w:lang w:val="bs-Latn-BA"/>
        </w:rPr>
        <w:t>Inspekcijski</w:t>
      </w:r>
      <w:r w:rsidRPr="00BA5C2D">
        <w:rPr>
          <w:rFonts w:ascii="Arial" w:eastAsia="Times New Roman" w:hAnsi="Arial" w:cs="Arial"/>
          <w:b/>
          <w:bCs/>
          <w:color w:val="000000"/>
          <w:sz w:val="24"/>
          <w:szCs w:val="24"/>
          <w:lang w:val="bs-Latn-BA"/>
        </w:rPr>
        <w:t xml:space="preserve"> nadzor)</w:t>
      </w:r>
    </w:p>
    <w:p w14:paraId="3BA9B9FF" w14:textId="39A7F00D" w:rsidR="00BA5C2D" w:rsidRPr="00717CCB" w:rsidRDefault="00F95910" w:rsidP="00A21A66">
      <w:pPr>
        <w:shd w:val="clear" w:color="auto" w:fill="FFFFFF"/>
        <w:spacing w:after="0" w:line="240" w:lineRule="auto"/>
        <w:ind w:firstLine="720"/>
        <w:jc w:val="both"/>
        <w:rPr>
          <w:rFonts w:ascii="Arial" w:eastAsia="Times New Roman" w:hAnsi="Arial" w:cs="Arial"/>
          <w:color w:val="000000"/>
          <w:sz w:val="24"/>
          <w:szCs w:val="24"/>
          <w:lang w:val="bs-Latn-BA"/>
        </w:rPr>
      </w:pPr>
      <w:r w:rsidRPr="00BA5C2D">
        <w:rPr>
          <w:rFonts w:ascii="Arial" w:eastAsia="Times New Roman" w:hAnsi="Arial" w:cs="Arial"/>
          <w:color w:val="000000"/>
          <w:sz w:val="24"/>
          <w:szCs w:val="24"/>
          <w:lang w:val="bs-Latn-BA"/>
        </w:rPr>
        <w:t xml:space="preserve">Inspekcijski </w:t>
      </w:r>
      <w:r w:rsidR="00EC0197" w:rsidRPr="00BA5C2D">
        <w:rPr>
          <w:rFonts w:ascii="Arial" w:eastAsia="Times New Roman" w:hAnsi="Arial" w:cs="Arial"/>
          <w:color w:val="000000"/>
          <w:sz w:val="24"/>
          <w:szCs w:val="24"/>
          <w:lang w:val="bs-Latn-BA"/>
        </w:rPr>
        <w:t xml:space="preserve">nadzor nad provođenjem </w:t>
      </w:r>
      <w:r w:rsidRPr="00BA5C2D">
        <w:rPr>
          <w:rFonts w:ascii="Arial" w:eastAsia="Times New Roman" w:hAnsi="Arial" w:cs="Arial"/>
          <w:color w:val="000000"/>
          <w:sz w:val="24"/>
          <w:szCs w:val="24"/>
          <w:lang w:val="bs-Latn-BA"/>
        </w:rPr>
        <w:t xml:space="preserve">ovog pravilnika vrši federalni inspektor </w:t>
      </w:r>
      <w:r w:rsidR="00BA5C2D" w:rsidRPr="00717CCB">
        <w:rPr>
          <w:rFonts w:ascii="Arial" w:eastAsia="Times New Roman" w:hAnsi="Arial" w:cs="Arial"/>
          <w:color w:val="000000"/>
          <w:sz w:val="24"/>
          <w:szCs w:val="24"/>
          <w:lang w:val="bs-Latn-BA"/>
        </w:rPr>
        <w:t>zaštite prirode</w:t>
      </w:r>
      <w:r w:rsidR="00EC0197" w:rsidRPr="00BA5C2D">
        <w:rPr>
          <w:rFonts w:ascii="Arial" w:eastAsia="Times New Roman" w:hAnsi="Arial" w:cs="Arial"/>
          <w:color w:val="000000"/>
          <w:sz w:val="24"/>
          <w:szCs w:val="24"/>
          <w:lang w:val="bs-Latn-BA"/>
        </w:rPr>
        <w:t xml:space="preserve">, </w:t>
      </w:r>
      <w:r w:rsidR="00BA5C2D" w:rsidRPr="00717CCB">
        <w:rPr>
          <w:rFonts w:ascii="Arial" w:eastAsia="Times New Roman" w:hAnsi="Arial" w:cs="Arial"/>
          <w:color w:val="000000"/>
          <w:sz w:val="24"/>
          <w:szCs w:val="24"/>
          <w:lang w:val="bs-Latn-BA"/>
        </w:rPr>
        <w:t xml:space="preserve">u skladu sa odredbama o inspekcijskom nadzoru koje su utvrđene Zakonom. </w:t>
      </w:r>
    </w:p>
    <w:p w14:paraId="09D3D740" w14:textId="77777777" w:rsidR="00EC0197" w:rsidRPr="00521A18" w:rsidRDefault="00EC0197" w:rsidP="00A21A66">
      <w:pPr>
        <w:pStyle w:val="ListParagraph"/>
        <w:shd w:val="clear" w:color="auto" w:fill="FFFFFF"/>
        <w:spacing w:after="0" w:line="240" w:lineRule="auto"/>
        <w:ind w:left="360"/>
        <w:jc w:val="both"/>
        <w:rPr>
          <w:rFonts w:ascii="Arial" w:eastAsia="Times New Roman" w:hAnsi="Arial" w:cs="Arial"/>
          <w:color w:val="000000"/>
          <w:sz w:val="24"/>
          <w:szCs w:val="24"/>
          <w:lang w:val="bs-Latn-BA"/>
        </w:rPr>
      </w:pPr>
    </w:p>
    <w:p w14:paraId="1EF56940" w14:textId="3DA5C9F5" w:rsidR="00EC0197" w:rsidRPr="00521A18" w:rsidRDefault="0053581D" w:rsidP="00A21A66">
      <w:pPr>
        <w:shd w:val="clear" w:color="auto" w:fill="FFFFFF"/>
        <w:spacing w:after="0" w:line="240" w:lineRule="auto"/>
        <w:rPr>
          <w:rFonts w:ascii="Arial" w:eastAsia="Times New Roman" w:hAnsi="Arial" w:cs="Arial"/>
          <w:color w:val="000000"/>
          <w:sz w:val="24"/>
          <w:szCs w:val="24"/>
          <w:lang w:val="bs-Latn-BA"/>
        </w:rPr>
      </w:pPr>
      <w:r>
        <w:rPr>
          <w:rFonts w:ascii="Arial" w:eastAsia="Times New Roman" w:hAnsi="Arial" w:cs="Arial"/>
          <w:b/>
          <w:bCs/>
          <w:color w:val="000000"/>
          <w:sz w:val="24"/>
          <w:szCs w:val="24"/>
          <w:lang w:val="bs-Latn-BA"/>
        </w:rPr>
        <w:t xml:space="preserve">POGLAVLJE </w:t>
      </w:r>
      <w:r w:rsidR="00EC0197" w:rsidRPr="00521A18">
        <w:rPr>
          <w:rFonts w:ascii="Arial" w:eastAsia="Times New Roman" w:hAnsi="Arial" w:cs="Arial"/>
          <w:b/>
          <w:bCs/>
          <w:color w:val="000000"/>
          <w:sz w:val="24"/>
          <w:szCs w:val="24"/>
          <w:lang w:val="bs-Latn-BA"/>
        </w:rPr>
        <w:t>V</w:t>
      </w:r>
      <w:r>
        <w:rPr>
          <w:rFonts w:ascii="Arial" w:eastAsia="Times New Roman" w:hAnsi="Arial" w:cs="Arial"/>
          <w:b/>
          <w:bCs/>
          <w:color w:val="000000"/>
          <w:sz w:val="24"/>
          <w:szCs w:val="24"/>
          <w:lang w:val="bs-Latn-BA"/>
        </w:rPr>
        <w:t>I</w:t>
      </w:r>
      <w:r w:rsidR="00EC0197" w:rsidRPr="00521A18">
        <w:rPr>
          <w:rFonts w:ascii="Arial" w:eastAsia="Times New Roman" w:hAnsi="Arial" w:cs="Arial"/>
          <w:b/>
          <w:bCs/>
          <w:color w:val="000000"/>
          <w:sz w:val="24"/>
          <w:szCs w:val="24"/>
          <w:lang w:val="bs-Latn-BA"/>
        </w:rPr>
        <w:t xml:space="preserve">. </w:t>
      </w:r>
      <w:r>
        <w:rPr>
          <w:rFonts w:ascii="Arial" w:eastAsia="Times New Roman" w:hAnsi="Arial" w:cs="Arial"/>
          <w:b/>
          <w:bCs/>
          <w:color w:val="000000"/>
          <w:sz w:val="24"/>
          <w:szCs w:val="24"/>
          <w:lang w:val="bs-Latn-BA"/>
        </w:rPr>
        <w:t xml:space="preserve">PRELAZNE I </w:t>
      </w:r>
      <w:r w:rsidR="00EC0197" w:rsidRPr="00521A18">
        <w:rPr>
          <w:rFonts w:ascii="Arial" w:eastAsia="Times New Roman" w:hAnsi="Arial" w:cs="Arial"/>
          <w:b/>
          <w:bCs/>
          <w:color w:val="000000"/>
          <w:sz w:val="24"/>
          <w:szCs w:val="24"/>
          <w:lang w:val="bs-Latn-BA"/>
        </w:rPr>
        <w:t>ZAVRŠNE ODREDBE</w:t>
      </w:r>
    </w:p>
    <w:p w14:paraId="14C96E56" w14:textId="51EBA4D0" w:rsidR="004F453D" w:rsidRDefault="00EC0197" w:rsidP="00A21A66">
      <w:pPr>
        <w:shd w:val="clear" w:color="auto" w:fill="FFFFFF"/>
        <w:spacing w:after="0" w:line="240" w:lineRule="auto"/>
        <w:jc w:val="center"/>
        <w:rPr>
          <w:rFonts w:ascii="Arial" w:eastAsia="Times New Roman" w:hAnsi="Arial" w:cs="Arial"/>
          <w:b/>
          <w:bCs/>
          <w:color w:val="000000"/>
          <w:sz w:val="24"/>
          <w:szCs w:val="24"/>
          <w:lang w:val="bs-Latn-BA"/>
        </w:rPr>
      </w:pPr>
      <w:r w:rsidRPr="00521A18">
        <w:rPr>
          <w:rFonts w:ascii="Arial" w:eastAsia="Times New Roman" w:hAnsi="Arial" w:cs="Arial"/>
          <w:b/>
          <w:bCs/>
          <w:color w:val="000000"/>
          <w:sz w:val="24"/>
          <w:szCs w:val="24"/>
          <w:lang w:val="bs-Latn-BA"/>
        </w:rPr>
        <w:t xml:space="preserve">Član </w:t>
      </w:r>
      <w:r w:rsidR="004F453D">
        <w:rPr>
          <w:rFonts w:ascii="Arial" w:eastAsia="Times New Roman" w:hAnsi="Arial" w:cs="Arial"/>
          <w:b/>
          <w:bCs/>
          <w:color w:val="000000"/>
          <w:sz w:val="24"/>
          <w:szCs w:val="24"/>
          <w:lang w:val="bs-Latn-BA"/>
        </w:rPr>
        <w:t>29.</w:t>
      </w:r>
    </w:p>
    <w:p w14:paraId="581EA504" w14:textId="5B61A6F3" w:rsidR="004F453D" w:rsidRDefault="004F453D" w:rsidP="00A21A66">
      <w:pPr>
        <w:shd w:val="clear" w:color="auto" w:fill="FFFFFF"/>
        <w:spacing w:after="0" w:line="240" w:lineRule="auto"/>
        <w:jc w:val="center"/>
        <w:rPr>
          <w:rFonts w:ascii="Arial" w:eastAsia="Times New Roman" w:hAnsi="Arial" w:cs="Arial"/>
          <w:b/>
          <w:bCs/>
          <w:color w:val="000000"/>
          <w:sz w:val="24"/>
          <w:szCs w:val="24"/>
          <w:lang w:val="bs-Latn-BA"/>
        </w:rPr>
      </w:pPr>
      <w:r>
        <w:rPr>
          <w:rFonts w:ascii="Arial" w:eastAsia="Times New Roman" w:hAnsi="Arial" w:cs="Arial"/>
          <w:b/>
          <w:bCs/>
          <w:color w:val="000000"/>
          <w:sz w:val="24"/>
          <w:szCs w:val="24"/>
          <w:lang w:val="bs-Latn-BA"/>
        </w:rPr>
        <w:t>(</w:t>
      </w:r>
      <w:proofErr w:type="spellStart"/>
      <w:r>
        <w:rPr>
          <w:rFonts w:ascii="Arial" w:eastAsia="Times New Roman" w:hAnsi="Arial" w:cs="Arial"/>
          <w:b/>
          <w:bCs/>
          <w:color w:val="000000"/>
          <w:sz w:val="24"/>
          <w:szCs w:val="24"/>
          <w:lang w:val="bs-Latn-BA"/>
        </w:rPr>
        <w:t>Okončanje</w:t>
      </w:r>
      <w:proofErr w:type="spellEnd"/>
      <w:r>
        <w:rPr>
          <w:rFonts w:ascii="Arial" w:eastAsia="Times New Roman" w:hAnsi="Arial" w:cs="Arial"/>
          <w:b/>
          <w:bCs/>
          <w:color w:val="000000"/>
          <w:sz w:val="24"/>
          <w:szCs w:val="24"/>
          <w:lang w:val="bs-Latn-BA"/>
        </w:rPr>
        <w:t xml:space="preserve"> ranije </w:t>
      </w:r>
      <w:proofErr w:type="spellStart"/>
      <w:r>
        <w:rPr>
          <w:rFonts w:ascii="Arial" w:eastAsia="Times New Roman" w:hAnsi="Arial" w:cs="Arial"/>
          <w:b/>
          <w:bCs/>
          <w:color w:val="000000"/>
          <w:sz w:val="24"/>
          <w:szCs w:val="24"/>
          <w:lang w:val="bs-Latn-BA"/>
        </w:rPr>
        <w:t>podnešenih</w:t>
      </w:r>
      <w:proofErr w:type="spellEnd"/>
      <w:r>
        <w:rPr>
          <w:rFonts w:ascii="Arial" w:eastAsia="Times New Roman" w:hAnsi="Arial" w:cs="Arial"/>
          <w:b/>
          <w:bCs/>
          <w:color w:val="000000"/>
          <w:sz w:val="24"/>
          <w:szCs w:val="24"/>
          <w:lang w:val="bs-Latn-BA"/>
        </w:rPr>
        <w:t xml:space="preserve"> zahtjeva)</w:t>
      </w:r>
    </w:p>
    <w:p w14:paraId="5CCFC117" w14:textId="51E34009" w:rsidR="004F453D" w:rsidRPr="00717CCB" w:rsidRDefault="004F453D" w:rsidP="00A21A66">
      <w:pPr>
        <w:shd w:val="clear" w:color="auto" w:fill="FFFFFF"/>
        <w:spacing w:after="0" w:line="240" w:lineRule="auto"/>
        <w:ind w:firstLine="720"/>
        <w:jc w:val="both"/>
        <w:rPr>
          <w:rFonts w:ascii="Arial" w:eastAsia="Times New Roman" w:hAnsi="Arial" w:cs="Arial"/>
          <w:bCs/>
          <w:color w:val="000000"/>
          <w:sz w:val="24"/>
          <w:szCs w:val="24"/>
          <w:lang w:val="bs-Latn-BA"/>
        </w:rPr>
      </w:pPr>
      <w:r w:rsidRPr="00717CCB">
        <w:rPr>
          <w:rFonts w:ascii="Arial" w:eastAsia="Times New Roman" w:hAnsi="Arial" w:cs="Arial"/>
          <w:bCs/>
          <w:color w:val="000000"/>
          <w:sz w:val="24"/>
          <w:szCs w:val="24"/>
          <w:lang w:val="bs-Latn-BA"/>
        </w:rPr>
        <w:t xml:space="preserve">Zahtjevi </w:t>
      </w:r>
      <w:r>
        <w:rPr>
          <w:rFonts w:ascii="Arial" w:eastAsia="Times New Roman" w:hAnsi="Arial" w:cs="Arial"/>
          <w:bCs/>
          <w:color w:val="000000"/>
          <w:sz w:val="24"/>
          <w:szCs w:val="24"/>
          <w:lang w:val="bs-Latn-BA"/>
        </w:rPr>
        <w:t xml:space="preserve">za </w:t>
      </w:r>
      <w:proofErr w:type="spellStart"/>
      <w:r>
        <w:rPr>
          <w:rFonts w:ascii="Arial" w:eastAsia="Times New Roman" w:hAnsi="Arial" w:cs="Arial"/>
          <w:bCs/>
          <w:color w:val="000000"/>
          <w:sz w:val="24"/>
          <w:szCs w:val="24"/>
          <w:lang w:val="bs-Latn-BA"/>
        </w:rPr>
        <w:t>dobijanje</w:t>
      </w:r>
      <w:proofErr w:type="spellEnd"/>
      <w:r>
        <w:rPr>
          <w:rFonts w:ascii="Arial" w:eastAsia="Times New Roman" w:hAnsi="Arial" w:cs="Arial"/>
          <w:bCs/>
          <w:color w:val="000000"/>
          <w:sz w:val="24"/>
          <w:szCs w:val="24"/>
          <w:lang w:val="bs-Latn-BA"/>
        </w:rPr>
        <w:t xml:space="preserve"> dozvole </w:t>
      </w:r>
      <w:proofErr w:type="spellStart"/>
      <w:r>
        <w:rPr>
          <w:rFonts w:ascii="Arial" w:eastAsia="Times New Roman" w:hAnsi="Arial" w:cs="Arial"/>
          <w:bCs/>
          <w:color w:val="000000"/>
          <w:sz w:val="24"/>
          <w:szCs w:val="24"/>
          <w:lang w:val="bs-Latn-BA"/>
        </w:rPr>
        <w:t>podnešeni</w:t>
      </w:r>
      <w:proofErr w:type="spellEnd"/>
      <w:r>
        <w:rPr>
          <w:rFonts w:ascii="Arial" w:eastAsia="Times New Roman" w:hAnsi="Arial" w:cs="Arial"/>
          <w:bCs/>
          <w:color w:val="000000"/>
          <w:sz w:val="24"/>
          <w:szCs w:val="24"/>
          <w:lang w:val="bs-Latn-BA"/>
        </w:rPr>
        <w:t xml:space="preserve"> ranije koji nisu okončani do dana stupanja na snagu ovog pravilnika, </w:t>
      </w:r>
      <w:proofErr w:type="spellStart"/>
      <w:r>
        <w:rPr>
          <w:rFonts w:ascii="Arial" w:eastAsia="Times New Roman" w:hAnsi="Arial" w:cs="Arial"/>
          <w:bCs/>
          <w:color w:val="000000"/>
          <w:sz w:val="24"/>
          <w:szCs w:val="24"/>
          <w:lang w:val="bs-Latn-BA"/>
        </w:rPr>
        <w:t>okončaće</w:t>
      </w:r>
      <w:proofErr w:type="spellEnd"/>
      <w:r>
        <w:rPr>
          <w:rFonts w:ascii="Arial" w:eastAsia="Times New Roman" w:hAnsi="Arial" w:cs="Arial"/>
          <w:bCs/>
          <w:color w:val="000000"/>
          <w:sz w:val="24"/>
          <w:szCs w:val="24"/>
          <w:lang w:val="bs-Latn-BA"/>
        </w:rPr>
        <w:t xml:space="preserve"> se u skladu sa pravilnikom koji je važio do dana stupanja na snagu ovog pravilnika. </w:t>
      </w:r>
    </w:p>
    <w:p w14:paraId="756045D5" w14:textId="566A1B47" w:rsidR="00FD5DB3" w:rsidRDefault="00FD5DB3" w:rsidP="00A21A66">
      <w:pPr>
        <w:shd w:val="clear" w:color="auto" w:fill="FFFFFF"/>
        <w:spacing w:after="0" w:line="240" w:lineRule="auto"/>
        <w:jc w:val="center"/>
        <w:rPr>
          <w:rFonts w:ascii="Arial" w:eastAsia="Times New Roman" w:hAnsi="Arial" w:cs="Arial"/>
          <w:b/>
          <w:bCs/>
          <w:color w:val="000000"/>
          <w:sz w:val="24"/>
          <w:szCs w:val="24"/>
          <w:lang w:val="bs-Latn-BA"/>
        </w:rPr>
      </w:pPr>
      <w:r>
        <w:rPr>
          <w:rFonts w:ascii="Arial" w:eastAsia="Times New Roman" w:hAnsi="Arial" w:cs="Arial"/>
          <w:b/>
          <w:bCs/>
          <w:color w:val="000000"/>
          <w:sz w:val="24"/>
          <w:szCs w:val="24"/>
          <w:lang w:val="bs-Latn-BA"/>
        </w:rPr>
        <w:t>Član 30.</w:t>
      </w:r>
    </w:p>
    <w:p w14:paraId="3FA547C3" w14:textId="0DBFE515" w:rsidR="00FD5DB3" w:rsidRDefault="00FD5DB3" w:rsidP="00A21A66">
      <w:pPr>
        <w:shd w:val="clear" w:color="auto" w:fill="FFFFFF"/>
        <w:spacing w:after="0" w:line="240" w:lineRule="auto"/>
        <w:jc w:val="center"/>
        <w:rPr>
          <w:rFonts w:ascii="Arial" w:eastAsia="Times New Roman" w:hAnsi="Arial" w:cs="Arial"/>
          <w:b/>
          <w:bCs/>
          <w:color w:val="000000"/>
          <w:sz w:val="24"/>
          <w:szCs w:val="24"/>
          <w:lang w:val="bs-Latn-BA"/>
        </w:rPr>
      </w:pPr>
      <w:r>
        <w:rPr>
          <w:rFonts w:ascii="Arial" w:eastAsia="Times New Roman" w:hAnsi="Arial" w:cs="Arial"/>
          <w:b/>
          <w:bCs/>
          <w:color w:val="000000"/>
          <w:sz w:val="24"/>
          <w:szCs w:val="24"/>
          <w:lang w:val="bs-Latn-BA"/>
        </w:rPr>
        <w:t xml:space="preserve">(Prestanak važenja </w:t>
      </w:r>
      <w:r w:rsidR="00E137A0">
        <w:rPr>
          <w:rFonts w:ascii="Arial" w:eastAsia="Times New Roman" w:hAnsi="Arial" w:cs="Arial"/>
          <w:b/>
          <w:bCs/>
          <w:color w:val="000000"/>
          <w:sz w:val="24"/>
          <w:szCs w:val="24"/>
          <w:lang w:val="bs-Latn-BA"/>
        </w:rPr>
        <w:t>p</w:t>
      </w:r>
      <w:r>
        <w:rPr>
          <w:rFonts w:ascii="Arial" w:eastAsia="Times New Roman" w:hAnsi="Arial" w:cs="Arial"/>
          <w:b/>
          <w:bCs/>
          <w:color w:val="000000"/>
          <w:sz w:val="24"/>
          <w:szCs w:val="24"/>
          <w:lang w:val="bs-Latn-BA"/>
        </w:rPr>
        <w:t>ravilnika)</w:t>
      </w:r>
    </w:p>
    <w:p w14:paraId="41947772" w14:textId="22483E14" w:rsidR="00165C8E" w:rsidRPr="00DE1348" w:rsidRDefault="00DA6A99" w:rsidP="00A21A66">
      <w:pPr>
        <w:shd w:val="clear" w:color="auto" w:fill="FFFFFF"/>
        <w:spacing w:after="0" w:line="240" w:lineRule="auto"/>
        <w:ind w:firstLine="720"/>
        <w:jc w:val="both"/>
        <w:rPr>
          <w:rFonts w:ascii="Arial" w:eastAsia="Times New Roman" w:hAnsi="Arial" w:cs="Arial"/>
          <w:bCs/>
          <w:color w:val="000000"/>
          <w:sz w:val="24"/>
          <w:szCs w:val="24"/>
          <w:lang w:val="bs-Latn-BA"/>
        </w:rPr>
      </w:pPr>
      <w:r w:rsidRPr="00717CCB">
        <w:rPr>
          <w:rFonts w:ascii="Arial" w:eastAsia="Times New Roman" w:hAnsi="Arial" w:cs="Arial"/>
          <w:bCs/>
          <w:color w:val="000000"/>
          <w:sz w:val="24"/>
          <w:szCs w:val="24"/>
          <w:lang w:val="bs-Latn-BA"/>
        </w:rPr>
        <w:t>Danom stupanja na snagu ovog pravilnika, prestaje da važi Pravilnik o načinu provođenja procjene rizika i izrade</w:t>
      </w:r>
      <w:r w:rsidRPr="0068303C">
        <w:rPr>
          <w:lang w:val="bs-Latn-BA"/>
        </w:rPr>
        <w:t xml:space="preserve"> </w:t>
      </w:r>
      <w:r w:rsidRPr="00717CCB">
        <w:rPr>
          <w:rFonts w:ascii="Arial" w:eastAsia="Times New Roman" w:hAnsi="Arial" w:cs="Arial"/>
          <w:bCs/>
          <w:color w:val="000000"/>
          <w:sz w:val="24"/>
          <w:szCs w:val="24"/>
          <w:lang w:val="bs-Latn-BA"/>
        </w:rPr>
        <w:t>studije procjene rizika uvođenja, ponovnog uvođenja i uzgoja stranih vrsta i postupak izdavanja dozvole za unošenje stranih vrsta u Federaciju Bosne i Hercegovine</w:t>
      </w:r>
      <w:r w:rsidR="008A5CCF" w:rsidRPr="00717CCB">
        <w:rPr>
          <w:rFonts w:ascii="Arial" w:eastAsia="Times New Roman" w:hAnsi="Arial" w:cs="Arial"/>
          <w:bCs/>
          <w:color w:val="000000"/>
          <w:sz w:val="24"/>
          <w:szCs w:val="24"/>
          <w:lang w:val="bs-Latn-BA"/>
        </w:rPr>
        <w:t xml:space="preserve"> („Službene novine Federacije BiH", br. 102/15 i 78/19).</w:t>
      </w:r>
    </w:p>
    <w:p w14:paraId="47D37C2A" w14:textId="76CC4D57" w:rsidR="00EC0197" w:rsidRPr="00521A18" w:rsidRDefault="00C115EA" w:rsidP="00A21A66">
      <w:pPr>
        <w:shd w:val="clear" w:color="auto" w:fill="FFFFFF"/>
        <w:spacing w:after="0" w:line="240" w:lineRule="auto"/>
        <w:jc w:val="center"/>
        <w:rPr>
          <w:rFonts w:ascii="Arial" w:eastAsia="Times New Roman" w:hAnsi="Arial" w:cs="Arial"/>
          <w:color w:val="000000"/>
          <w:sz w:val="24"/>
          <w:szCs w:val="24"/>
          <w:lang w:val="bs-Latn-BA"/>
        </w:rPr>
      </w:pPr>
      <w:r>
        <w:rPr>
          <w:rFonts w:ascii="Arial" w:eastAsia="Times New Roman" w:hAnsi="Arial" w:cs="Arial"/>
          <w:b/>
          <w:bCs/>
          <w:color w:val="000000"/>
          <w:sz w:val="24"/>
          <w:szCs w:val="24"/>
          <w:lang w:val="bs-Latn-BA"/>
        </w:rPr>
        <w:t>Član 31.</w:t>
      </w:r>
      <w:r w:rsidR="00EC0197" w:rsidRPr="00521A18">
        <w:rPr>
          <w:rFonts w:ascii="Arial" w:eastAsia="Times New Roman" w:hAnsi="Arial" w:cs="Arial"/>
          <w:color w:val="000000"/>
          <w:sz w:val="24"/>
          <w:szCs w:val="24"/>
          <w:lang w:val="bs-Latn-BA"/>
        </w:rPr>
        <w:br/>
      </w:r>
      <w:r w:rsidR="00EC0197" w:rsidRPr="00521A18">
        <w:rPr>
          <w:rFonts w:ascii="Arial" w:eastAsia="Times New Roman" w:hAnsi="Arial" w:cs="Arial"/>
          <w:b/>
          <w:bCs/>
          <w:color w:val="000000"/>
          <w:sz w:val="24"/>
          <w:szCs w:val="24"/>
          <w:lang w:val="bs-Latn-BA"/>
        </w:rPr>
        <w:t>(Stupanje na snagu Pravilnika)</w:t>
      </w:r>
    </w:p>
    <w:p w14:paraId="6F12E335" w14:textId="77777777" w:rsidR="00A11066" w:rsidRDefault="00EC0197" w:rsidP="00A21A66">
      <w:pPr>
        <w:shd w:val="clear" w:color="auto" w:fill="FFFFFF"/>
        <w:spacing w:after="0" w:line="240" w:lineRule="auto"/>
        <w:ind w:firstLine="720"/>
        <w:jc w:val="both"/>
        <w:rPr>
          <w:rFonts w:ascii="Arial" w:eastAsia="Times New Roman" w:hAnsi="Arial" w:cs="Arial"/>
          <w:color w:val="000000"/>
          <w:sz w:val="24"/>
          <w:szCs w:val="24"/>
          <w:lang w:val="bs-Latn-BA"/>
        </w:rPr>
      </w:pPr>
      <w:r w:rsidRPr="00521A18">
        <w:rPr>
          <w:rFonts w:ascii="Arial" w:eastAsia="Times New Roman" w:hAnsi="Arial" w:cs="Arial"/>
          <w:color w:val="000000"/>
          <w:sz w:val="24"/>
          <w:szCs w:val="24"/>
          <w:lang w:val="bs-Latn-BA"/>
        </w:rPr>
        <w:t>Ovaj pravilnik stupa na snagu osmog dana od dana objave u "</w:t>
      </w:r>
      <w:r w:rsidRPr="008A5CCF">
        <w:rPr>
          <w:rFonts w:ascii="Arial" w:eastAsia="Times New Roman" w:hAnsi="Arial" w:cs="Arial"/>
          <w:color w:val="000000"/>
          <w:sz w:val="24"/>
          <w:szCs w:val="24"/>
          <w:lang w:val="bs-Latn-BA"/>
        </w:rPr>
        <w:t>Službenim novinama Federacije BiH".</w:t>
      </w:r>
    </w:p>
    <w:p w14:paraId="174F2EC7" w14:textId="16BFFF10" w:rsidR="00EC0197" w:rsidRPr="00521A18" w:rsidRDefault="00EC0197" w:rsidP="00A21A66">
      <w:pPr>
        <w:shd w:val="clear" w:color="auto" w:fill="FFFFFF"/>
        <w:spacing w:after="0" w:line="240" w:lineRule="auto"/>
        <w:ind w:firstLine="720"/>
        <w:jc w:val="both"/>
        <w:rPr>
          <w:rFonts w:ascii="Arial" w:eastAsia="Times New Roman" w:hAnsi="Arial" w:cs="Arial"/>
          <w:color w:val="000000"/>
          <w:sz w:val="24"/>
          <w:szCs w:val="24"/>
          <w:lang w:val="bs-Latn-BA"/>
        </w:rPr>
      </w:pPr>
    </w:p>
    <w:p w14:paraId="53C241C3" w14:textId="72076C2C" w:rsidR="00EC0197" w:rsidRPr="00521A18" w:rsidRDefault="00EC0197" w:rsidP="00A21A66">
      <w:pPr>
        <w:shd w:val="clear" w:color="auto" w:fill="FFFFFF"/>
        <w:spacing w:after="0" w:line="240" w:lineRule="auto"/>
        <w:rPr>
          <w:rFonts w:ascii="Arial" w:eastAsia="Times New Roman" w:hAnsi="Arial" w:cs="Arial"/>
          <w:color w:val="000000"/>
          <w:sz w:val="24"/>
          <w:szCs w:val="24"/>
          <w:lang w:val="bs-Latn-BA"/>
        </w:rPr>
      </w:pPr>
      <w:r w:rsidRPr="00521A18">
        <w:rPr>
          <w:rFonts w:ascii="Arial" w:eastAsia="Times New Roman" w:hAnsi="Arial" w:cs="Arial"/>
          <w:color w:val="000000"/>
          <w:sz w:val="24"/>
          <w:szCs w:val="24"/>
          <w:lang w:val="bs-Latn-BA"/>
        </w:rPr>
        <w:t>Broj</w:t>
      </w:r>
      <w:r w:rsidR="00B623EF">
        <w:rPr>
          <w:rFonts w:ascii="Arial" w:eastAsia="Times New Roman" w:hAnsi="Arial" w:cs="Arial"/>
          <w:color w:val="000000"/>
          <w:sz w:val="24"/>
          <w:szCs w:val="24"/>
          <w:lang w:val="bs-Latn-BA"/>
        </w:rPr>
        <w:t>:</w:t>
      </w:r>
      <w:r w:rsidR="000B16C7" w:rsidRPr="000B16C7">
        <w:rPr>
          <w:rFonts w:ascii="Arial" w:eastAsia="Times New Roman" w:hAnsi="Arial" w:cs="Arial"/>
          <w:color w:val="000000"/>
          <w:sz w:val="24"/>
          <w:szCs w:val="24"/>
          <w:lang w:val="bs-Latn-BA"/>
        </w:rPr>
        <w:t xml:space="preserve"> </w:t>
      </w:r>
      <w:r w:rsidR="000B16C7">
        <w:rPr>
          <w:rFonts w:ascii="Arial" w:eastAsia="Times New Roman" w:hAnsi="Arial" w:cs="Arial"/>
          <w:color w:val="000000"/>
          <w:sz w:val="24"/>
          <w:szCs w:val="24"/>
          <w:lang w:val="bs-Latn-BA"/>
        </w:rPr>
        <w:t xml:space="preserve">                                                                                         </w:t>
      </w:r>
      <w:r w:rsidR="000B16C7" w:rsidRPr="00521A18">
        <w:rPr>
          <w:rFonts w:ascii="Arial" w:eastAsia="Times New Roman" w:hAnsi="Arial" w:cs="Arial"/>
          <w:color w:val="000000"/>
          <w:sz w:val="24"/>
          <w:szCs w:val="24"/>
          <w:lang w:val="bs-Latn-BA"/>
        </w:rPr>
        <w:t>Ministrica</w:t>
      </w:r>
      <w:r w:rsidR="000B16C7" w:rsidRPr="00521A18" w:rsidDel="00B623EF">
        <w:rPr>
          <w:rFonts w:ascii="Arial" w:eastAsia="Times New Roman" w:hAnsi="Arial" w:cs="Arial"/>
          <w:color w:val="000000"/>
          <w:sz w:val="24"/>
          <w:szCs w:val="24"/>
          <w:lang w:val="bs-Latn-BA"/>
        </w:rPr>
        <w:t xml:space="preserve"> </w:t>
      </w:r>
      <w:r w:rsidRPr="00521A18">
        <w:rPr>
          <w:rFonts w:ascii="Arial" w:eastAsia="Times New Roman" w:hAnsi="Arial" w:cs="Arial"/>
          <w:color w:val="000000"/>
          <w:sz w:val="24"/>
          <w:szCs w:val="24"/>
          <w:lang w:val="bs-Latn-BA"/>
        </w:rPr>
        <w:br/>
      </w:r>
      <w:r w:rsidR="00023C28" w:rsidRPr="00521A18">
        <w:rPr>
          <w:rFonts w:ascii="Arial" w:eastAsia="Times New Roman" w:hAnsi="Arial" w:cs="Arial"/>
          <w:color w:val="000000"/>
          <w:sz w:val="24"/>
          <w:szCs w:val="24"/>
          <w:lang w:val="bs-Latn-BA"/>
        </w:rPr>
        <w:t xml:space="preserve">datum: </w:t>
      </w:r>
      <w:r w:rsidR="008A6E8E">
        <w:rPr>
          <w:rFonts w:ascii="Arial" w:eastAsia="Times New Roman" w:hAnsi="Arial" w:cs="Arial"/>
          <w:color w:val="000000"/>
          <w:sz w:val="24"/>
          <w:szCs w:val="24"/>
          <w:lang w:val="bs-Latn-BA"/>
        </w:rPr>
        <w:t>______</w:t>
      </w:r>
      <w:r w:rsidR="0003781E">
        <w:rPr>
          <w:rFonts w:ascii="Arial" w:eastAsia="Times New Roman" w:hAnsi="Arial" w:cs="Arial"/>
          <w:color w:val="000000"/>
          <w:sz w:val="24"/>
          <w:szCs w:val="24"/>
          <w:lang w:val="bs-Latn-BA"/>
        </w:rPr>
        <w:t>___</w:t>
      </w:r>
      <w:r w:rsidR="008A6E8E">
        <w:rPr>
          <w:rFonts w:ascii="Arial" w:eastAsia="Times New Roman" w:hAnsi="Arial" w:cs="Arial"/>
          <w:color w:val="000000"/>
          <w:sz w:val="24"/>
          <w:szCs w:val="24"/>
          <w:lang w:val="bs-Latn-BA"/>
        </w:rPr>
        <w:t xml:space="preserve"> </w:t>
      </w:r>
      <w:r w:rsidRPr="00521A18">
        <w:rPr>
          <w:rFonts w:ascii="Arial" w:eastAsia="Times New Roman" w:hAnsi="Arial" w:cs="Arial"/>
          <w:color w:val="000000"/>
          <w:sz w:val="24"/>
          <w:szCs w:val="24"/>
          <w:lang w:val="bs-Latn-BA"/>
        </w:rPr>
        <w:t>20</w:t>
      </w:r>
      <w:r w:rsidR="00023C28" w:rsidRPr="00521A18">
        <w:rPr>
          <w:rFonts w:ascii="Arial" w:eastAsia="Times New Roman" w:hAnsi="Arial" w:cs="Arial"/>
          <w:color w:val="000000"/>
          <w:sz w:val="24"/>
          <w:szCs w:val="24"/>
          <w:lang w:val="bs-Latn-BA"/>
        </w:rPr>
        <w:t>2</w:t>
      </w:r>
      <w:r w:rsidRPr="00521A18">
        <w:rPr>
          <w:rFonts w:ascii="Arial" w:eastAsia="Times New Roman" w:hAnsi="Arial" w:cs="Arial"/>
          <w:color w:val="000000"/>
          <w:sz w:val="24"/>
          <w:szCs w:val="24"/>
          <w:lang w:val="bs-Latn-BA"/>
        </w:rPr>
        <w:t>5. godine</w:t>
      </w:r>
      <w:r w:rsidR="000B16C7">
        <w:rPr>
          <w:rFonts w:ascii="Arial" w:eastAsia="Times New Roman" w:hAnsi="Arial" w:cs="Arial"/>
          <w:color w:val="000000"/>
          <w:sz w:val="24"/>
          <w:szCs w:val="24"/>
          <w:lang w:val="bs-Latn-BA"/>
        </w:rPr>
        <w:t xml:space="preserve">                      </w:t>
      </w:r>
      <w:r w:rsidR="0003781E">
        <w:rPr>
          <w:rFonts w:ascii="Arial" w:eastAsia="Times New Roman" w:hAnsi="Arial" w:cs="Arial"/>
          <w:color w:val="000000"/>
          <w:sz w:val="24"/>
          <w:szCs w:val="24"/>
          <w:lang w:val="bs-Latn-BA"/>
        </w:rPr>
        <w:t xml:space="preserve">         </w:t>
      </w:r>
      <w:r w:rsidR="008A6E8E">
        <w:rPr>
          <w:rFonts w:ascii="Arial" w:eastAsia="Times New Roman" w:hAnsi="Arial" w:cs="Arial"/>
          <w:color w:val="000000"/>
          <w:sz w:val="24"/>
          <w:szCs w:val="24"/>
          <w:lang w:val="bs-Latn-BA"/>
        </w:rPr>
        <w:t xml:space="preserve">   </w:t>
      </w:r>
      <w:r w:rsidR="000B16C7">
        <w:rPr>
          <w:rFonts w:ascii="Arial" w:eastAsia="Times New Roman" w:hAnsi="Arial" w:cs="Arial"/>
          <w:color w:val="000000"/>
          <w:sz w:val="24"/>
          <w:szCs w:val="24"/>
          <w:lang w:val="bs-Latn-BA"/>
        </w:rPr>
        <w:t xml:space="preserve"> </w:t>
      </w:r>
      <w:r w:rsidR="000B16C7" w:rsidRPr="000B16C7">
        <w:rPr>
          <w:rFonts w:ascii="Arial" w:eastAsia="Times New Roman" w:hAnsi="Arial" w:cs="Arial"/>
          <w:color w:val="000000"/>
          <w:sz w:val="24"/>
          <w:szCs w:val="24"/>
          <w:lang w:val="bs-Latn-BA"/>
        </w:rPr>
        <w:t xml:space="preserve"> </w:t>
      </w:r>
      <w:r w:rsidR="00D712A6">
        <w:rPr>
          <w:rFonts w:ascii="Arial" w:eastAsia="Times New Roman" w:hAnsi="Arial" w:cs="Arial"/>
          <w:color w:val="000000"/>
          <w:sz w:val="24"/>
          <w:szCs w:val="24"/>
          <w:lang w:val="bs-Latn-BA"/>
        </w:rPr>
        <w:t>d</w:t>
      </w:r>
      <w:r w:rsidR="000B16C7" w:rsidRPr="00521A18">
        <w:rPr>
          <w:rFonts w:ascii="Arial" w:eastAsia="Times New Roman" w:hAnsi="Arial" w:cs="Arial"/>
          <w:color w:val="000000"/>
          <w:sz w:val="24"/>
          <w:szCs w:val="24"/>
          <w:lang w:val="bs-Latn-BA"/>
        </w:rPr>
        <w:t>r.</w:t>
      </w:r>
      <w:r w:rsidR="00D712A6">
        <w:rPr>
          <w:rFonts w:ascii="Arial" w:eastAsia="Times New Roman" w:hAnsi="Arial" w:cs="Arial"/>
          <w:color w:val="000000"/>
          <w:sz w:val="24"/>
          <w:szCs w:val="24"/>
          <w:lang w:val="bs-Latn-BA"/>
        </w:rPr>
        <w:t>sc.</w:t>
      </w:r>
      <w:r w:rsidR="000B16C7" w:rsidRPr="00521A18">
        <w:rPr>
          <w:rFonts w:ascii="Arial" w:eastAsia="Times New Roman" w:hAnsi="Arial" w:cs="Arial"/>
          <w:color w:val="000000"/>
          <w:sz w:val="24"/>
          <w:szCs w:val="24"/>
          <w:lang w:val="bs-Latn-BA"/>
        </w:rPr>
        <w:t> Nasiha Pozder</w:t>
      </w:r>
      <w:r w:rsidRPr="00521A18">
        <w:rPr>
          <w:rFonts w:ascii="Arial" w:eastAsia="Times New Roman" w:hAnsi="Arial" w:cs="Arial"/>
          <w:color w:val="000000"/>
          <w:sz w:val="24"/>
          <w:szCs w:val="24"/>
          <w:lang w:val="bs-Latn-BA"/>
        </w:rPr>
        <w:br/>
        <w:t>Sarajevo</w:t>
      </w:r>
    </w:p>
    <w:p w14:paraId="5E61BBE4" w14:textId="4B0FF51C" w:rsidR="00EC0197" w:rsidRPr="00521A18" w:rsidRDefault="00EC0197" w:rsidP="00A21A66">
      <w:pPr>
        <w:shd w:val="clear" w:color="auto" w:fill="FFFFFF"/>
        <w:spacing w:after="0" w:line="240" w:lineRule="auto"/>
        <w:jc w:val="center"/>
        <w:rPr>
          <w:rFonts w:ascii="Arial" w:eastAsia="Times New Roman" w:hAnsi="Arial" w:cs="Arial"/>
          <w:color w:val="000000"/>
          <w:sz w:val="24"/>
          <w:szCs w:val="24"/>
          <w:lang w:val="bs-Latn-BA"/>
        </w:rPr>
      </w:pPr>
      <w:r w:rsidRPr="00521A18">
        <w:rPr>
          <w:rFonts w:ascii="Arial" w:eastAsia="Times New Roman" w:hAnsi="Arial" w:cs="Arial"/>
          <w:color w:val="000000"/>
          <w:sz w:val="24"/>
          <w:szCs w:val="24"/>
          <w:lang w:val="bs-Latn-BA"/>
        </w:rPr>
        <w:br/>
      </w:r>
      <w:r w:rsidRPr="00521A18">
        <w:rPr>
          <w:rFonts w:ascii="Arial" w:eastAsia="Times New Roman" w:hAnsi="Arial" w:cs="Arial"/>
          <w:color w:val="000000"/>
          <w:sz w:val="24"/>
          <w:szCs w:val="24"/>
          <w:lang w:val="bs-Latn-BA"/>
        </w:rPr>
        <w:br/>
      </w:r>
    </w:p>
    <w:p w14:paraId="667202CD" w14:textId="35982796" w:rsidR="000C39E2" w:rsidRDefault="000C39E2" w:rsidP="00A21A66">
      <w:pPr>
        <w:spacing w:after="0" w:line="240" w:lineRule="auto"/>
        <w:rPr>
          <w:rFonts w:ascii="Arial" w:hAnsi="Arial" w:cs="Arial"/>
          <w:sz w:val="24"/>
          <w:szCs w:val="24"/>
          <w:lang w:val="bs-Latn-BA"/>
        </w:rPr>
      </w:pPr>
      <w:r>
        <w:rPr>
          <w:rFonts w:ascii="Arial" w:hAnsi="Arial" w:cs="Arial"/>
          <w:sz w:val="24"/>
          <w:szCs w:val="24"/>
          <w:lang w:val="bs-Latn-BA"/>
        </w:rPr>
        <w:br w:type="page"/>
      </w:r>
    </w:p>
    <w:p w14:paraId="29336F99" w14:textId="161DF51E" w:rsidR="007B3703" w:rsidRPr="00147113" w:rsidRDefault="000C39E2" w:rsidP="00A21A66">
      <w:pPr>
        <w:spacing w:after="0" w:line="240" w:lineRule="auto"/>
        <w:rPr>
          <w:rFonts w:ascii="Arial" w:hAnsi="Arial" w:cs="Arial"/>
          <w:b/>
          <w:sz w:val="24"/>
          <w:szCs w:val="24"/>
          <w:lang w:val="bs-Latn-BA"/>
        </w:rPr>
      </w:pPr>
      <w:r w:rsidRPr="00147113">
        <w:rPr>
          <w:rFonts w:ascii="Arial" w:hAnsi="Arial" w:cs="Arial"/>
          <w:b/>
          <w:sz w:val="24"/>
          <w:szCs w:val="24"/>
          <w:lang w:val="bs-Latn-BA"/>
        </w:rPr>
        <w:t>Obrazac broj 1.</w:t>
      </w:r>
    </w:p>
    <w:tbl>
      <w:tblPr>
        <w:tblStyle w:val="TableGrid"/>
        <w:tblW w:w="0" w:type="auto"/>
        <w:tblLook w:val="04A0" w:firstRow="1" w:lastRow="0" w:firstColumn="1" w:lastColumn="0" w:noHBand="0" w:noVBand="1"/>
      </w:tblPr>
      <w:tblGrid>
        <w:gridCol w:w="562"/>
        <w:gridCol w:w="8788"/>
      </w:tblGrid>
      <w:tr w:rsidR="00E6189A" w14:paraId="5319FC1A" w14:textId="77777777" w:rsidTr="007B3703">
        <w:tc>
          <w:tcPr>
            <w:tcW w:w="9350" w:type="dxa"/>
            <w:gridSpan w:val="2"/>
          </w:tcPr>
          <w:p w14:paraId="5542F004" w14:textId="77777777" w:rsidR="00E6189A" w:rsidRPr="000C39E2" w:rsidRDefault="00E6189A" w:rsidP="00A21A66">
            <w:pPr>
              <w:jc w:val="center"/>
              <w:rPr>
                <w:rFonts w:ascii="Arial" w:hAnsi="Arial" w:cs="Arial"/>
                <w:b/>
                <w:sz w:val="24"/>
                <w:szCs w:val="24"/>
                <w:lang w:val="bs-Latn-BA"/>
              </w:rPr>
            </w:pPr>
            <w:r w:rsidRPr="000C39E2">
              <w:rPr>
                <w:rFonts w:ascii="Arial" w:hAnsi="Arial" w:cs="Arial"/>
                <w:b/>
                <w:sz w:val="24"/>
                <w:szCs w:val="24"/>
                <w:lang w:val="bs-Latn-BA"/>
              </w:rPr>
              <w:t xml:space="preserve">ZAHTJEV </w:t>
            </w:r>
          </w:p>
          <w:p w14:paraId="0380245C" w14:textId="1A04869B" w:rsidR="008B5600" w:rsidRPr="008B5600" w:rsidRDefault="00E6189A" w:rsidP="00A21A66">
            <w:pPr>
              <w:jc w:val="center"/>
              <w:rPr>
                <w:rFonts w:ascii="Arial" w:hAnsi="Arial" w:cs="Arial"/>
                <w:b/>
                <w:sz w:val="24"/>
                <w:szCs w:val="24"/>
                <w:lang w:val="bs-Latn-BA"/>
              </w:rPr>
            </w:pPr>
            <w:r w:rsidRPr="000C39E2">
              <w:rPr>
                <w:rFonts w:ascii="Arial" w:hAnsi="Arial" w:cs="Arial"/>
                <w:b/>
                <w:sz w:val="24"/>
                <w:szCs w:val="24"/>
                <w:lang w:val="bs-Latn-BA"/>
              </w:rPr>
              <w:t>ZA IZDAVANJE DOZVOLE ZA UVOĐENJE, PONOVNO UVOĐENJE ILI UZGOJ VRSTE</w:t>
            </w:r>
          </w:p>
          <w:p w14:paraId="1E3ADC16" w14:textId="0DDDDD4B" w:rsidR="008B5600" w:rsidRDefault="00E6189A" w:rsidP="00A21A66">
            <w:pPr>
              <w:rPr>
                <w:rFonts w:ascii="Arial" w:hAnsi="Arial" w:cs="Arial"/>
                <w:sz w:val="24"/>
                <w:szCs w:val="24"/>
                <w:lang w:val="bs-Latn-BA"/>
              </w:rPr>
            </w:pPr>
            <w:r>
              <w:rPr>
                <w:rFonts w:ascii="Arial" w:hAnsi="Arial" w:cs="Arial"/>
                <w:sz w:val="24"/>
                <w:szCs w:val="24"/>
                <w:lang w:val="bs-Latn-BA"/>
              </w:rPr>
              <w:t>U skladu sa odredbom člana 18. Pravilnika, zahtjev sadrži sljedeće:</w:t>
            </w:r>
          </w:p>
        </w:tc>
      </w:tr>
      <w:tr w:rsidR="000C39E2" w14:paraId="45BA21F5" w14:textId="77777777" w:rsidTr="003C7C53">
        <w:tc>
          <w:tcPr>
            <w:tcW w:w="562" w:type="dxa"/>
          </w:tcPr>
          <w:p w14:paraId="26E94F8F" w14:textId="77777777" w:rsidR="000C39E2" w:rsidRPr="000C39E2" w:rsidRDefault="000C39E2" w:rsidP="00A21A66">
            <w:pPr>
              <w:pStyle w:val="ListParagraph"/>
              <w:numPr>
                <w:ilvl w:val="0"/>
                <w:numId w:val="21"/>
              </w:numPr>
              <w:rPr>
                <w:rFonts w:ascii="Arial" w:hAnsi="Arial" w:cs="Arial"/>
                <w:sz w:val="24"/>
                <w:szCs w:val="24"/>
                <w:lang w:val="bs-Latn-BA"/>
              </w:rPr>
            </w:pPr>
          </w:p>
        </w:tc>
        <w:tc>
          <w:tcPr>
            <w:tcW w:w="8788" w:type="dxa"/>
          </w:tcPr>
          <w:p w14:paraId="5F9DD9D1" w14:textId="139706FD" w:rsidR="000C39E2" w:rsidRDefault="000C39E2" w:rsidP="00A21A66">
            <w:pPr>
              <w:rPr>
                <w:rFonts w:ascii="Arial" w:hAnsi="Arial" w:cs="Arial"/>
                <w:sz w:val="24"/>
                <w:szCs w:val="24"/>
                <w:lang w:val="bs-Latn-BA"/>
              </w:rPr>
            </w:pPr>
            <w:r>
              <w:rPr>
                <w:rFonts w:ascii="Arial" w:hAnsi="Arial" w:cs="Arial"/>
                <w:sz w:val="24"/>
                <w:szCs w:val="24"/>
                <w:lang w:val="bs-Latn-BA"/>
              </w:rPr>
              <w:t xml:space="preserve">Naziv i sjedište pravne osobe - podnosioca zahtjeva </w:t>
            </w:r>
          </w:p>
        </w:tc>
      </w:tr>
      <w:tr w:rsidR="000C39E2" w14:paraId="0A032942" w14:textId="77777777" w:rsidTr="007B3703">
        <w:tc>
          <w:tcPr>
            <w:tcW w:w="9350" w:type="dxa"/>
            <w:gridSpan w:val="2"/>
          </w:tcPr>
          <w:p w14:paraId="422EAC5B" w14:textId="77777777" w:rsidR="000C39E2" w:rsidRDefault="000C39E2" w:rsidP="00A21A66">
            <w:pPr>
              <w:rPr>
                <w:rFonts w:ascii="Arial" w:hAnsi="Arial" w:cs="Arial"/>
                <w:sz w:val="24"/>
                <w:szCs w:val="24"/>
                <w:lang w:val="bs-Latn-BA"/>
              </w:rPr>
            </w:pPr>
          </w:p>
          <w:p w14:paraId="21851855" w14:textId="43C6F195" w:rsidR="000C39E2" w:rsidRDefault="000C39E2" w:rsidP="00A21A66">
            <w:pPr>
              <w:rPr>
                <w:rFonts w:ascii="Arial" w:hAnsi="Arial" w:cs="Arial"/>
                <w:sz w:val="24"/>
                <w:szCs w:val="24"/>
                <w:lang w:val="bs-Latn-BA"/>
              </w:rPr>
            </w:pPr>
          </w:p>
        </w:tc>
      </w:tr>
      <w:tr w:rsidR="000C39E2" w14:paraId="2E58DFD0" w14:textId="77777777" w:rsidTr="003C7C53">
        <w:tc>
          <w:tcPr>
            <w:tcW w:w="562" w:type="dxa"/>
          </w:tcPr>
          <w:p w14:paraId="36527B2E" w14:textId="77777777" w:rsidR="000C39E2" w:rsidRPr="000C39E2" w:rsidRDefault="000C39E2" w:rsidP="00A21A66">
            <w:pPr>
              <w:pStyle w:val="ListParagraph"/>
              <w:numPr>
                <w:ilvl w:val="0"/>
                <w:numId w:val="21"/>
              </w:numPr>
              <w:rPr>
                <w:rFonts w:ascii="Arial" w:hAnsi="Arial" w:cs="Arial"/>
                <w:sz w:val="24"/>
                <w:szCs w:val="24"/>
                <w:lang w:val="bs-Latn-BA"/>
              </w:rPr>
            </w:pPr>
          </w:p>
        </w:tc>
        <w:tc>
          <w:tcPr>
            <w:tcW w:w="8788" w:type="dxa"/>
          </w:tcPr>
          <w:p w14:paraId="154C6204" w14:textId="1BF8C246" w:rsidR="000C39E2" w:rsidRDefault="000C39E2" w:rsidP="00A21A66">
            <w:pPr>
              <w:rPr>
                <w:rFonts w:ascii="Arial" w:hAnsi="Arial" w:cs="Arial"/>
                <w:sz w:val="24"/>
                <w:szCs w:val="24"/>
                <w:lang w:val="bs-Latn-BA"/>
              </w:rPr>
            </w:pPr>
            <w:r>
              <w:rPr>
                <w:rFonts w:ascii="Arial" w:hAnsi="Arial" w:cs="Arial"/>
                <w:sz w:val="24"/>
                <w:szCs w:val="24"/>
                <w:lang w:val="bs-Latn-BA"/>
              </w:rPr>
              <w:t xml:space="preserve">Ime i prezime i </w:t>
            </w:r>
            <w:proofErr w:type="spellStart"/>
            <w:r>
              <w:rPr>
                <w:rFonts w:ascii="Arial" w:hAnsi="Arial" w:cs="Arial"/>
                <w:sz w:val="24"/>
                <w:szCs w:val="24"/>
                <w:lang w:val="bs-Latn-BA"/>
              </w:rPr>
              <w:t>prebivalište</w:t>
            </w:r>
            <w:proofErr w:type="spellEnd"/>
            <w:r>
              <w:rPr>
                <w:rFonts w:ascii="Arial" w:hAnsi="Arial" w:cs="Arial"/>
                <w:sz w:val="24"/>
                <w:szCs w:val="24"/>
                <w:lang w:val="bs-Latn-BA"/>
              </w:rPr>
              <w:t xml:space="preserve"> fizičke osobe – podnositelja zahtjeva </w:t>
            </w:r>
          </w:p>
        </w:tc>
      </w:tr>
      <w:tr w:rsidR="000C39E2" w14:paraId="772BEAFC" w14:textId="77777777" w:rsidTr="007B3703">
        <w:tc>
          <w:tcPr>
            <w:tcW w:w="9350" w:type="dxa"/>
            <w:gridSpan w:val="2"/>
          </w:tcPr>
          <w:p w14:paraId="481FE943" w14:textId="77777777" w:rsidR="000C39E2" w:rsidRDefault="000C39E2" w:rsidP="00A21A66">
            <w:pPr>
              <w:rPr>
                <w:rFonts w:ascii="Arial" w:hAnsi="Arial" w:cs="Arial"/>
                <w:sz w:val="24"/>
                <w:szCs w:val="24"/>
                <w:lang w:val="bs-Latn-BA"/>
              </w:rPr>
            </w:pPr>
          </w:p>
          <w:p w14:paraId="61904820" w14:textId="71403AE2" w:rsidR="000C39E2" w:rsidRDefault="000C39E2" w:rsidP="00A21A66">
            <w:pPr>
              <w:rPr>
                <w:rFonts w:ascii="Arial" w:hAnsi="Arial" w:cs="Arial"/>
                <w:sz w:val="24"/>
                <w:szCs w:val="24"/>
                <w:lang w:val="bs-Latn-BA"/>
              </w:rPr>
            </w:pPr>
          </w:p>
        </w:tc>
      </w:tr>
      <w:tr w:rsidR="000C39E2" w14:paraId="6315A6E3" w14:textId="77777777" w:rsidTr="003C7C53">
        <w:tc>
          <w:tcPr>
            <w:tcW w:w="562" w:type="dxa"/>
          </w:tcPr>
          <w:p w14:paraId="6AE2ACF2" w14:textId="77777777" w:rsidR="000C39E2" w:rsidRPr="000C39E2" w:rsidRDefault="000C39E2" w:rsidP="00A21A66">
            <w:pPr>
              <w:pStyle w:val="ListParagraph"/>
              <w:numPr>
                <w:ilvl w:val="0"/>
                <w:numId w:val="21"/>
              </w:numPr>
              <w:rPr>
                <w:rFonts w:ascii="Arial" w:hAnsi="Arial" w:cs="Arial"/>
                <w:sz w:val="24"/>
                <w:szCs w:val="24"/>
                <w:lang w:val="bs-Latn-BA"/>
              </w:rPr>
            </w:pPr>
          </w:p>
        </w:tc>
        <w:tc>
          <w:tcPr>
            <w:tcW w:w="8788" w:type="dxa"/>
          </w:tcPr>
          <w:p w14:paraId="1511B33B" w14:textId="20798422" w:rsidR="000C39E2" w:rsidRDefault="000C013A" w:rsidP="00A21A66">
            <w:pPr>
              <w:rPr>
                <w:rFonts w:ascii="Arial" w:hAnsi="Arial" w:cs="Arial"/>
                <w:sz w:val="24"/>
                <w:szCs w:val="24"/>
                <w:lang w:val="bs-Latn-BA"/>
              </w:rPr>
            </w:pPr>
            <w:r>
              <w:rPr>
                <w:rFonts w:ascii="Arial" w:hAnsi="Arial" w:cs="Arial"/>
                <w:sz w:val="24"/>
                <w:szCs w:val="24"/>
                <w:lang w:val="bs-Latn-BA"/>
              </w:rPr>
              <w:t>Naučni naziv vrste i naziv na lokalnom jeziku, ako postoji</w:t>
            </w:r>
          </w:p>
        </w:tc>
      </w:tr>
      <w:tr w:rsidR="000C013A" w14:paraId="6A19D5EC" w14:textId="77777777" w:rsidTr="007B3703">
        <w:tc>
          <w:tcPr>
            <w:tcW w:w="9350" w:type="dxa"/>
            <w:gridSpan w:val="2"/>
          </w:tcPr>
          <w:p w14:paraId="093BC7A0" w14:textId="77777777" w:rsidR="000C013A" w:rsidRDefault="000C013A" w:rsidP="00A21A66">
            <w:pPr>
              <w:rPr>
                <w:rFonts w:ascii="Arial" w:hAnsi="Arial" w:cs="Arial"/>
                <w:sz w:val="24"/>
                <w:szCs w:val="24"/>
                <w:lang w:val="bs-Latn-BA"/>
              </w:rPr>
            </w:pPr>
          </w:p>
          <w:p w14:paraId="1557F334" w14:textId="51D59180" w:rsidR="00EA4F5B" w:rsidRDefault="00EA4F5B" w:rsidP="00A21A66">
            <w:pPr>
              <w:rPr>
                <w:rFonts w:ascii="Arial" w:hAnsi="Arial" w:cs="Arial"/>
                <w:sz w:val="24"/>
                <w:szCs w:val="24"/>
                <w:lang w:val="bs-Latn-BA"/>
              </w:rPr>
            </w:pPr>
          </w:p>
        </w:tc>
      </w:tr>
      <w:tr w:rsidR="000C39E2" w:rsidRPr="00D712A6" w14:paraId="783AC365" w14:textId="77777777" w:rsidTr="003C7C53">
        <w:tc>
          <w:tcPr>
            <w:tcW w:w="562" w:type="dxa"/>
          </w:tcPr>
          <w:p w14:paraId="7C30BC3C" w14:textId="77777777" w:rsidR="000C39E2" w:rsidRPr="000C39E2" w:rsidRDefault="000C39E2" w:rsidP="00A21A66">
            <w:pPr>
              <w:pStyle w:val="ListParagraph"/>
              <w:numPr>
                <w:ilvl w:val="0"/>
                <w:numId w:val="21"/>
              </w:numPr>
              <w:rPr>
                <w:rFonts w:ascii="Arial" w:hAnsi="Arial" w:cs="Arial"/>
                <w:sz w:val="24"/>
                <w:szCs w:val="24"/>
                <w:lang w:val="bs-Latn-BA"/>
              </w:rPr>
            </w:pPr>
          </w:p>
        </w:tc>
        <w:tc>
          <w:tcPr>
            <w:tcW w:w="8788" w:type="dxa"/>
          </w:tcPr>
          <w:p w14:paraId="74B25383" w14:textId="0A1A8A10" w:rsidR="000C39E2" w:rsidRDefault="00FC6BB2" w:rsidP="00A21A66">
            <w:pPr>
              <w:rPr>
                <w:rFonts w:ascii="Arial" w:hAnsi="Arial" w:cs="Arial"/>
                <w:sz w:val="24"/>
                <w:szCs w:val="24"/>
                <w:lang w:val="bs-Latn-BA"/>
              </w:rPr>
            </w:pPr>
            <w:r>
              <w:rPr>
                <w:rFonts w:ascii="Arial" w:hAnsi="Arial" w:cs="Arial"/>
                <w:sz w:val="24"/>
                <w:szCs w:val="24"/>
                <w:lang w:val="bs-Latn-BA"/>
              </w:rPr>
              <w:t>Svrha uvođenja, ponovnog uvođenja ili uzgoja vrste</w:t>
            </w:r>
          </w:p>
        </w:tc>
      </w:tr>
      <w:tr w:rsidR="00AF7C53" w:rsidRPr="00D712A6" w14:paraId="20557ABB" w14:textId="77777777" w:rsidTr="007B3703">
        <w:tc>
          <w:tcPr>
            <w:tcW w:w="9350" w:type="dxa"/>
            <w:gridSpan w:val="2"/>
          </w:tcPr>
          <w:p w14:paraId="4CDA51DA" w14:textId="77777777" w:rsidR="00AF7C53" w:rsidRDefault="00AF7C53" w:rsidP="00A21A66">
            <w:pPr>
              <w:rPr>
                <w:rFonts w:ascii="Arial" w:hAnsi="Arial" w:cs="Arial"/>
                <w:sz w:val="24"/>
                <w:szCs w:val="24"/>
                <w:lang w:val="bs-Latn-BA"/>
              </w:rPr>
            </w:pPr>
          </w:p>
          <w:p w14:paraId="64E42B14" w14:textId="295C1690" w:rsidR="00AF7C53" w:rsidRDefault="00AF7C53" w:rsidP="00A21A66">
            <w:pPr>
              <w:rPr>
                <w:rFonts w:ascii="Arial" w:hAnsi="Arial" w:cs="Arial"/>
                <w:sz w:val="24"/>
                <w:szCs w:val="24"/>
                <w:lang w:val="bs-Latn-BA"/>
              </w:rPr>
            </w:pPr>
          </w:p>
        </w:tc>
      </w:tr>
      <w:tr w:rsidR="00AF7C53" w:rsidRPr="00D712A6" w14:paraId="6DE7DFE1" w14:textId="77777777" w:rsidTr="003C7C53">
        <w:tc>
          <w:tcPr>
            <w:tcW w:w="562" w:type="dxa"/>
          </w:tcPr>
          <w:p w14:paraId="1A8722FB" w14:textId="114483E0" w:rsidR="00AF7C53" w:rsidRPr="00716A07" w:rsidRDefault="00AF7C53" w:rsidP="00A21A66">
            <w:pPr>
              <w:pStyle w:val="ListParagraph"/>
              <w:numPr>
                <w:ilvl w:val="0"/>
                <w:numId w:val="21"/>
              </w:numPr>
              <w:rPr>
                <w:rFonts w:ascii="Arial" w:hAnsi="Arial" w:cs="Arial"/>
                <w:sz w:val="24"/>
                <w:szCs w:val="24"/>
                <w:lang w:val="bs-Latn-BA"/>
              </w:rPr>
            </w:pPr>
          </w:p>
        </w:tc>
        <w:tc>
          <w:tcPr>
            <w:tcW w:w="8788" w:type="dxa"/>
          </w:tcPr>
          <w:p w14:paraId="4D55C15D" w14:textId="1DDB7E19" w:rsidR="00AF7C53" w:rsidRDefault="00716A07" w:rsidP="00A21A66">
            <w:pPr>
              <w:rPr>
                <w:rFonts w:ascii="Arial" w:hAnsi="Arial" w:cs="Arial"/>
                <w:sz w:val="24"/>
                <w:szCs w:val="24"/>
                <w:lang w:val="bs-Latn-BA"/>
              </w:rPr>
            </w:pPr>
            <w:r>
              <w:rPr>
                <w:rFonts w:ascii="Arial" w:hAnsi="Arial" w:cs="Arial"/>
                <w:sz w:val="24"/>
                <w:szCs w:val="24"/>
                <w:lang w:val="bs-Latn-BA"/>
              </w:rPr>
              <w:t xml:space="preserve">Broj i količina jedinki divlje vrste, koje će se uvoditi, ponovno uvoditi ili uzgajati, njihove razvojne stadije </w:t>
            </w:r>
            <w:r w:rsidRPr="00716A07">
              <w:rPr>
                <w:rFonts w:ascii="Arial" w:hAnsi="Arial" w:cs="Arial"/>
                <w:sz w:val="24"/>
                <w:szCs w:val="24"/>
                <w:lang w:val="bs-Latn-BA"/>
              </w:rPr>
              <w:t>i oblike, a za životinjske vrste i pol te starost jedinki koje će se uvoditi, ponovno uvoditi ili uzgajati</w:t>
            </w:r>
          </w:p>
        </w:tc>
      </w:tr>
      <w:tr w:rsidR="00716A07" w:rsidRPr="00D712A6" w14:paraId="246D23A4" w14:textId="77777777" w:rsidTr="007B3703">
        <w:tc>
          <w:tcPr>
            <w:tcW w:w="9350" w:type="dxa"/>
            <w:gridSpan w:val="2"/>
          </w:tcPr>
          <w:p w14:paraId="43D16FB4" w14:textId="77777777" w:rsidR="00716A07" w:rsidRDefault="00716A07" w:rsidP="00A21A66">
            <w:pPr>
              <w:rPr>
                <w:rFonts w:ascii="Arial" w:hAnsi="Arial" w:cs="Arial"/>
                <w:sz w:val="24"/>
                <w:szCs w:val="24"/>
                <w:lang w:val="bs-Latn-BA"/>
              </w:rPr>
            </w:pPr>
          </w:p>
          <w:p w14:paraId="7416A963" w14:textId="4CFDE89B" w:rsidR="00716A07" w:rsidRDefault="00716A07" w:rsidP="00A21A66">
            <w:pPr>
              <w:rPr>
                <w:rFonts w:ascii="Arial" w:hAnsi="Arial" w:cs="Arial"/>
                <w:sz w:val="24"/>
                <w:szCs w:val="24"/>
                <w:lang w:val="bs-Latn-BA"/>
              </w:rPr>
            </w:pPr>
          </w:p>
        </w:tc>
      </w:tr>
      <w:tr w:rsidR="00716A07" w14:paraId="1B3706ED" w14:textId="77777777" w:rsidTr="003C7C53">
        <w:tc>
          <w:tcPr>
            <w:tcW w:w="562" w:type="dxa"/>
          </w:tcPr>
          <w:p w14:paraId="35E2D268" w14:textId="4822A28C" w:rsidR="00716A07" w:rsidRPr="00AF7C53" w:rsidRDefault="00716A07" w:rsidP="00A21A66">
            <w:pPr>
              <w:pStyle w:val="ListParagraph"/>
              <w:numPr>
                <w:ilvl w:val="0"/>
                <w:numId w:val="21"/>
              </w:numPr>
              <w:rPr>
                <w:rFonts w:ascii="Arial" w:hAnsi="Arial" w:cs="Arial"/>
                <w:sz w:val="24"/>
                <w:szCs w:val="24"/>
                <w:lang w:val="bs-Latn-BA"/>
              </w:rPr>
            </w:pPr>
          </w:p>
        </w:tc>
        <w:tc>
          <w:tcPr>
            <w:tcW w:w="8788" w:type="dxa"/>
          </w:tcPr>
          <w:p w14:paraId="59AE9FD8" w14:textId="11BCD6B4" w:rsidR="00716A07" w:rsidRDefault="0060240F" w:rsidP="00A21A66">
            <w:pPr>
              <w:rPr>
                <w:rFonts w:ascii="Arial" w:hAnsi="Arial" w:cs="Arial"/>
                <w:sz w:val="24"/>
                <w:szCs w:val="24"/>
                <w:lang w:val="bs-Latn-BA"/>
              </w:rPr>
            </w:pPr>
            <w:r>
              <w:rPr>
                <w:rFonts w:ascii="Arial" w:hAnsi="Arial" w:cs="Arial"/>
                <w:sz w:val="24"/>
                <w:szCs w:val="24"/>
                <w:lang w:val="bs-Latn-BA"/>
              </w:rPr>
              <w:t>Porijeklo jedinki</w:t>
            </w:r>
          </w:p>
        </w:tc>
      </w:tr>
      <w:tr w:rsidR="0060240F" w14:paraId="38E7270E" w14:textId="77777777" w:rsidTr="007B3703">
        <w:tc>
          <w:tcPr>
            <w:tcW w:w="9350" w:type="dxa"/>
            <w:gridSpan w:val="2"/>
          </w:tcPr>
          <w:p w14:paraId="5E76BD17" w14:textId="77777777" w:rsidR="0060240F" w:rsidRDefault="0060240F" w:rsidP="00A21A66">
            <w:pPr>
              <w:rPr>
                <w:rFonts w:ascii="Arial" w:hAnsi="Arial" w:cs="Arial"/>
                <w:sz w:val="24"/>
                <w:szCs w:val="24"/>
                <w:lang w:val="bs-Latn-BA"/>
              </w:rPr>
            </w:pPr>
          </w:p>
          <w:p w14:paraId="4CCEE9AB" w14:textId="5D1A8BEC" w:rsidR="0060240F" w:rsidRDefault="0060240F" w:rsidP="00A21A66">
            <w:pPr>
              <w:rPr>
                <w:rFonts w:ascii="Arial" w:hAnsi="Arial" w:cs="Arial"/>
                <w:sz w:val="24"/>
                <w:szCs w:val="24"/>
                <w:lang w:val="bs-Latn-BA"/>
              </w:rPr>
            </w:pPr>
          </w:p>
        </w:tc>
      </w:tr>
      <w:tr w:rsidR="0060240F" w:rsidRPr="00D712A6" w14:paraId="526880B7" w14:textId="77777777" w:rsidTr="003C7C53">
        <w:tc>
          <w:tcPr>
            <w:tcW w:w="562" w:type="dxa"/>
          </w:tcPr>
          <w:p w14:paraId="73D4DC4D" w14:textId="77777777" w:rsidR="0060240F" w:rsidRPr="00AF7C53" w:rsidRDefault="0060240F" w:rsidP="00A21A66">
            <w:pPr>
              <w:pStyle w:val="ListParagraph"/>
              <w:numPr>
                <w:ilvl w:val="0"/>
                <w:numId w:val="21"/>
              </w:numPr>
              <w:rPr>
                <w:rFonts w:ascii="Arial" w:hAnsi="Arial" w:cs="Arial"/>
                <w:sz w:val="24"/>
                <w:szCs w:val="24"/>
                <w:lang w:val="bs-Latn-BA"/>
              </w:rPr>
            </w:pPr>
          </w:p>
        </w:tc>
        <w:tc>
          <w:tcPr>
            <w:tcW w:w="8788" w:type="dxa"/>
          </w:tcPr>
          <w:p w14:paraId="48146B63" w14:textId="43F07D19" w:rsidR="0060240F" w:rsidRDefault="0039273D" w:rsidP="00A21A66">
            <w:pPr>
              <w:rPr>
                <w:rFonts w:ascii="Arial" w:hAnsi="Arial" w:cs="Arial"/>
                <w:sz w:val="24"/>
                <w:szCs w:val="24"/>
                <w:lang w:val="bs-Latn-BA"/>
              </w:rPr>
            </w:pPr>
            <w:r>
              <w:rPr>
                <w:rFonts w:ascii="Arial" w:hAnsi="Arial" w:cs="Arial"/>
                <w:sz w:val="24"/>
                <w:szCs w:val="24"/>
                <w:lang w:val="bs-Latn-BA"/>
              </w:rPr>
              <w:t>N</w:t>
            </w:r>
            <w:r w:rsidRPr="00716A07">
              <w:rPr>
                <w:rFonts w:ascii="Arial" w:hAnsi="Arial" w:cs="Arial"/>
                <w:sz w:val="24"/>
                <w:szCs w:val="24"/>
                <w:lang w:val="bs-Latn-BA"/>
              </w:rPr>
              <w:t>ačin uvođenja, ponovnog uvođenja ili uzgoja, uključujući vremenski raspored tokom godine</w:t>
            </w:r>
          </w:p>
        </w:tc>
      </w:tr>
      <w:tr w:rsidR="0039273D" w:rsidRPr="00D712A6" w14:paraId="23F24F4F" w14:textId="77777777" w:rsidTr="007B3703">
        <w:tc>
          <w:tcPr>
            <w:tcW w:w="9350" w:type="dxa"/>
            <w:gridSpan w:val="2"/>
          </w:tcPr>
          <w:p w14:paraId="2510B172" w14:textId="77777777" w:rsidR="0039273D" w:rsidRDefault="0039273D" w:rsidP="00A21A66">
            <w:pPr>
              <w:rPr>
                <w:rFonts w:ascii="Arial" w:hAnsi="Arial" w:cs="Arial"/>
                <w:sz w:val="24"/>
                <w:szCs w:val="24"/>
                <w:lang w:val="bs-Latn-BA"/>
              </w:rPr>
            </w:pPr>
          </w:p>
          <w:p w14:paraId="5D5313AB" w14:textId="4F9BD913" w:rsidR="0039273D" w:rsidRDefault="0039273D" w:rsidP="00A21A66">
            <w:pPr>
              <w:rPr>
                <w:rFonts w:ascii="Arial" w:hAnsi="Arial" w:cs="Arial"/>
                <w:sz w:val="24"/>
                <w:szCs w:val="24"/>
                <w:lang w:val="bs-Latn-BA"/>
              </w:rPr>
            </w:pPr>
          </w:p>
          <w:p w14:paraId="28E39874" w14:textId="2AC73F4E" w:rsidR="00EA4F5B" w:rsidRDefault="00EA4F5B" w:rsidP="00A21A66">
            <w:pPr>
              <w:rPr>
                <w:rFonts w:ascii="Arial" w:hAnsi="Arial" w:cs="Arial"/>
                <w:sz w:val="24"/>
                <w:szCs w:val="24"/>
                <w:lang w:val="bs-Latn-BA"/>
              </w:rPr>
            </w:pPr>
          </w:p>
          <w:p w14:paraId="38D46130" w14:textId="1C2AB8DC" w:rsidR="00EA4F5B" w:rsidRDefault="00EA4F5B" w:rsidP="00A21A66">
            <w:pPr>
              <w:rPr>
                <w:rFonts w:ascii="Arial" w:hAnsi="Arial" w:cs="Arial"/>
                <w:sz w:val="24"/>
                <w:szCs w:val="24"/>
                <w:lang w:val="bs-Latn-BA"/>
              </w:rPr>
            </w:pPr>
          </w:p>
          <w:p w14:paraId="2E0292E9" w14:textId="77777777" w:rsidR="00EA4F5B" w:rsidRDefault="00EA4F5B" w:rsidP="00A21A66">
            <w:pPr>
              <w:rPr>
                <w:rFonts w:ascii="Arial" w:hAnsi="Arial" w:cs="Arial"/>
                <w:sz w:val="24"/>
                <w:szCs w:val="24"/>
                <w:lang w:val="bs-Latn-BA"/>
              </w:rPr>
            </w:pPr>
          </w:p>
          <w:p w14:paraId="2BC79D82" w14:textId="0C741B96" w:rsidR="0039273D" w:rsidRDefault="0039273D" w:rsidP="00A21A66">
            <w:pPr>
              <w:rPr>
                <w:rFonts w:ascii="Arial" w:hAnsi="Arial" w:cs="Arial"/>
                <w:sz w:val="24"/>
                <w:szCs w:val="24"/>
                <w:lang w:val="bs-Latn-BA"/>
              </w:rPr>
            </w:pPr>
          </w:p>
        </w:tc>
      </w:tr>
      <w:tr w:rsidR="0060240F" w:rsidRPr="00D712A6" w14:paraId="2BAE0A2D" w14:textId="77777777" w:rsidTr="003C7C53">
        <w:tc>
          <w:tcPr>
            <w:tcW w:w="562" w:type="dxa"/>
          </w:tcPr>
          <w:p w14:paraId="2DAFA1FD" w14:textId="77777777" w:rsidR="0060240F" w:rsidRPr="00AF7C53" w:rsidRDefault="0060240F" w:rsidP="00A21A66">
            <w:pPr>
              <w:pStyle w:val="ListParagraph"/>
              <w:numPr>
                <w:ilvl w:val="0"/>
                <w:numId w:val="21"/>
              </w:numPr>
              <w:rPr>
                <w:rFonts w:ascii="Arial" w:hAnsi="Arial" w:cs="Arial"/>
                <w:sz w:val="24"/>
                <w:szCs w:val="24"/>
                <w:lang w:val="bs-Latn-BA"/>
              </w:rPr>
            </w:pPr>
          </w:p>
        </w:tc>
        <w:tc>
          <w:tcPr>
            <w:tcW w:w="8788" w:type="dxa"/>
          </w:tcPr>
          <w:p w14:paraId="7EC03B66" w14:textId="77777777" w:rsidR="0060240F" w:rsidRDefault="0039273D" w:rsidP="00A21A66">
            <w:pPr>
              <w:rPr>
                <w:rFonts w:ascii="Arial" w:hAnsi="Arial" w:cs="Arial"/>
                <w:sz w:val="24"/>
                <w:szCs w:val="24"/>
                <w:lang w:val="bs-Latn-BA"/>
              </w:rPr>
            </w:pPr>
            <w:r>
              <w:rPr>
                <w:rFonts w:ascii="Arial" w:hAnsi="Arial" w:cs="Arial"/>
                <w:sz w:val="24"/>
                <w:szCs w:val="24"/>
                <w:lang w:val="bs-Latn-BA"/>
              </w:rPr>
              <w:t>O</w:t>
            </w:r>
            <w:r w:rsidRPr="0039273D">
              <w:rPr>
                <w:rFonts w:ascii="Arial" w:hAnsi="Arial" w:cs="Arial"/>
                <w:sz w:val="24"/>
                <w:szCs w:val="24"/>
                <w:lang w:val="bs-Latn-BA"/>
              </w:rPr>
              <w:t>pis mjesta uzgoja s posebnim naglaskom na ograničenja koja sprječavaju ulazak i/ili izlazak jedinki iste ili druge vrste i/ili bijeg jedinki koje se uzgajaju, njihovih potomaka ili rasplodnih stanica i drugih rasplodnih</w:t>
            </w:r>
            <w:r>
              <w:rPr>
                <w:rFonts w:ascii="Arial" w:hAnsi="Arial" w:cs="Arial"/>
                <w:sz w:val="24"/>
                <w:szCs w:val="24"/>
                <w:lang w:val="bs-Latn-BA"/>
              </w:rPr>
              <w:t xml:space="preserve"> oblika, u neposredni okoliš</w:t>
            </w:r>
          </w:p>
          <w:p w14:paraId="45E635E2" w14:textId="3164AFFD" w:rsidR="0053064C" w:rsidRDefault="0053064C" w:rsidP="00A21A66">
            <w:pPr>
              <w:rPr>
                <w:rFonts w:ascii="Arial" w:hAnsi="Arial" w:cs="Arial"/>
                <w:sz w:val="24"/>
                <w:szCs w:val="24"/>
                <w:lang w:val="bs-Latn-BA"/>
              </w:rPr>
            </w:pPr>
          </w:p>
        </w:tc>
      </w:tr>
      <w:tr w:rsidR="0039273D" w:rsidRPr="00D712A6" w14:paraId="209A695F" w14:textId="77777777" w:rsidTr="007B3703">
        <w:tc>
          <w:tcPr>
            <w:tcW w:w="9350" w:type="dxa"/>
            <w:gridSpan w:val="2"/>
          </w:tcPr>
          <w:p w14:paraId="154D4FF6" w14:textId="1B549076" w:rsidR="0039273D" w:rsidRDefault="0039273D" w:rsidP="00A21A66">
            <w:pPr>
              <w:rPr>
                <w:rFonts w:ascii="Arial" w:hAnsi="Arial" w:cs="Arial"/>
                <w:sz w:val="24"/>
                <w:szCs w:val="24"/>
                <w:lang w:val="bs-Latn-BA"/>
              </w:rPr>
            </w:pPr>
          </w:p>
          <w:p w14:paraId="1636B6D7" w14:textId="77C8C214" w:rsidR="0053064C" w:rsidRDefault="0053064C" w:rsidP="00A21A66">
            <w:pPr>
              <w:rPr>
                <w:rFonts w:ascii="Arial" w:hAnsi="Arial" w:cs="Arial"/>
                <w:sz w:val="24"/>
                <w:szCs w:val="24"/>
                <w:lang w:val="bs-Latn-BA"/>
              </w:rPr>
            </w:pPr>
          </w:p>
          <w:p w14:paraId="6BCA6E3A" w14:textId="77777777" w:rsidR="0053064C" w:rsidRDefault="0053064C" w:rsidP="00A21A66">
            <w:pPr>
              <w:rPr>
                <w:rFonts w:ascii="Arial" w:hAnsi="Arial" w:cs="Arial"/>
                <w:sz w:val="24"/>
                <w:szCs w:val="24"/>
                <w:lang w:val="bs-Latn-BA"/>
              </w:rPr>
            </w:pPr>
          </w:p>
          <w:p w14:paraId="16499EFF" w14:textId="77777777" w:rsidR="0039273D" w:rsidRDefault="0039273D" w:rsidP="00A21A66">
            <w:pPr>
              <w:rPr>
                <w:rFonts w:ascii="Arial" w:hAnsi="Arial" w:cs="Arial"/>
                <w:sz w:val="24"/>
                <w:szCs w:val="24"/>
                <w:lang w:val="bs-Latn-BA"/>
              </w:rPr>
            </w:pPr>
          </w:p>
          <w:p w14:paraId="172C7BE9" w14:textId="52014890" w:rsidR="0039273D" w:rsidRDefault="0039273D" w:rsidP="00A21A66">
            <w:pPr>
              <w:rPr>
                <w:rFonts w:ascii="Arial" w:hAnsi="Arial" w:cs="Arial"/>
                <w:sz w:val="24"/>
                <w:szCs w:val="24"/>
                <w:lang w:val="bs-Latn-BA"/>
              </w:rPr>
            </w:pPr>
          </w:p>
        </w:tc>
      </w:tr>
      <w:tr w:rsidR="0060240F" w:rsidRPr="00D712A6" w14:paraId="4582A66F" w14:textId="77777777" w:rsidTr="003C7C53">
        <w:tc>
          <w:tcPr>
            <w:tcW w:w="562" w:type="dxa"/>
          </w:tcPr>
          <w:p w14:paraId="656011A6" w14:textId="77777777" w:rsidR="0060240F" w:rsidRPr="00AF7C53" w:rsidRDefault="0060240F" w:rsidP="00A21A66">
            <w:pPr>
              <w:pStyle w:val="ListParagraph"/>
              <w:numPr>
                <w:ilvl w:val="0"/>
                <w:numId w:val="21"/>
              </w:numPr>
              <w:rPr>
                <w:rFonts w:ascii="Arial" w:hAnsi="Arial" w:cs="Arial"/>
                <w:sz w:val="24"/>
                <w:szCs w:val="24"/>
                <w:lang w:val="bs-Latn-BA"/>
              </w:rPr>
            </w:pPr>
          </w:p>
        </w:tc>
        <w:tc>
          <w:tcPr>
            <w:tcW w:w="8788" w:type="dxa"/>
          </w:tcPr>
          <w:p w14:paraId="3191E81E" w14:textId="180F2CF8" w:rsidR="0060240F" w:rsidRDefault="003C7C53" w:rsidP="00A21A66">
            <w:pPr>
              <w:rPr>
                <w:rFonts w:ascii="Arial" w:hAnsi="Arial" w:cs="Arial"/>
                <w:sz w:val="24"/>
                <w:szCs w:val="24"/>
                <w:lang w:val="bs-Latn-BA"/>
              </w:rPr>
            </w:pPr>
            <w:r>
              <w:rPr>
                <w:rFonts w:ascii="Arial" w:hAnsi="Arial" w:cs="Arial"/>
                <w:sz w:val="24"/>
                <w:szCs w:val="24"/>
                <w:lang w:val="bs-Latn-BA"/>
              </w:rPr>
              <w:t>P</w:t>
            </w:r>
            <w:r w:rsidRPr="00716A07">
              <w:rPr>
                <w:rFonts w:ascii="Arial" w:hAnsi="Arial" w:cs="Arial"/>
                <w:sz w:val="24"/>
                <w:szCs w:val="24"/>
                <w:lang w:val="bs-Latn-BA"/>
              </w:rPr>
              <w:t>redviđenu veličinu područja s tačnom lokacijom uvođenja, ponovnog uvođenja ili uzgoja.</w:t>
            </w:r>
          </w:p>
        </w:tc>
      </w:tr>
      <w:tr w:rsidR="003C7C53" w:rsidRPr="00D712A6" w14:paraId="00EA849A" w14:textId="77777777" w:rsidTr="007B3703">
        <w:tc>
          <w:tcPr>
            <w:tcW w:w="9350" w:type="dxa"/>
            <w:gridSpan w:val="2"/>
          </w:tcPr>
          <w:p w14:paraId="4742B985" w14:textId="77777777" w:rsidR="003C7C53" w:rsidRDefault="003C7C53" w:rsidP="00A21A66">
            <w:pPr>
              <w:rPr>
                <w:rFonts w:ascii="Arial" w:hAnsi="Arial" w:cs="Arial"/>
                <w:sz w:val="24"/>
                <w:szCs w:val="24"/>
                <w:lang w:val="bs-Latn-BA"/>
              </w:rPr>
            </w:pPr>
          </w:p>
          <w:p w14:paraId="119DCDF4" w14:textId="77777777" w:rsidR="003C7C53" w:rsidRDefault="003C7C53" w:rsidP="00A21A66">
            <w:pPr>
              <w:rPr>
                <w:rFonts w:ascii="Arial" w:hAnsi="Arial" w:cs="Arial"/>
                <w:sz w:val="24"/>
                <w:szCs w:val="24"/>
                <w:lang w:val="bs-Latn-BA"/>
              </w:rPr>
            </w:pPr>
          </w:p>
          <w:p w14:paraId="6BA70152" w14:textId="65D403AC" w:rsidR="003C7C53" w:rsidRDefault="003C7C53" w:rsidP="00A21A66">
            <w:pPr>
              <w:rPr>
                <w:rFonts w:ascii="Arial" w:hAnsi="Arial" w:cs="Arial"/>
                <w:sz w:val="24"/>
                <w:szCs w:val="24"/>
                <w:lang w:val="bs-Latn-BA"/>
              </w:rPr>
            </w:pPr>
          </w:p>
        </w:tc>
      </w:tr>
      <w:tr w:rsidR="003C7C53" w14:paraId="1DFCF068" w14:textId="77777777" w:rsidTr="003C7C53">
        <w:tc>
          <w:tcPr>
            <w:tcW w:w="562" w:type="dxa"/>
          </w:tcPr>
          <w:p w14:paraId="4DD39C88" w14:textId="216DA708" w:rsidR="003C7C53" w:rsidRPr="00AF7C53" w:rsidRDefault="003C7C53" w:rsidP="00A21A66">
            <w:pPr>
              <w:pStyle w:val="ListParagraph"/>
              <w:numPr>
                <w:ilvl w:val="0"/>
                <w:numId w:val="21"/>
              </w:numPr>
              <w:rPr>
                <w:rFonts w:ascii="Arial" w:hAnsi="Arial" w:cs="Arial"/>
                <w:sz w:val="24"/>
                <w:szCs w:val="24"/>
                <w:lang w:val="bs-Latn-BA"/>
              </w:rPr>
            </w:pPr>
          </w:p>
        </w:tc>
        <w:tc>
          <w:tcPr>
            <w:tcW w:w="8788" w:type="dxa"/>
          </w:tcPr>
          <w:p w14:paraId="4A28E599" w14:textId="01F5A972" w:rsidR="003C7C53" w:rsidRDefault="00AC176F" w:rsidP="00A21A66">
            <w:pPr>
              <w:rPr>
                <w:rFonts w:ascii="Arial" w:hAnsi="Arial" w:cs="Arial"/>
                <w:sz w:val="24"/>
                <w:szCs w:val="24"/>
                <w:lang w:val="bs-Latn-BA"/>
              </w:rPr>
            </w:pPr>
            <w:r>
              <w:rPr>
                <w:rFonts w:ascii="Arial" w:hAnsi="Arial" w:cs="Arial"/>
                <w:sz w:val="24"/>
                <w:szCs w:val="24"/>
                <w:lang w:val="bs-Latn-BA"/>
              </w:rPr>
              <w:t xml:space="preserve">Datum i mjesto </w:t>
            </w:r>
            <w:proofErr w:type="spellStart"/>
            <w:r>
              <w:rPr>
                <w:rFonts w:ascii="Arial" w:hAnsi="Arial" w:cs="Arial"/>
                <w:sz w:val="24"/>
                <w:szCs w:val="24"/>
                <w:lang w:val="bs-Latn-BA"/>
              </w:rPr>
              <w:t>podnošenja</w:t>
            </w:r>
            <w:proofErr w:type="spellEnd"/>
            <w:r>
              <w:rPr>
                <w:rFonts w:ascii="Arial" w:hAnsi="Arial" w:cs="Arial"/>
                <w:sz w:val="24"/>
                <w:szCs w:val="24"/>
                <w:lang w:val="bs-Latn-BA"/>
              </w:rPr>
              <w:t xml:space="preserve"> zah</w:t>
            </w:r>
            <w:r w:rsidR="003C7C53">
              <w:rPr>
                <w:rFonts w:ascii="Arial" w:hAnsi="Arial" w:cs="Arial"/>
                <w:sz w:val="24"/>
                <w:szCs w:val="24"/>
                <w:lang w:val="bs-Latn-BA"/>
              </w:rPr>
              <w:t>tjeva</w:t>
            </w:r>
          </w:p>
        </w:tc>
      </w:tr>
      <w:tr w:rsidR="003C7C53" w14:paraId="69A76113" w14:textId="77777777" w:rsidTr="007B3703">
        <w:tc>
          <w:tcPr>
            <w:tcW w:w="9350" w:type="dxa"/>
            <w:gridSpan w:val="2"/>
          </w:tcPr>
          <w:p w14:paraId="6435ACDD" w14:textId="77777777" w:rsidR="003C7C53" w:rsidRDefault="003C7C53" w:rsidP="00A21A66">
            <w:pPr>
              <w:rPr>
                <w:rFonts w:ascii="Arial" w:hAnsi="Arial" w:cs="Arial"/>
                <w:sz w:val="24"/>
                <w:szCs w:val="24"/>
                <w:lang w:val="bs-Latn-BA"/>
              </w:rPr>
            </w:pPr>
          </w:p>
          <w:p w14:paraId="70447AD4" w14:textId="77777777" w:rsidR="003C7C53" w:rsidRDefault="003C7C53" w:rsidP="00A21A66">
            <w:pPr>
              <w:rPr>
                <w:rFonts w:ascii="Arial" w:hAnsi="Arial" w:cs="Arial"/>
                <w:sz w:val="24"/>
                <w:szCs w:val="24"/>
                <w:lang w:val="bs-Latn-BA"/>
              </w:rPr>
            </w:pPr>
          </w:p>
          <w:p w14:paraId="02148E65" w14:textId="7A3577DE" w:rsidR="003C7C53" w:rsidRDefault="003C7C53" w:rsidP="00A21A66">
            <w:pPr>
              <w:rPr>
                <w:rFonts w:ascii="Arial" w:hAnsi="Arial" w:cs="Arial"/>
                <w:sz w:val="24"/>
                <w:szCs w:val="24"/>
                <w:lang w:val="bs-Latn-BA"/>
              </w:rPr>
            </w:pPr>
          </w:p>
        </w:tc>
      </w:tr>
      <w:tr w:rsidR="003C7C53" w14:paraId="2A6A2D10" w14:textId="77777777" w:rsidTr="003C7C53">
        <w:tc>
          <w:tcPr>
            <w:tcW w:w="562" w:type="dxa"/>
          </w:tcPr>
          <w:p w14:paraId="79B90AB9" w14:textId="77777777" w:rsidR="003C7C53" w:rsidRPr="00AF7C53" w:rsidRDefault="003C7C53" w:rsidP="00A21A66">
            <w:pPr>
              <w:pStyle w:val="ListParagraph"/>
              <w:numPr>
                <w:ilvl w:val="0"/>
                <w:numId w:val="21"/>
              </w:numPr>
              <w:rPr>
                <w:rFonts w:ascii="Arial" w:hAnsi="Arial" w:cs="Arial"/>
                <w:sz w:val="24"/>
                <w:szCs w:val="24"/>
                <w:lang w:val="bs-Latn-BA"/>
              </w:rPr>
            </w:pPr>
          </w:p>
        </w:tc>
        <w:tc>
          <w:tcPr>
            <w:tcW w:w="8788" w:type="dxa"/>
          </w:tcPr>
          <w:p w14:paraId="0BE1BF4E" w14:textId="77777777" w:rsidR="003C7C53" w:rsidRDefault="003C7C53" w:rsidP="00A21A66">
            <w:pPr>
              <w:jc w:val="center"/>
              <w:rPr>
                <w:rFonts w:ascii="Arial" w:hAnsi="Arial" w:cs="Arial"/>
                <w:sz w:val="24"/>
                <w:szCs w:val="24"/>
                <w:lang w:val="bs-Latn-BA"/>
              </w:rPr>
            </w:pPr>
            <w:r>
              <w:rPr>
                <w:rFonts w:ascii="Arial" w:hAnsi="Arial" w:cs="Arial"/>
                <w:sz w:val="24"/>
                <w:szCs w:val="24"/>
                <w:lang w:val="bs-Latn-BA"/>
              </w:rPr>
              <w:t xml:space="preserve">           </w:t>
            </w:r>
          </w:p>
          <w:p w14:paraId="40C06A14" w14:textId="21449437" w:rsidR="003C7C53" w:rsidRPr="003C7C53" w:rsidRDefault="006E2BD7" w:rsidP="00A21A66">
            <w:pPr>
              <w:jc w:val="center"/>
              <w:rPr>
                <w:rFonts w:ascii="Arial" w:hAnsi="Arial" w:cs="Arial"/>
                <w:sz w:val="24"/>
                <w:szCs w:val="24"/>
                <w:u w:val="single"/>
                <w:lang w:val="bs-Latn-BA"/>
              </w:rPr>
            </w:pPr>
            <w:r>
              <w:rPr>
                <w:rFonts w:ascii="Arial" w:hAnsi="Arial" w:cs="Arial"/>
                <w:sz w:val="24"/>
                <w:szCs w:val="24"/>
                <w:lang w:val="bs-Latn-BA"/>
              </w:rPr>
              <w:t xml:space="preserve">                                               </w:t>
            </w:r>
            <w:r w:rsidR="003C7C53">
              <w:rPr>
                <w:rFonts w:ascii="Arial" w:hAnsi="Arial" w:cs="Arial"/>
                <w:sz w:val="24"/>
                <w:szCs w:val="24"/>
                <w:lang w:val="bs-Latn-BA"/>
              </w:rPr>
              <w:t xml:space="preserve"> </w:t>
            </w:r>
            <w:r w:rsidR="003C7C53" w:rsidRPr="003C7C53">
              <w:rPr>
                <w:rFonts w:ascii="Arial" w:hAnsi="Arial" w:cs="Arial"/>
                <w:sz w:val="24"/>
                <w:szCs w:val="24"/>
                <w:u w:val="single"/>
                <w:lang w:val="bs-Latn-BA"/>
              </w:rPr>
              <w:t>Podnosilac zahtjeva</w:t>
            </w:r>
          </w:p>
          <w:p w14:paraId="447AD6B2" w14:textId="242E1F12" w:rsidR="003C7C53" w:rsidRPr="006E2BD7" w:rsidRDefault="006E2BD7" w:rsidP="00A21A66">
            <w:pPr>
              <w:jc w:val="center"/>
              <w:rPr>
                <w:rFonts w:ascii="Arial" w:hAnsi="Arial" w:cs="Arial"/>
                <w:sz w:val="20"/>
                <w:szCs w:val="20"/>
                <w:lang w:val="bs-Latn-BA"/>
              </w:rPr>
            </w:pPr>
            <w:r>
              <w:rPr>
                <w:rFonts w:ascii="Arial" w:hAnsi="Arial" w:cs="Arial"/>
                <w:sz w:val="24"/>
                <w:szCs w:val="24"/>
                <w:lang w:val="bs-Latn-BA"/>
              </w:rPr>
              <w:t xml:space="preserve">                                               </w:t>
            </w:r>
            <w:r w:rsidR="003C7C53" w:rsidRPr="006E2BD7">
              <w:rPr>
                <w:rFonts w:ascii="Arial" w:hAnsi="Arial" w:cs="Arial"/>
                <w:sz w:val="20"/>
                <w:szCs w:val="20"/>
                <w:lang w:val="bs-Latn-BA"/>
              </w:rPr>
              <w:t>Ime i prezime</w:t>
            </w:r>
          </w:p>
          <w:p w14:paraId="5D2D7B64" w14:textId="6B7D171D" w:rsidR="003C7C53" w:rsidRDefault="003C7C53" w:rsidP="00A21A66">
            <w:pPr>
              <w:rPr>
                <w:rFonts w:ascii="Arial" w:hAnsi="Arial" w:cs="Arial"/>
                <w:sz w:val="24"/>
                <w:szCs w:val="24"/>
                <w:lang w:val="bs-Latn-BA"/>
              </w:rPr>
            </w:pPr>
          </w:p>
          <w:p w14:paraId="19589EB3" w14:textId="77777777" w:rsidR="003C7C53" w:rsidRDefault="003C7C53" w:rsidP="00A21A66">
            <w:pPr>
              <w:jc w:val="center"/>
              <w:rPr>
                <w:rFonts w:ascii="Arial" w:hAnsi="Arial" w:cs="Arial"/>
                <w:sz w:val="24"/>
                <w:szCs w:val="24"/>
                <w:lang w:val="bs-Latn-BA"/>
              </w:rPr>
            </w:pPr>
          </w:p>
          <w:p w14:paraId="4ADD64A0" w14:textId="34E391AE" w:rsidR="003C7C53" w:rsidRDefault="003C7C53" w:rsidP="00A21A66">
            <w:pPr>
              <w:jc w:val="center"/>
              <w:rPr>
                <w:rFonts w:ascii="Arial" w:hAnsi="Arial" w:cs="Arial"/>
                <w:sz w:val="24"/>
                <w:szCs w:val="24"/>
                <w:lang w:val="bs-Latn-BA"/>
              </w:rPr>
            </w:pPr>
          </w:p>
        </w:tc>
      </w:tr>
      <w:tr w:rsidR="00716A07" w:rsidRPr="00D712A6" w14:paraId="75EED150" w14:textId="77777777" w:rsidTr="003C7C53">
        <w:tc>
          <w:tcPr>
            <w:tcW w:w="562" w:type="dxa"/>
          </w:tcPr>
          <w:p w14:paraId="2DBEAA74" w14:textId="24423C71" w:rsidR="00716A07" w:rsidRPr="00F33553" w:rsidRDefault="00716A07" w:rsidP="00A21A66">
            <w:pPr>
              <w:pStyle w:val="ListParagraph"/>
              <w:numPr>
                <w:ilvl w:val="0"/>
                <w:numId w:val="21"/>
              </w:numPr>
              <w:rPr>
                <w:rFonts w:ascii="Arial" w:hAnsi="Arial" w:cs="Arial"/>
                <w:sz w:val="24"/>
                <w:szCs w:val="24"/>
                <w:lang w:val="bs-Latn-BA"/>
              </w:rPr>
            </w:pPr>
          </w:p>
        </w:tc>
        <w:tc>
          <w:tcPr>
            <w:tcW w:w="8788" w:type="dxa"/>
          </w:tcPr>
          <w:p w14:paraId="57392A70" w14:textId="662A1D19" w:rsidR="00716A07" w:rsidRPr="003004B6" w:rsidRDefault="00F33553" w:rsidP="00A21A66">
            <w:pPr>
              <w:rPr>
                <w:rFonts w:ascii="Arial" w:hAnsi="Arial" w:cs="Arial"/>
                <w:b/>
                <w:sz w:val="24"/>
                <w:szCs w:val="24"/>
                <w:lang w:val="bs-Latn-BA"/>
              </w:rPr>
            </w:pPr>
            <w:r w:rsidRPr="003004B6">
              <w:rPr>
                <w:rFonts w:ascii="Arial" w:hAnsi="Arial" w:cs="Arial"/>
                <w:b/>
                <w:sz w:val="24"/>
                <w:szCs w:val="24"/>
                <w:lang w:val="bs-Latn-BA"/>
              </w:rPr>
              <w:t>Prilog:</w:t>
            </w:r>
          </w:p>
          <w:p w14:paraId="069DFC90" w14:textId="477929DA" w:rsidR="003C7C53" w:rsidRDefault="00F33553" w:rsidP="00A21A66">
            <w:pPr>
              <w:rPr>
                <w:rFonts w:ascii="Arial" w:hAnsi="Arial" w:cs="Arial"/>
                <w:sz w:val="24"/>
                <w:szCs w:val="24"/>
                <w:lang w:val="bs-Latn-BA"/>
              </w:rPr>
            </w:pPr>
            <w:r>
              <w:rPr>
                <w:rFonts w:ascii="Arial" w:hAnsi="Arial" w:cs="Arial"/>
                <w:sz w:val="24"/>
                <w:szCs w:val="24"/>
                <w:lang w:val="bs-Latn-BA"/>
              </w:rPr>
              <w:t>Studija o procjeni rizika od ____________________ godine.</w:t>
            </w:r>
          </w:p>
        </w:tc>
      </w:tr>
    </w:tbl>
    <w:p w14:paraId="165134CD" w14:textId="596B4473" w:rsidR="000C39E2" w:rsidRDefault="000C39E2" w:rsidP="00A21A66">
      <w:pPr>
        <w:spacing w:after="0" w:line="240" w:lineRule="auto"/>
        <w:rPr>
          <w:rFonts w:ascii="Arial" w:hAnsi="Arial" w:cs="Arial"/>
          <w:sz w:val="24"/>
          <w:szCs w:val="24"/>
          <w:lang w:val="bs-Latn-BA"/>
        </w:rPr>
      </w:pPr>
    </w:p>
    <w:p w14:paraId="032DDB9A" w14:textId="114E6509" w:rsidR="000169AD" w:rsidRDefault="000169AD" w:rsidP="00A21A66">
      <w:pPr>
        <w:spacing w:after="0" w:line="240" w:lineRule="auto"/>
        <w:rPr>
          <w:rFonts w:ascii="Arial" w:hAnsi="Arial" w:cs="Arial"/>
          <w:sz w:val="24"/>
          <w:szCs w:val="24"/>
          <w:lang w:val="bs-Latn-BA"/>
        </w:rPr>
      </w:pPr>
      <w:r>
        <w:rPr>
          <w:rFonts w:ascii="Arial" w:hAnsi="Arial" w:cs="Arial"/>
          <w:sz w:val="24"/>
          <w:szCs w:val="24"/>
          <w:lang w:val="bs-Latn-BA"/>
        </w:rPr>
        <w:br w:type="page"/>
      </w:r>
    </w:p>
    <w:p w14:paraId="0786C5B2" w14:textId="7C21F06E" w:rsidR="000169AD" w:rsidRPr="000169AD" w:rsidRDefault="000169AD" w:rsidP="00A21A66">
      <w:pPr>
        <w:spacing w:after="0" w:line="240" w:lineRule="auto"/>
        <w:rPr>
          <w:rFonts w:ascii="Arial" w:hAnsi="Arial" w:cs="Arial"/>
          <w:b/>
          <w:sz w:val="24"/>
          <w:szCs w:val="24"/>
          <w:lang w:val="bs-Latn-BA"/>
        </w:rPr>
      </w:pPr>
      <w:r w:rsidRPr="000169AD">
        <w:rPr>
          <w:rFonts w:ascii="Arial" w:hAnsi="Arial" w:cs="Arial"/>
          <w:b/>
          <w:sz w:val="24"/>
          <w:szCs w:val="24"/>
          <w:lang w:val="bs-Latn-BA"/>
        </w:rPr>
        <w:t xml:space="preserve">Obrazac broj 2. </w:t>
      </w:r>
    </w:p>
    <w:tbl>
      <w:tblPr>
        <w:tblStyle w:val="TableGrid"/>
        <w:tblW w:w="0" w:type="auto"/>
        <w:tblLook w:val="04A0" w:firstRow="1" w:lastRow="0" w:firstColumn="1" w:lastColumn="0" w:noHBand="0" w:noVBand="1"/>
      </w:tblPr>
      <w:tblGrid>
        <w:gridCol w:w="880"/>
        <w:gridCol w:w="3793"/>
        <w:gridCol w:w="4677"/>
      </w:tblGrid>
      <w:tr w:rsidR="00BF73A5" w:rsidRPr="00D712A6" w14:paraId="1B55273E" w14:textId="6D9E2E4A" w:rsidTr="007B3703">
        <w:tc>
          <w:tcPr>
            <w:tcW w:w="9350" w:type="dxa"/>
            <w:gridSpan w:val="3"/>
          </w:tcPr>
          <w:p w14:paraId="1823BCB9" w14:textId="77777777" w:rsidR="00BF73A5" w:rsidRPr="00BF73A5" w:rsidRDefault="00BF73A5" w:rsidP="00A21A66">
            <w:pPr>
              <w:jc w:val="center"/>
              <w:rPr>
                <w:rFonts w:ascii="Arial" w:hAnsi="Arial" w:cs="Arial"/>
                <w:b/>
                <w:sz w:val="24"/>
                <w:szCs w:val="24"/>
                <w:lang w:val="bs-Latn-BA"/>
              </w:rPr>
            </w:pPr>
            <w:r w:rsidRPr="00BF73A5">
              <w:rPr>
                <w:rFonts w:ascii="Arial" w:hAnsi="Arial" w:cs="Arial"/>
                <w:b/>
                <w:sz w:val="24"/>
                <w:szCs w:val="24"/>
                <w:lang w:val="bs-Latn-BA"/>
              </w:rPr>
              <w:t xml:space="preserve">EVIDENCIJA IZDATIH DOZVOLA </w:t>
            </w:r>
          </w:p>
          <w:p w14:paraId="6862B661" w14:textId="443A700C" w:rsidR="00BF73A5" w:rsidRDefault="00BF73A5" w:rsidP="00A21A66">
            <w:pPr>
              <w:jc w:val="center"/>
              <w:rPr>
                <w:rFonts w:ascii="Arial" w:hAnsi="Arial" w:cs="Arial"/>
                <w:sz w:val="24"/>
                <w:szCs w:val="24"/>
                <w:lang w:val="bs-Latn-BA"/>
              </w:rPr>
            </w:pPr>
            <w:r>
              <w:rPr>
                <w:rFonts w:ascii="Arial" w:hAnsi="Arial" w:cs="Arial"/>
                <w:sz w:val="24"/>
                <w:szCs w:val="24"/>
                <w:lang w:val="bs-Latn-BA"/>
              </w:rPr>
              <w:t>(član 27. Pravilnika)</w:t>
            </w:r>
          </w:p>
        </w:tc>
      </w:tr>
      <w:tr w:rsidR="002B4255" w:rsidRPr="00D712A6" w14:paraId="7884B22A" w14:textId="2DFB9DDA" w:rsidTr="003D5E52">
        <w:tc>
          <w:tcPr>
            <w:tcW w:w="880" w:type="dxa"/>
          </w:tcPr>
          <w:p w14:paraId="2CCF3EBB" w14:textId="77777777" w:rsidR="002B4255" w:rsidRPr="002B4255" w:rsidRDefault="002B4255" w:rsidP="00A21A66">
            <w:pPr>
              <w:pStyle w:val="ListParagraph"/>
              <w:numPr>
                <w:ilvl w:val="0"/>
                <w:numId w:val="22"/>
              </w:numPr>
              <w:rPr>
                <w:rFonts w:ascii="Arial" w:hAnsi="Arial" w:cs="Arial"/>
                <w:b/>
                <w:sz w:val="24"/>
                <w:szCs w:val="24"/>
                <w:lang w:val="bs-Latn-BA"/>
              </w:rPr>
            </w:pPr>
          </w:p>
        </w:tc>
        <w:tc>
          <w:tcPr>
            <w:tcW w:w="3793" w:type="dxa"/>
          </w:tcPr>
          <w:p w14:paraId="23DB9B50" w14:textId="77777777" w:rsidR="002B4255" w:rsidRDefault="009478BA" w:rsidP="00A21A66">
            <w:pPr>
              <w:rPr>
                <w:rFonts w:ascii="Arial" w:hAnsi="Arial" w:cs="Arial"/>
                <w:sz w:val="24"/>
                <w:szCs w:val="24"/>
                <w:lang w:val="bs-Latn-BA"/>
              </w:rPr>
            </w:pPr>
            <w:r>
              <w:rPr>
                <w:rFonts w:ascii="Arial" w:hAnsi="Arial" w:cs="Arial"/>
                <w:sz w:val="24"/>
                <w:szCs w:val="24"/>
                <w:lang w:val="bs-Latn-BA"/>
              </w:rPr>
              <w:t>K</w:t>
            </w:r>
            <w:r w:rsidR="002B4255" w:rsidRPr="002B4255">
              <w:rPr>
                <w:rFonts w:ascii="Arial" w:hAnsi="Arial" w:cs="Arial"/>
                <w:sz w:val="24"/>
                <w:szCs w:val="24"/>
                <w:lang w:val="bs-Latn-BA"/>
              </w:rPr>
              <w:t>lasa, broj i datum izdav</w:t>
            </w:r>
            <w:r>
              <w:rPr>
                <w:rFonts w:ascii="Arial" w:hAnsi="Arial" w:cs="Arial"/>
                <w:sz w:val="24"/>
                <w:szCs w:val="24"/>
                <w:lang w:val="bs-Latn-BA"/>
              </w:rPr>
              <w:t>anja rješenja o davanju dozvole</w:t>
            </w:r>
          </w:p>
          <w:p w14:paraId="3DFBEF7F" w14:textId="77777777" w:rsidR="003D5E52" w:rsidRDefault="003D5E52" w:rsidP="00A21A66">
            <w:pPr>
              <w:rPr>
                <w:rFonts w:ascii="Arial" w:hAnsi="Arial" w:cs="Arial"/>
                <w:sz w:val="24"/>
                <w:szCs w:val="24"/>
                <w:lang w:val="bs-Latn-BA"/>
              </w:rPr>
            </w:pPr>
          </w:p>
          <w:p w14:paraId="25A6512B" w14:textId="40600065" w:rsidR="003D5E52" w:rsidRDefault="003D5E52" w:rsidP="00A21A66">
            <w:pPr>
              <w:rPr>
                <w:rFonts w:ascii="Arial" w:hAnsi="Arial" w:cs="Arial"/>
                <w:sz w:val="24"/>
                <w:szCs w:val="24"/>
                <w:lang w:val="bs-Latn-BA"/>
              </w:rPr>
            </w:pPr>
          </w:p>
        </w:tc>
        <w:tc>
          <w:tcPr>
            <w:tcW w:w="4677" w:type="dxa"/>
          </w:tcPr>
          <w:p w14:paraId="28E37C47" w14:textId="77777777" w:rsidR="002B4255" w:rsidRDefault="002B4255" w:rsidP="00A21A66">
            <w:pPr>
              <w:rPr>
                <w:rFonts w:ascii="Arial" w:hAnsi="Arial" w:cs="Arial"/>
                <w:sz w:val="24"/>
                <w:szCs w:val="24"/>
                <w:lang w:val="bs-Latn-BA"/>
              </w:rPr>
            </w:pPr>
          </w:p>
        </w:tc>
      </w:tr>
      <w:tr w:rsidR="002B4255" w:rsidRPr="00D712A6" w14:paraId="5D1E749D" w14:textId="3A237F98" w:rsidTr="003D5E52">
        <w:tc>
          <w:tcPr>
            <w:tcW w:w="880" w:type="dxa"/>
          </w:tcPr>
          <w:p w14:paraId="15B3E368" w14:textId="77777777" w:rsidR="002B4255" w:rsidRPr="002B4255" w:rsidRDefault="002B4255" w:rsidP="00A21A66">
            <w:pPr>
              <w:pStyle w:val="ListParagraph"/>
              <w:numPr>
                <w:ilvl w:val="0"/>
                <w:numId w:val="22"/>
              </w:numPr>
              <w:rPr>
                <w:rFonts w:ascii="Arial" w:hAnsi="Arial" w:cs="Arial"/>
                <w:b/>
                <w:sz w:val="24"/>
                <w:szCs w:val="24"/>
                <w:lang w:val="bs-Latn-BA"/>
              </w:rPr>
            </w:pPr>
          </w:p>
        </w:tc>
        <w:tc>
          <w:tcPr>
            <w:tcW w:w="3793" w:type="dxa"/>
          </w:tcPr>
          <w:p w14:paraId="77C9E780" w14:textId="77777777" w:rsidR="002B4255" w:rsidRDefault="009478BA" w:rsidP="00A21A66">
            <w:pPr>
              <w:rPr>
                <w:rFonts w:ascii="Arial" w:hAnsi="Arial" w:cs="Arial"/>
                <w:sz w:val="24"/>
                <w:szCs w:val="24"/>
                <w:lang w:val="bs-Latn-BA"/>
              </w:rPr>
            </w:pPr>
            <w:r>
              <w:rPr>
                <w:rFonts w:ascii="Arial" w:hAnsi="Arial" w:cs="Arial"/>
                <w:sz w:val="24"/>
                <w:szCs w:val="24"/>
                <w:lang w:val="bs-Latn-BA"/>
              </w:rPr>
              <w:t>N</w:t>
            </w:r>
            <w:r w:rsidR="002B4255" w:rsidRPr="002B4255">
              <w:rPr>
                <w:rFonts w:ascii="Arial" w:hAnsi="Arial" w:cs="Arial"/>
                <w:sz w:val="24"/>
                <w:szCs w:val="24"/>
                <w:lang w:val="bs-Latn-BA"/>
              </w:rPr>
              <w:t>aziv vrste, uključujući tačan taksonomski st</w:t>
            </w:r>
            <w:r>
              <w:rPr>
                <w:rFonts w:ascii="Arial" w:hAnsi="Arial" w:cs="Arial"/>
                <w:sz w:val="24"/>
                <w:szCs w:val="24"/>
                <w:lang w:val="bs-Latn-BA"/>
              </w:rPr>
              <w:t>atus</w:t>
            </w:r>
          </w:p>
          <w:p w14:paraId="28EE1A67" w14:textId="77777777" w:rsidR="003D5E52" w:rsidRDefault="003D5E52" w:rsidP="00A21A66">
            <w:pPr>
              <w:rPr>
                <w:rFonts w:ascii="Arial" w:hAnsi="Arial" w:cs="Arial"/>
                <w:sz w:val="24"/>
                <w:szCs w:val="24"/>
                <w:lang w:val="bs-Latn-BA"/>
              </w:rPr>
            </w:pPr>
          </w:p>
          <w:p w14:paraId="3127C0DC" w14:textId="2A9B7541" w:rsidR="00871B0A" w:rsidRDefault="00871B0A" w:rsidP="00A21A66">
            <w:pPr>
              <w:rPr>
                <w:rFonts w:ascii="Arial" w:hAnsi="Arial" w:cs="Arial"/>
                <w:sz w:val="24"/>
                <w:szCs w:val="24"/>
                <w:lang w:val="bs-Latn-BA"/>
              </w:rPr>
            </w:pPr>
          </w:p>
        </w:tc>
        <w:tc>
          <w:tcPr>
            <w:tcW w:w="4677" w:type="dxa"/>
          </w:tcPr>
          <w:p w14:paraId="7EE2AED9" w14:textId="77777777" w:rsidR="002B4255" w:rsidRDefault="002B4255" w:rsidP="00A21A66">
            <w:pPr>
              <w:rPr>
                <w:rFonts w:ascii="Arial" w:hAnsi="Arial" w:cs="Arial"/>
                <w:sz w:val="24"/>
                <w:szCs w:val="24"/>
                <w:lang w:val="bs-Latn-BA"/>
              </w:rPr>
            </w:pPr>
          </w:p>
        </w:tc>
      </w:tr>
      <w:tr w:rsidR="002B4255" w:rsidRPr="00D712A6" w14:paraId="4E698D88" w14:textId="595AC9B8" w:rsidTr="003D5E52">
        <w:tc>
          <w:tcPr>
            <w:tcW w:w="880" w:type="dxa"/>
          </w:tcPr>
          <w:p w14:paraId="746C89D1" w14:textId="77777777" w:rsidR="002B4255" w:rsidRPr="002B4255" w:rsidRDefault="002B4255" w:rsidP="00A21A66">
            <w:pPr>
              <w:pStyle w:val="ListParagraph"/>
              <w:numPr>
                <w:ilvl w:val="0"/>
                <w:numId w:val="22"/>
              </w:numPr>
              <w:rPr>
                <w:rFonts w:ascii="Arial" w:hAnsi="Arial" w:cs="Arial"/>
                <w:b/>
                <w:sz w:val="24"/>
                <w:szCs w:val="24"/>
                <w:lang w:val="bs-Latn-BA"/>
              </w:rPr>
            </w:pPr>
          </w:p>
        </w:tc>
        <w:tc>
          <w:tcPr>
            <w:tcW w:w="3793" w:type="dxa"/>
          </w:tcPr>
          <w:p w14:paraId="7564D67C" w14:textId="77777777" w:rsidR="002B4255" w:rsidRDefault="009478BA" w:rsidP="00A21A66">
            <w:pPr>
              <w:rPr>
                <w:rFonts w:ascii="Arial" w:hAnsi="Arial" w:cs="Arial"/>
                <w:sz w:val="24"/>
                <w:szCs w:val="24"/>
                <w:lang w:val="bs-Latn-BA"/>
              </w:rPr>
            </w:pPr>
            <w:r>
              <w:rPr>
                <w:rFonts w:ascii="Arial" w:hAnsi="Arial" w:cs="Arial"/>
                <w:sz w:val="24"/>
                <w:szCs w:val="24"/>
                <w:lang w:val="bs-Latn-BA"/>
              </w:rPr>
              <w:t>Broj ili količina</w:t>
            </w:r>
            <w:r w:rsidR="002B4255" w:rsidRPr="002B4255">
              <w:rPr>
                <w:rFonts w:ascii="Arial" w:hAnsi="Arial" w:cs="Arial"/>
                <w:sz w:val="24"/>
                <w:szCs w:val="24"/>
                <w:lang w:val="bs-Latn-BA"/>
              </w:rPr>
              <w:t xml:space="preserve"> jedinki </w:t>
            </w:r>
            <w:r>
              <w:rPr>
                <w:rFonts w:ascii="Arial" w:hAnsi="Arial" w:cs="Arial"/>
                <w:sz w:val="24"/>
                <w:szCs w:val="24"/>
                <w:lang w:val="bs-Latn-BA"/>
              </w:rPr>
              <w:t>koje su uvedene ili se uzgajaju</w:t>
            </w:r>
          </w:p>
          <w:p w14:paraId="02347427" w14:textId="77777777" w:rsidR="003D5E52" w:rsidRDefault="003D5E52" w:rsidP="00A21A66">
            <w:pPr>
              <w:rPr>
                <w:rFonts w:ascii="Arial" w:hAnsi="Arial" w:cs="Arial"/>
                <w:sz w:val="24"/>
                <w:szCs w:val="24"/>
                <w:lang w:val="bs-Latn-BA"/>
              </w:rPr>
            </w:pPr>
          </w:p>
          <w:p w14:paraId="02F00E84" w14:textId="7743E1A5" w:rsidR="00871B0A" w:rsidRDefault="00871B0A" w:rsidP="00A21A66">
            <w:pPr>
              <w:rPr>
                <w:rFonts w:ascii="Arial" w:hAnsi="Arial" w:cs="Arial"/>
                <w:sz w:val="24"/>
                <w:szCs w:val="24"/>
                <w:lang w:val="bs-Latn-BA"/>
              </w:rPr>
            </w:pPr>
          </w:p>
        </w:tc>
        <w:tc>
          <w:tcPr>
            <w:tcW w:w="4677" w:type="dxa"/>
          </w:tcPr>
          <w:p w14:paraId="0AF980AC" w14:textId="77777777" w:rsidR="002B4255" w:rsidRDefault="002B4255" w:rsidP="00A21A66">
            <w:pPr>
              <w:rPr>
                <w:rFonts w:ascii="Arial" w:hAnsi="Arial" w:cs="Arial"/>
                <w:sz w:val="24"/>
                <w:szCs w:val="24"/>
                <w:lang w:val="bs-Latn-BA"/>
              </w:rPr>
            </w:pPr>
          </w:p>
        </w:tc>
      </w:tr>
      <w:tr w:rsidR="002B4255" w:rsidRPr="00D712A6" w14:paraId="35773081" w14:textId="20C9FE62" w:rsidTr="003D5E52">
        <w:tc>
          <w:tcPr>
            <w:tcW w:w="880" w:type="dxa"/>
          </w:tcPr>
          <w:p w14:paraId="4267815C" w14:textId="77777777" w:rsidR="002B4255" w:rsidRPr="002B4255" w:rsidRDefault="002B4255" w:rsidP="00A21A66">
            <w:pPr>
              <w:pStyle w:val="ListParagraph"/>
              <w:numPr>
                <w:ilvl w:val="0"/>
                <w:numId w:val="22"/>
              </w:numPr>
              <w:rPr>
                <w:rFonts w:ascii="Arial" w:hAnsi="Arial" w:cs="Arial"/>
                <w:b/>
                <w:sz w:val="24"/>
                <w:szCs w:val="24"/>
                <w:lang w:val="bs-Latn-BA"/>
              </w:rPr>
            </w:pPr>
          </w:p>
        </w:tc>
        <w:tc>
          <w:tcPr>
            <w:tcW w:w="3793" w:type="dxa"/>
          </w:tcPr>
          <w:p w14:paraId="2FE121AE" w14:textId="77777777" w:rsidR="002B4255" w:rsidRDefault="009478BA" w:rsidP="00A21A66">
            <w:pPr>
              <w:rPr>
                <w:rFonts w:ascii="Arial" w:hAnsi="Arial" w:cs="Arial"/>
                <w:sz w:val="24"/>
                <w:szCs w:val="24"/>
                <w:lang w:val="bs-Latn-BA"/>
              </w:rPr>
            </w:pPr>
            <w:r>
              <w:rPr>
                <w:rFonts w:ascii="Arial" w:hAnsi="Arial" w:cs="Arial"/>
                <w:sz w:val="24"/>
                <w:szCs w:val="24"/>
                <w:lang w:val="bs-Latn-BA"/>
              </w:rPr>
              <w:t>Tačna</w:t>
            </w:r>
            <w:r w:rsidR="002B4255" w:rsidRPr="002B4255">
              <w:rPr>
                <w:rFonts w:ascii="Arial" w:hAnsi="Arial" w:cs="Arial"/>
                <w:sz w:val="24"/>
                <w:szCs w:val="24"/>
                <w:lang w:val="bs-Latn-BA"/>
              </w:rPr>
              <w:t xml:space="preserve"> lokaciju uvođenj</w:t>
            </w:r>
            <w:r>
              <w:rPr>
                <w:rFonts w:ascii="Arial" w:hAnsi="Arial" w:cs="Arial"/>
                <w:sz w:val="24"/>
                <w:szCs w:val="24"/>
                <w:lang w:val="bs-Latn-BA"/>
              </w:rPr>
              <w:t>a, ponovnog uvođenja ili uzgoja</w:t>
            </w:r>
          </w:p>
          <w:p w14:paraId="3E1C89EE" w14:textId="77777777" w:rsidR="003D5E52" w:rsidRDefault="003D5E52" w:rsidP="00A21A66">
            <w:pPr>
              <w:rPr>
                <w:rFonts w:ascii="Arial" w:hAnsi="Arial" w:cs="Arial"/>
                <w:sz w:val="24"/>
                <w:szCs w:val="24"/>
                <w:lang w:val="bs-Latn-BA"/>
              </w:rPr>
            </w:pPr>
          </w:p>
          <w:p w14:paraId="17DA86EF" w14:textId="5AA66FD1" w:rsidR="00871B0A" w:rsidRDefault="00871B0A" w:rsidP="00A21A66">
            <w:pPr>
              <w:rPr>
                <w:rFonts w:ascii="Arial" w:hAnsi="Arial" w:cs="Arial"/>
                <w:sz w:val="24"/>
                <w:szCs w:val="24"/>
                <w:lang w:val="bs-Latn-BA"/>
              </w:rPr>
            </w:pPr>
          </w:p>
        </w:tc>
        <w:tc>
          <w:tcPr>
            <w:tcW w:w="4677" w:type="dxa"/>
          </w:tcPr>
          <w:p w14:paraId="0030BC6A" w14:textId="77777777" w:rsidR="002B4255" w:rsidRDefault="002B4255" w:rsidP="00A21A66">
            <w:pPr>
              <w:rPr>
                <w:rFonts w:ascii="Arial" w:hAnsi="Arial" w:cs="Arial"/>
                <w:sz w:val="24"/>
                <w:szCs w:val="24"/>
                <w:lang w:val="bs-Latn-BA"/>
              </w:rPr>
            </w:pPr>
          </w:p>
        </w:tc>
      </w:tr>
      <w:tr w:rsidR="002B4255" w:rsidRPr="00D712A6" w14:paraId="431CDA3D" w14:textId="68B8D492" w:rsidTr="003D5E52">
        <w:tc>
          <w:tcPr>
            <w:tcW w:w="880" w:type="dxa"/>
          </w:tcPr>
          <w:p w14:paraId="388C88C0" w14:textId="77777777" w:rsidR="002B4255" w:rsidRPr="002B4255" w:rsidRDefault="002B4255" w:rsidP="00A21A66">
            <w:pPr>
              <w:pStyle w:val="ListParagraph"/>
              <w:numPr>
                <w:ilvl w:val="0"/>
                <w:numId w:val="22"/>
              </w:numPr>
              <w:rPr>
                <w:rFonts w:ascii="Arial" w:hAnsi="Arial" w:cs="Arial"/>
                <w:b/>
                <w:sz w:val="24"/>
                <w:szCs w:val="24"/>
                <w:lang w:val="bs-Latn-BA"/>
              </w:rPr>
            </w:pPr>
          </w:p>
        </w:tc>
        <w:tc>
          <w:tcPr>
            <w:tcW w:w="3793" w:type="dxa"/>
          </w:tcPr>
          <w:p w14:paraId="3576FA06" w14:textId="713470BF" w:rsidR="002B4255" w:rsidRDefault="009478BA" w:rsidP="00A21A66">
            <w:pPr>
              <w:rPr>
                <w:rFonts w:ascii="Arial" w:hAnsi="Arial" w:cs="Arial"/>
                <w:sz w:val="24"/>
                <w:szCs w:val="24"/>
                <w:lang w:val="bs-Latn-BA"/>
              </w:rPr>
            </w:pPr>
            <w:r>
              <w:rPr>
                <w:rFonts w:ascii="Arial" w:hAnsi="Arial" w:cs="Arial"/>
                <w:sz w:val="24"/>
                <w:szCs w:val="24"/>
                <w:lang w:val="bs-Latn-BA"/>
              </w:rPr>
              <w:t>Svrha</w:t>
            </w:r>
            <w:r w:rsidR="002B4255" w:rsidRPr="002B4255">
              <w:rPr>
                <w:rFonts w:ascii="Arial" w:hAnsi="Arial" w:cs="Arial"/>
                <w:sz w:val="24"/>
                <w:szCs w:val="24"/>
                <w:lang w:val="bs-Latn-BA"/>
              </w:rPr>
              <w:t xml:space="preserve"> uvođenj</w:t>
            </w:r>
            <w:r>
              <w:rPr>
                <w:rFonts w:ascii="Arial" w:hAnsi="Arial" w:cs="Arial"/>
                <w:sz w:val="24"/>
                <w:szCs w:val="24"/>
                <w:lang w:val="bs-Latn-BA"/>
              </w:rPr>
              <w:t>a, ponovnog uvođenja ili uzgoja</w:t>
            </w:r>
          </w:p>
          <w:p w14:paraId="03D64434" w14:textId="77777777" w:rsidR="003D5E52" w:rsidRDefault="003D5E52" w:rsidP="00A21A66">
            <w:pPr>
              <w:rPr>
                <w:rFonts w:ascii="Arial" w:hAnsi="Arial" w:cs="Arial"/>
                <w:sz w:val="24"/>
                <w:szCs w:val="24"/>
                <w:lang w:val="bs-Latn-BA"/>
              </w:rPr>
            </w:pPr>
          </w:p>
          <w:p w14:paraId="0266F6F6" w14:textId="63119B12" w:rsidR="003D5E52" w:rsidRDefault="003D5E52" w:rsidP="00A21A66">
            <w:pPr>
              <w:rPr>
                <w:rFonts w:ascii="Arial" w:hAnsi="Arial" w:cs="Arial"/>
                <w:sz w:val="24"/>
                <w:szCs w:val="24"/>
                <w:lang w:val="bs-Latn-BA"/>
              </w:rPr>
            </w:pPr>
          </w:p>
        </w:tc>
        <w:tc>
          <w:tcPr>
            <w:tcW w:w="4677" w:type="dxa"/>
          </w:tcPr>
          <w:p w14:paraId="15BFC95F" w14:textId="77777777" w:rsidR="002B4255" w:rsidRDefault="002B4255" w:rsidP="00A21A66">
            <w:pPr>
              <w:rPr>
                <w:rFonts w:ascii="Arial" w:hAnsi="Arial" w:cs="Arial"/>
                <w:sz w:val="24"/>
                <w:szCs w:val="24"/>
                <w:lang w:val="bs-Latn-BA"/>
              </w:rPr>
            </w:pPr>
          </w:p>
        </w:tc>
      </w:tr>
      <w:tr w:rsidR="002B4255" w:rsidRPr="00D712A6" w14:paraId="34D6F65B" w14:textId="799D0BB0" w:rsidTr="003D5E52">
        <w:tc>
          <w:tcPr>
            <w:tcW w:w="880" w:type="dxa"/>
          </w:tcPr>
          <w:p w14:paraId="44ED29B5" w14:textId="77777777" w:rsidR="002B4255" w:rsidRPr="002B4255" w:rsidRDefault="002B4255" w:rsidP="00A21A66">
            <w:pPr>
              <w:pStyle w:val="ListParagraph"/>
              <w:numPr>
                <w:ilvl w:val="0"/>
                <w:numId w:val="22"/>
              </w:numPr>
              <w:rPr>
                <w:rFonts w:ascii="Arial" w:hAnsi="Arial" w:cs="Arial"/>
                <w:b/>
                <w:sz w:val="24"/>
                <w:szCs w:val="24"/>
                <w:lang w:val="bs-Latn-BA"/>
              </w:rPr>
            </w:pPr>
          </w:p>
        </w:tc>
        <w:tc>
          <w:tcPr>
            <w:tcW w:w="3793" w:type="dxa"/>
          </w:tcPr>
          <w:p w14:paraId="5C3AB34C" w14:textId="77777777" w:rsidR="002B4255" w:rsidRDefault="009478BA" w:rsidP="00A21A66">
            <w:pPr>
              <w:rPr>
                <w:rFonts w:ascii="Arial" w:hAnsi="Arial" w:cs="Arial"/>
                <w:sz w:val="24"/>
                <w:szCs w:val="24"/>
                <w:lang w:val="bs-Latn-BA"/>
              </w:rPr>
            </w:pPr>
            <w:r>
              <w:rPr>
                <w:rFonts w:ascii="Arial" w:hAnsi="Arial" w:cs="Arial"/>
                <w:sz w:val="24"/>
                <w:szCs w:val="24"/>
                <w:lang w:val="bs-Latn-BA"/>
              </w:rPr>
              <w:t>N</w:t>
            </w:r>
            <w:r w:rsidR="002B4255" w:rsidRPr="002B4255">
              <w:rPr>
                <w:rFonts w:ascii="Arial" w:hAnsi="Arial" w:cs="Arial"/>
                <w:sz w:val="24"/>
                <w:szCs w:val="24"/>
                <w:lang w:val="bs-Latn-BA"/>
              </w:rPr>
              <w:t xml:space="preserve">aziv i sjedište pravne osobe, odnosno ime, prezime i </w:t>
            </w:r>
            <w:proofErr w:type="spellStart"/>
            <w:r w:rsidR="002B4255" w:rsidRPr="002B4255">
              <w:rPr>
                <w:rFonts w:ascii="Arial" w:hAnsi="Arial" w:cs="Arial"/>
                <w:sz w:val="24"/>
                <w:szCs w:val="24"/>
                <w:lang w:val="bs-Latn-BA"/>
              </w:rPr>
              <w:t>prebivalište</w:t>
            </w:r>
            <w:proofErr w:type="spellEnd"/>
            <w:r w:rsidR="002B4255" w:rsidRPr="002B4255">
              <w:rPr>
                <w:rFonts w:ascii="Arial" w:hAnsi="Arial" w:cs="Arial"/>
                <w:sz w:val="24"/>
                <w:szCs w:val="24"/>
                <w:lang w:val="bs-Latn-BA"/>
              </w:rPr>
              <w:t xml:space="preserve"> fizi</w:t>
            </w:r>
            <w:r w:rsidR="003D5E52">
              <w:rPr>
                <w:rFonts w:ascii="Arial" w:hAnsi="Arial" w:cs="Arial"/>
                <w:sz w:val="24"/>
                <w:szCs w:val="24"/>
                <w:lang w:val="bs-Latn-BA"/>
              </w:rPr>
              <w:t>čke osobe podnositelja zahtjeva</w:t>
            </w:r>
          </w:p>
          <w:p w14:paraId="01865641" w14:textId="77777777" w:rsidR="003D5E52" w:rsidRDefault="003D5E52" w:rsidP="00A21A66">
            <w:pPr>
              <w:rPr>
                <w:rFonts w:ascii="Arial" w:hAnsi="Arial" w:cs="Arial"/>
                <w:sz w:val="24"/>
                <w:szCs w:val="24"/>
                <w:lang w:val="bs-Latn-BA"/>
              </w:rPr>
            </w:pPr>
          </w:p>
          <w:p w14:paraId="5965E389" w14:textId="06DA589E" w:rsidR="00871B0A" w:rsidRDefault="00871B0A" w:rsidP="00A21A66">
            <w:pPr>
              <w:rPr>
                <w:rFonts w:ascii="Arial" w:hAnsi="Arial" w:cs="Arial"/>
                <w:sz w:val="24"/>
                <w:szCs w:val="24"/>
                <w:lang w:val="bs-Latn-BA"/>
              </w:rPr>
            </w:pPr>
          </w:p>
        </w:tc>
        <w:tc>
          <w:tcPr>
            <w:tcW w:w="4677" w:type="dxa"/>
          </w:tcPr>
          <w:p w14:paraId="18D65866" w14:textId="77777777" w:rsidR="002B4255" w:rsidRDefault="002B4255" w:rsidP="00A21A66">
            <w:pPr>
              <w:rPr>
                <w:rFonts w:ascii="Arial" w:hAnsi="Arial" w:cs="Arial"/>
                <w:sz w:val="24"/>
                <w:szCs w:val="24"/>
                <w:lang w:val="bs-Latn-BA"/>
              </w:rPr>
            </w:pPr>
          </w:p>
        </w:tc>
      </w:tr>
      <w:tr w:rsidR="002B4255" w14:paraId="2D85B726" w14:textId="720A0576" w:rsidTr="003D5E52">
        <w:tc>
          <w:tcPr>
            <w:tcW w:w="880" w:type="dxa"/>
          </w:tcPr>
          <w:p w14:paraId="35B5D701" w14:textId="77777777" w:rsidR="002B4255" w:rsidRPr="002B4255" w:rsidRDefault="002B4255" w:rsidP="00A21A66">
            <w:pPr>
              <w:pStyle w:val="ListParagraph"/>
              <w:numPr>
                <w:ilvl w:val="0"/>
                <w:numId w:val="22"/>
              </w:numPr>
              <w:rPr>
                <w:rFonts w:ascii="Arial" w:hAnsi="Arial" w:cs="Arial"/>
                <w:b/>
                <w:sz w:val="24"/>
                <w:szCs w:val="24"/>
                <w:lang w:val="bs-Latn-BA"/>
              </w:rPr>
            </w:pPr>
          </w:p>
        </w:tc>
        <w:tc>
          <w:tcPr>
            <w:tcW w:w="3793" w:type="dxa"/>
          </w:tcPr>
          <w:p w14:paraId="30BC4A16" w14:textId="77777777" w:rsidR="003D5E52" w:rsidRDefault="00737ACC" w:rsidP="00A21A66">
            <w:pPr>
              <w:rPr>
                <w:rFonts w:ascii="Arial" w:hAnsi="Arial" w:cs="Arial"/>
                <w:sz w:val="24"/>
                <w:szCs w:val="24"/>
                <w:lang w:val="bs-Latn-BA"/>
              </w:rPr>
            </w:pPr>
            <w:r>
              <w:rPr>
                <w:rFonts w:ascii="Arial" w:hAnsi="Arial" w:cs="Arial"/>
                <w:sz w:val="24"/>
                <w:szCs w:val="24"/>
                <w:lang w:val="bs-Latn-BA"/>
              </w:rPr>
              <w:t>Naziv i adresa</w:t>
            </w:r>
            <w:r w:rsidR="003D5E52">
              <w:rPr>
                <w:rFonts w:ascii="Arial" w:hAnsi="Arial" w:cs="Arial"/>
                <w:sz w:val="24"/>
                <w:szCs w:val="24"/>
                <w:lang w:val="bs-Latn-BA"/>
              </w:rPr>
              <w:t xml:space="preserve"> </w:t>
            </w:r>
            <w:proofErr w:type="spellStart"/>
            <w:r w:rsidR="003D5E52">
              <w:rPr>
                <w:rFonts w:ascii="Arial" w:hAnsi="Arial" w:cs="Arial"/>
                <w:sz w:val="24"/>
                <w:szCs w:val="24"/>
                <w:lang w:val="bs-Latn-BA"/>
              </w:rPr>
              <w:t>izrađivača</w:t>
            </w:r>
            <w:proofErr w:type="spellEnd"/>
            <w:r w:rsidR="003D5E52">
              <w:rPr>
                <w:rFonts w:ascii="Arial" w:hAnsi="Arial" w:cs="Arial"/>
                <w:sz w:val="24"/>
                <w:szCs w:val="24"/>
                <w:lang w:val="bs-Latn-BA"/>
              </w:rPr>
              <w:t xml:space="preserve"> Studije</w:t>
            </w:r>
          </w:p>
          <w:p w14:paraId="0D7FF3CA" w14:textId="60622EF3" w:rsidR="003D5E52" w:rsidRDefault="003D5E52" w:rsidP="00A21A66">
            <w:pPr>
              <w:rPr>
                <w:rFonts w:ascii="Arial" w:hAnsi="Arial" w:cs="Arial"/>
                <w:sz w:val="24"/>
                <w:szCs w:val="24"/>
                <w:lang w:val="bs-Latn-BA"/>
              </w:rPr>
            </w:pPr>
          </w:p>
          <w:p w14:paraId="31B013E5" w14:textId="77777777" w:rsidR="00871B0A" w:rsidRDefault="00871B0A" w:rsidP="00A21A66">
            <w:pPr>
              <w:rPr>
                <w:rFonts w:ascii="Arial" w:hAnsi="Arial" w:cs="Arial"/>
                <w:sz w:val="24"/>
                <w:szCs w:val="24"/>
                <w:lang w:val="bs-Latn-BA"/>
              </w:rPr>
            </w:pPr>
          </w:p>
          <w:p w14:paraId="1C0601F4" w14:textId="70BFE9F9" w:rsidR="003D5E52" w:rsidRDefault="003D5E52" w:rsidP="00A21A66">
            <w:pPr>
              <w:rPr>
                <w:rFonts w:ascii="Arial" w:hAnsi="Arial" w:cs="Arial"/>
                <w:sz w:val="24"/>
                <w:szCs w:val="24"/>
                <w:lang w:val="bs-Latn-BA"/>
              </w:rPr>
            </w:pPr>
          </w:p>
        </w:tc>
        <w:tc>
          <w:tcPr>
            <w:tcW w:w="4677" w:type="dxa"/>
          </w:tcPr>
          <w:p w14:paraId="058079DB" w14:textId="77777777" w:rsidR="002B4255" w:rsidRDefault="002B4255" w:rsidP="00A21A66">
            <w:pPr>
              <w:rPr>
                <w:rFonts w:ascii="Arial" w:hAnsi="Arial" w:cs="Arial"/>
                <w:sz w:val="24"/>
                <w:szCs w:val="24"/>
                <w:lang w:val="bs-Latn-BA"/>
              </w:rPr>
            </w:pPr>
          </w:p>
        </w:tc>
      </w:tr>
      <w:tr w:rsidR="00737ACC" w:rsidRPr="00D712A6" w14:paraId="34B573EA" w14:textId="77777777" w:rsidTr="003D5E52">
        <w:tc>
          <w:tcPr>
            <w:tcW w:w="880" w:type="dxa"/>
          </w:tcPr>
          <w:p w14:paraId="0B441282" w14:textId="77777777" w:rsidR="00737ACC" w:rsidRPr="002B4255" w:rsidRDefault="00737ACC" w:rsidP="00A21A66">
            <w:pPr>
              <w:pStyle w:val="ListParagraph"/>
              <w:numPr>
                <w:ilvl w:val="0"/>
                <w:numId w:val="22"/>
              </w:numPr>
              <w:rPr>
                <w:rFonts w:ascii="Arial" w:hAnsi="Arial" w:cs="Arial"/>
                <w:b/>
                <w:sz w:val="24"/>
                <w:szCs w:val="24"/>
                <w:lang w:val="bs-Latn-BA"/>
              </w:rPr>
            </w:pPr>
          </w:p>
        </w:tc>
        <w:tc>
          <w:tcPr>
            <w:tcW w:w="3793" w:type="dxa"/>
          </w:tcPr>
          <w:p w14:paraId="5F7B99C7" w14:textId="77777777" w:rsidR="00737ACC" w:rsidRDefault="00737ACC" w:rsidP="00A21A66">
            <w:pPr>
              <w:rPr>
                <w:rFonts w:ascii="Arial" w:hAnsi="Arial" w:cs="Arial"/>
                <w:sz w:val="24"/>
                <w:szCs w:val="24"/>
                <w:lang w:val="bs-Latn-BA"/>
              </w:rPr>
            </w:pPr>
            <w:r>
              <w:rPr>
                <w:rFonts w:ascii="Arial" w:hAnsi="Arial" w:cs="Arial"/>
                <w:sz w:val="24"/>
                <w:szCs w:val="24"/>
                <w:lang w:val="bs-Latn-BA"/>
              </w:rPr>
              <w:t>R</w:t>
            </w:r>
            <w:r w:rsidRPr="00737ACC">
              <w:rPr>
                <w:rFonts w:ascii="Arial" w:hAnsi="Arial" w:cs="Arial"/>
                <w:sz w:val="24"/>
                <w:szCs w:val="24"/>
                <w:lang w:val="bs-Latn-BA"/>
              </w:rPr>
              <w:t>ok na koji je izdata dozvola</w:t>
            </w:r>
          </w:p>
          <w:p w14:paraId="4D86AC90" w14:textId="0C1367A3" w:rsidR="003D5E52" w:rsidRDefault="003D5E52" w:rsidP="00A21A66">
            <w:pPr>
              <w:rPr>
                <w:rFonts w:ascii="Arial" w:hAnsi="Arial" w:cs="Arial"/>
                <w:sz w:val="24"/>
                <w:szCs w:val="24"/>
                <w:lang w:val="bs-Latn-BA"/>
              </w:rPr>
            </w:pPr>
          </w:p>
        </w:tc>
        <w:tc>
          <w:tcPr>
            <w:tcW w:w="4677" w:type="dxa"/>
          </w:tcPr>
          <w:p w14:paraId="4296F803" w14:textId="77777777" w:rsidR="00737ACC" w:rsidRDefault="00737ACC" w:rsidP="00A21A66">
            <w:pPr>
              <w:rPr>
                <w:rFonts w:ascii="Arial" w:hAnsi="Arial" w:cs="Arial"/>
                <w:sz w:val="24"/>
                <w:szCs w:val="24"/>
                <w:lang w:val="bs-Latn-BA"/>
              </w:rPr>
            </w:pPr>
          </w:p>
        </w:tc>
      </w:tr>
    </w:tbl>
    <w:p w14:paraId="3D119576" w14:textId="13DA7119" w:rsidR="000169AD" w:rsidRDefault="000169AD" w:rsidP="00A21A66">
      <w:pPr>
        <w:spacing w:after="0" w:line="240" w:lineRule="auto"/>
        <w:rPr>
          <w:rFonts w:ascii="Arial" w:hAnsi="Arial" w:cs="Arial"/>
          <w:sz w:val="24"/>
          <w:szCs w:val="24"/>
          <w:lang w:val="bs-Latn-BA"/>
        </w:rPr>
      </w:pPr>
    </w:p>
    <w:p w14:paraId="3E318FF8" w14:textId="4E955053" w:rsidR="000A2F80" w:rsidRDefault="000A2F80" w:rsidP="00A21A66">
      <w:pPr>
        <w:spacing w:after="0" w:line="240" w:lineRule="auto"/>
        <w:rPr>
          <w:rFonts w:ascii="Arial" w:hAnsi="Arial" w:cs="Arial"/>
          <w:sz w:val="24"/>
          <w:szCs w:val="24"/>
          <w:lang w:val="bs-Latn-BA"/>
        </w:rPr>
      </w:pPr>
    </w:p>
    <w:p w14:paraId="51375A97" w14:textId="594CEF2F" w:rsidR="000A2F80" w:rsidRDefault="000A2F80" w:rsidP="00A21A66">
      <w:pPr>
        <w:spacing w:after="0" w:line="240" w:lineRule="auto"/>
        <w:rPr>
          <w:rFonts w:ascii="Arial" w:hAnsi="Arial" w:cs="Arial"/>
          <w:sz w:val="24"/>
          <w:szCs w:val="24"/>
          <w:lang w:val="bs-Latn-BA"/>
        </w:rPr>
      </w:pPr>
    </w:p>
    <w:p w14:paraId="5FFE103D" w14:textId="21CDBC10" w:rsidR="000A2F80" w:rsidRPr="00521A18" w:rsidRDefault="008A3B15" w:rsidP="00A21A66">
      <w:pPr>
        <w:spacing w:after="0" w:line="240" w:lineRule="auto"/>
        <w:jc w:val="both"/>
        <w:rPr>
          <w:rFonts w:ascii="Arial" w:hAnsi="Arial" w:cs="Arial"/>
          <w:sz w:val="24"/>
          <w:szCs w:val="24"/>
          <w:lang w:val="bs-Latn-BA"/>
        </w:rPr>
      </w:pPr>
      <w:r>
        <w:rPr>
          <w:rFonts w:ascii="Arial" w:eastAsia="Times New Roman" w:hAnsi="Arial" w:cs="Arial"/>
          <w:sz w:val="24"/>
          <w:szCs w:val="24"/>
          <w:lang w:val="sr-Latn-CS"/>
        </w:rPr>
        <w:t xml:space="preserve"> </w:t>
      </w:r>
    </w:p>
    <w:sectPr w:rsidR="000A2F80" w:rsidRPr="00521A18">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3FBB64" w14:textId="77777777" w:rsidR="001C20C0" w:rsidRDefault="001C20C0" w:rsidP="0073246F">
      <w:pPr>
        <w:spacing w:after="0" w:line="240" w:lineRule="auto"/>
      </w:pPr>
      <w:r>
        <w:separator/>
      </w:r>
    </w:p>
  </w:endnote>
  <w:endnote w:type="continuationSeparator" w:id="0">
    <w:p w14:paraId="4E14F160" w14:textId="77777777" w:rsidR="001C20C0" w:rsidRDefault="001C20C0" w:rsidP="00732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602026"/>
      <w:docPartObj>
        <w:docPartGallery w:val="Page Numbers (Bottom of Page)"/>
        <w:docPartUnique/>
      </w:docPartObj>
    </w:sdtPr>
    <w:sdtEndPr>
      <w:rPr>
        <w:noProof/>
      </w:rPr>
    </w:sdtEndPr>
    <w:sdtContent>
      <w:p w14:paraId="7020BDB3" w14:textId="72F64F43" w:rsidR="007B3703" w:rsidRDefault="007B3703">
        <w:pPr>
          <w:pStyle w:val="Footer"/>
          <w:jc w:val="center"/>
        </w:pPr>
        <w:r>
          <w:fldChar w:fldCharType="begin"/>
        </w:r>
        <w:r>
          <w:instrText xml:space="preserve"> PAGE   \* MERGEFORMAT </w:instrText>
        </w:r>
        <w:r>
          <w:fldChar w:fldCharType="separate"/>
        </w:r>
        <w:r w:rsidR="00717CCB">
          <w:rPr>
            <w:noProof/>
          </w:rPr>
          <w:t>24</w:t>
        </w:r>
        <w:r>
          <w:rPr>
            <w:noProof/>
          </w:rPr>
          <w:fldChar w:fldCharType="end"/>
        </w:r>
      </w:p>
    </w:sdtContent>
  </w:sdt>
  <w:p w14:paraId="3D8553C5" w14:textId="77777777" w:rsidR="007B3703" w:rsidRDefault="007B37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26269C" w14:textId="77777777" w:rsidR="001C20C0" w:rsidRDefault="001C20C0" w:rsidP="0073246F">
      <w:pPr>
        <w:spacing w:after="0" w:line="240" w:lineRule="auto"/>
      </w:pPr>
      <w:r>
        <w:separator/>
      </w:r>
    </w:p>
  </w:footnote>
  <w:footnote w:type="continuationSeparator" w:id="0">
    <w:p w14:paraId="4F3885AE" w14:textId="77777777" w:rsidR="001C20C0" w:rsidRDefault="001C20C0" w:rsidP="007324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1254E"/>
    <w:multiLevelType w:val="hybridMultilevel"/>
    <w:tmpl w:val="7444E414"/>
    <w:lvl w:ilvl="0" w:tplc="CC2896B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216FD9"/>
    <w:multiLevelType w:val="hybridMultilevel"/>
    <w:tmpl w:val="4B5806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34221"/>
    <w:multiLevelType w:val="hybridMultilevel"/>
    <w:tmpl w:val="3A7867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80304"/>
    <w:multiLevelType w:val="hybridMultilevel"/>
    <w:tmpl w:val="A1024C0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B502B8"/>
    <w:multiLevelType w:val="hybridMultilevel"/>
    <w:tmpl w:val="115C718C"/>
    <w:lvl w:ilvl="0" w:tplc="66B48C54">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BF60AD"/>
    <w:multiLevelType w:val="hybridMultilevel"/>
    <w:tmpl w:val="284E7F24"/>
    <w:lvl w:ilvl="0" w:tplc="CC2896B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F2939F8"/>
    <w:multiLevelType w:val="hybridMultilevel"/>
    <w:tmpl w:val="5D2A73B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4974CB"/>
    <w:multiLevelType w:val="hybridMultilevel"/>
    <w:tmpl w:val="F998CA46"/>
    <w:lvl w:ilvl="0" w:tplc="8FBC9748">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C24775"/>
    <w:multiLevelType w:val="hybridMultilevel"/>
    <w:tmpl w:val="09DEDBB4"/>
    <w:lvl w:ilvl="0" w:tplc="CC2896B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9E34BE0"/>
    <w:multiLevelType w:val="hybridMultilevel"/>
    <w:tmpl w:val="5066AFE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48046B"/>
    <w:multiLevelType w:val="hybridMultilevel"/>
    <w:tmpl w:val="725C8E8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D870F0"/>
    <w:multiLevelType w:val="hybridMultilevel"/>
    <w:tmpl w:val="065085E8"/>
    <w:lvl w:ilvl="0" w:tplc="CC2896B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FC74450"/>
    <w:multiLevelType w:val="hybridMultilevel"/>
    <w:tmpl w:val="BD62E192"/>
    <w:lvl w:ilvl="0" w:tplc="CC2896BA">
      <w:start w:val="1"/>
      <w:numFmt w:val="decimal"/>
      <w:lvlText w:val="(%1)"/>
      <w:lvlJc w:val="left"/>
      <w:pPr>
        <w:ind w:left="360" w:hanging="360"/>
      </w:pPr>
      <w:rPr>
        <w:rFonts w:hint="default"/>
      </w:rPr>
    </w:lvl>
    <w:lvl w:ilvl="1" w:tplc="1E5AC3D6">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41A2B3B"/>
    <w:multiLevelType w:val="hybridMultilevel"/>
    <w:tmpl w:val="48DCA9D8"/>
    <w:lvl w:ilvl="0" w:tplc="CC2896B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84521A4"/>
    <w:multiLevelType w:val="hybridMultilevel"/>
    <w:tmpl w:val="EA4E6BBE"/>
    <w:lvl w:ilvl="0" w:tplc="C732445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97F157F"/>
    <w:multiLevelType w:val="hybridMultilevel"/>
    <w:tmpl w:val="D4D0DC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17B6C6D"/>
    <w:multiLevelType w:val="hybridMultilevel"/>
    <w:tmpl w:val="DB0007B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D568D6"/>
    <w:multiLevelType w:val="hybridMultilevel"/>
    <w:tmpl w:val="7444E414"/>
    <w:lvl w:ilvl="0" w:tplc="CC2896B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31148EF"/>
    <w:multiLevelType w:val="hybridMultilevel"/>
    <w:tmpl w:val="7584ADBA"/>
    <w:lvl w:ilvl="0" w:tplc="CC2896B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4736702"/>
    <w:multiLevelType w:val="hybridMultilevel"/>
    <w:tmpl w:val="E56283A2"/>
    <w:lvl w:ilvl="0" w:tplc="CC2896B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5E01F8D"/>
    <w:multiLevelType w:val="hybridMultilevel"/>
    <w:tmpl w:val="42AC553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2F59AB"/>
    <w:multiLevelType w:val="hybridMultilevel"/>
    <w:tmpl w:val="F0242620"/>
    <w:lvl w:ilvl="0" w:tplc="CC2896B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6D81897"/>
    <w:multiLevelType w:val="hybridMultilevel"/>
    <w:tmpl w:val="06BEDF70"/>
    <w:lvl w:ilvl="0" w:tplc="79B45606">
      <w:start w:val="1"/>
      <w:numFmt w:val="decimal"/>
      <w:lvlText w:val="%1."/>
      <w:lvlJc w:val="left"/>
      <w:pPr>
        <w:ind w:left="78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E07543"/>
    <w:multiLevelType w:val="hybridMultilevel"/>
    <w:tmpl w:val="BB1C93D2"/>
    <w:lvl w:ilvl="0" w:tplc="CC2896B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8EE13A0"/>
    <w:multiLevelType w:val="hybridMultilevel"/>
    <w:tmpl w:val="4C1C562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0737D6"/>
    <w:multiLevelType w:val="hybridMultilevel"/>
    <w:tmpl w:val="BAB65D4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7268F8"/>
    <w:multiLevelType w:val="hybridMultilevel"/>
    <w:tmpl w:val="6AFCC4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1B6155"/>
    <w:multiLevelType w:val="hybridMultilevel"/>
    <w:tmpl w:val="4AD076B6"/>
    <w:lvl w:ilvl="0" w:tplc="CC2896BA">
      <w:start w:val="1"/>
      <w:numFmt w:val="decimal"/>
      <w:lvlText w:val="(%1)"/>
      <w:lvlJc w:val="left"/>
      <w:pPr>
        <w:ind w:left="360" w:hanging="360"/>
      </w:pPr>
      <w:rPr>
        <w:rFonts w:hint="default"/>
      </w:rPr>
    </w:lvl>
    <w:lvl w:ilvl="1" w:tplc="9A7CF7BC">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BB43F1F"/>
    <w:multiLevelType w:val="hybridMultilevel"/>
    <w:tmpl w:val="A0C64988"/>
    <w:lvl w:ilvl="0" w:tplc="CC2896B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E6512FC"/>
    <w:multiLevelType w:val="hybridMultilevel"/>
    <w:tmpl w:val="834218A2"/>
    <w:lvl w:ilvl="0" w:tplc="52AE601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F547269"/>
    <w:multiLevelType w:val="hybridMultilevel"/>
    <w:tmpl w:val="13A26A14"/>
    <w:lvl w:ilvl="0" w:tplc="E7762260">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4502BA2"/>
    <w:multiLevelType w:val="hybridMultilevel"/>
    <w:tmpl w:val="9CAAA186"/>
    <w:lvl w:ilvl="0" w:tplc="3C2E108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F64160E"/>
    <w:multiLevelType w:val="hybridMultilevel"/>
    <w:tmpl w:val="7F5A2E0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F25133"/>
    <w:multiLevelType w:val="hybridMultilevel"/>
    <w:tmpl w:val="BF0EEB7E"/>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B83365E"/>
    <w:multiLevelType w:val="hybridMultilevel"/>
    <w:tmpl w:val="CA34A61A"/>
    <w:lvl w:ilvl="0" w:tplc="CC2896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9314C4"/>
    <w:multiLevelType w:val="hybridMultilevel"/>
    <w:tmpl w:val="A224EE0C"/>
    <w:lvl w:ilvl="0" w:tplc="7972B01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F9C5AE6"/>
    <w:multiLevelType w:val="hybridMultilevel"/>
    <w:tmpl w:val="5B320CB8"/>
    <w:lvl w:ilvl="0" w:tplc="50D8000A">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85035230">
    <w:abstractNumId w:val="11"/>
  </w:num>
  <w:num w:numId="2" w16cid:durableId="341860436">
    <w:abstractNumId w:val="8"/>
  </w:num>
  <w:num w:numId="3" w16cid:durableId="1771504160">
    <w:abstractNumId w:val="27"/>
  </w:num>
  <w:num w:numId="4" w16cid:durableId="1418599965">
    <w:abstractNumId w:val="14"/>
  </w:num>
  <w:num w:numId="5" w16cid:durableId="1445071893">
    <w:abstractNumId w:val="12"/>
  </w:num>
  <w:num w:numId="6" w16cid:durableId="700789351">
    <w:abstractNumId w:val="23"/>
  </w:num>
  <w:num w:numId="7" w16cid:durableId="1301568681">
    <w:abstractNumId w:val="21"/>
  </w:num>
  <w:num w:numId="8" w16cid:durableId="1000045427">
    <w:abstractNumId w:val="29"/>
  </w:num>
  <w:num w:numId="9" w16cid:durableId="476144494">
    <w:abstractNumId w:val="18"/>
  </w:num>
  <w:num w:numId="10" w16cid:durableId="1737194846">
    <w:abstractNumId w:val="4"/>
  </w:num>
  <w:num w:numId="11" w16cid:durableId="607586129">
    <w:abstractNumId w:val="19"/>
  </w:num>
  <w:num w:numId="12" w16cid:durableId="1418745468">
    <w:abstractNumId w:val="13"/>
  </w:num>
  <w:num w:numId="13" w16cid:durableId="2071153285">
    <w:abstractNumId w:val="2"/>
  </w:num>
  <w:num w:numId="14" w16cid:durableId="1935166087">
    <w:abstractNumId w:val="17"/>
  </w:num>
  <w:num w:numId="15" w16cid:durableId="1886679675">
    <w:abstractNumId w:val="34"/>
  </w:num>
  <w:num w:numId="16" w16cid:durableId="1389917138">
    <w:abstractNumId w:val="16"/>
  </w:num>
  <w:num w:numId="17" w16cid:durableId="921648512">
    <w:abstractNumId w:val="7"/>
  </w:num>
  <w:num w:numId="18" w16cid:durableId="42096052">
    <w:abstractNumId w:val="28"/>
  </w:num>
  <w:num w:numId="19" w16cid:durableId="433943264">
    <w:abstractNumId w:val="31"/>
  </w:num>
  <w:num w:numId="20" w16cid:durableId="1763449356">
    <w:abstractNumId w:val="0"/>
  </w:num>
  <w:num w:numId="21" w16cid:durableId="1486780221">
    <w:abstractNumId w:val="36"/>
  </w:num>
  <w:num w:numId="22" w16cid:durableId="1763641928">
    <w:abstractNumId w:val="15"/>
  </w:num>
  <w:num w:numId="23" w16cid:durableId="1224675628">
    <w:abstractNumId w:val="35"/>
  </w:num>
  <w:num w:numId="24" w16cid:durableId="1950426853">
    <w:abstractNumId w:val="22"/>
  </w:num>
  <w:num w:numId="25" w16cid:durableId="908534506">
    <w:abstractNumId w:val="6"/>
  </w:num>
  <w:num w:numId="26" w16cid:durableId="782728339">
    <w:abstractNumId w:val="26"/>
  </w:num>
  <w:num w:numId="27" w16cid:durableId="2069063888">
    <w:abstractNumId w:val="5"/>
  </w:num>
  <w:num w:numId="28" w16cid:durableId="1300302962">
    <w:abstractNumId w:val="24"/>
  </w:num>
  <w:num w:numId="29" w16cid:durableId="820266339">
    <w:abstractNumId w:val="32"/>
  </w:num>
  <w:num w:numId="30" w16cid:durableId="444429141">
    <w:abstractNumId w:val="25"/>
  </w:num>
  <w:num w:numId="31" w16cid:durableId="1017080356">
    <w:abstractNumId w:val="3"/>
  </w:num>
  <w:num w:numId="32" w16cid:durableId="1208252018">
    <w:abstractNumId w:val="30"/>
  </w:num>
  <w:num w:numId="33" w16cid:durableId="107625806">
    <w:abstractNumId w:val="10"/>
  </w:num>
  <w:num w:numId="34" w16cid:durableId="2071688214">
    <w:abstractNumId w:val="1"/>
  </w:num>
  <w:num w:numId="35" w16cid:durableId="1230732665">
    <w:abstractNumId w:val="9"/>
  </w:num>
  <w:num w:numId="36" w16cid:durableId="629556666">
    <w:abstractNumId w:val="20"/>
  </w:num>
  <w:num w:numId="37" w16cid:durableId="1197621307">
    <w:abstractNumId w:val="3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197"/>
    <w:rsid w:val="0001355A"/>
    <w:rsid w:val="0001450F"/>
    <w:rsid w:val="000169AD"/>
    <w:rsid w:val="00021AEE"/>
    <w:rsid w:val="00023C28"/>
    <w:rsid w:val="000265A6"/>
    <w:rsid w:val="00031F3B"/>
    <w:rsid w:val="000328D1"/>
    <w:rsid w:val="00034EAB"/>
    <w:rsid w:val="0003593B"/>
    <w:rsid w:val="0003781E"/>
    <w:rsid w:val="0004049B"/>
    <w:rsid w:val="000422FD"/>
    <w:rsid w:val="00051731"/>
    <w:rsid w:val="00080AE1"/>
    <w:rsid w:val="000813AC"/>
    <w:rsid w:val="0008214B"/>
    <w:rsid w:val="00083701"/>
    <w:rsid w:val="0008488B"/>
    <w:rsid w:val="000A2F80"/>
    <w:rsid w:val="000A44C4"/>
    <w:rsid w:val="000B03C8"/>
    <w:rsid w:val="000B05F7"/>
    <w:rsid w:val="000B16C7"/>
    <w:rsid w:val="000B1958"/>
    <w:rsid w:val="000B4DDF"/>
    <w:rsid w:val="000C013A"/>
    <w:rsid w:val="000C0305"/>
    <w:rsid w:val="000C39E2"/>
    <w:rsid w:val="000C46F6"/>
    <w:rsid w:val="000D1557"/>
    <w:rsid w:val="000D2A9B"/>
    <w:rsid w:val="000D5E29"/>
    <w:rsid w:val="000E7135"/>
    <w:rsid w:val="00112EAF"/>
    <w:rsid w:val="00116A0F"/>
    <w:rsid w:val="00133F6E"/>
    <w:rsid w:val="00146B22"/>
    <w:rsid w:val="00147113"/>
    <w:rsid w:val="00163172"/>
    <w:rsid w:val="00165C8E"/>
    <w:rsid w:val="00167752"/>
    <w:rsid w:val="00175B90"/>
    <w:rsid w:val="0019124F"/>
    <w:rsid w:val="00191A69"/>
    <w:rsid w:val="0019682D"/>
    <w:rsid w:val="001A0092"/>
    <w:rsid w:val="001A14B9"/>
    <w:rsid w:val="001A7B4C"/>
    <w:rsid w:val="001B3994"/>
    <w:rsid w:val="001C20C0"/>
    <w:rsid w:val="001C4DA4"/>
    <w:rsid w:val="001C5733"/>
    <w:rsid w:val="001C6896"/>
    <w:rsid w:val="001D73C9"/>
    <w:rsid w:val="001D73D4"/>
    <w:rsid w:val="001D779D"/>
    <w:rsid w:val="001E453A"/>
    <w:rsid w:val="001E4D16"/>
    <w:rsid w:val="001F0215"/>
    <w:rsid w:val="001F711A"/>
    <w:rsid w:val="002051D5"/>
    <w:rsid w:val="002119FF"/>
    <w:rsid w:val="002130E2"/>
    <w:rsid w:val="002151A5"/>
    <w:rsid w:val="00215FA9"/>
    <w:rsid w:val="002223D1"/>
    <w:rsid w:val="00224BD2"/>
    <w:rsid w:val="00224C23"/>
    <w:rsid w:val="00230730"/>
    <w:rsid w:val="00231489"/>
    <w:rsid w:val="002340FB"/>
    <w:rsid w:val="00241711"/>
    <w:rsid w:val="00246E37"/>
    <w:rsid w:val="002510F8"/>
    <w:rsid w:val="00253420"/>
    <w:rsid w:val="002545B8"/>
    <w:rsid w:val="00274CF1"/>
    <w:rsid w:val="0029439D"/>
    <w:rsid w:val="002A127D"/>
    <w:rsid w:val="002B2AF4"/>
    <w:rsid w:val="002B4255"/>
    <w:rsid w:val="002B7D60"/>
    <w:rsid w:val="002C087B"/>
    <w:rsid w:val="002C0A39"/>
    <w:rsid w:val="002C3497"/>
    <w:rsid w:val="002C40AB"/>
    <w:rsid w:val="002D200B"/>
    <w:rsid w:val="002D3D17"/>
    <w:rsid w:val="002D664C"/>
    <w:rsid w:val="002D6B8E"/>
    <w:rsid w:val="002E07BF"/>
    <w:rsid w:val="002E5FD4"/>
    <w:rsid w:val="002F4894"/>
    <w:rsid w:val="003004B6"/>
    <w:rsid w:val="00303EAB"/>
    <w:rsid w:val="003045DE"/>
    <w:rsid w:val="003058B9"/>
    <w:rsid w:val="00306E5D"/>
    <w:rsid w:val="00316691"/>
    <w:rsid w:val="0032215E"/>
    <w:rsid w:val="003275FD"/>
    <w:rsid w:val="0033323F"/>
    <w:rsid w:val="00340130"/>
    <w:rsid w:val="003413F4"/>
    <w:rsid w:val="00345C17"/>
    <w:rsid w:val="00350263"/>
    <w:rsid w:val="00360E2E"/>
    <w:rsid w:val="00364752"/>
    <w:rsid w:val="00365724"/>
    <w:rsid w:val="00370641"/>
    <w:rsid w:val="00371669"/>
    <w:rsid w:val="00372D01"/>
    <w:rsid w:val="0039273D"/>
    <w:rsid w:val="0039497E"/>
    <w:rsid w:val="003A2178"/>
    <w:rsid w:val="003A56B6"/>
    <w:rsid w:val="003A6478"/>
    <w:rsid w:val="003B25BD"/>
    <w:rsid w:val="003C324C"/>
    <w:rsid w:val="003C7C53"/>
    <w:rsid w:val="003D1273"/>
    <w:rsid w:val="003D33F5"/>
    <w:rsid w:val="003D3D3C"/>
    <w:rsid w:val="003D5E52"/>
    <w:rsid w:val="003E161C"/>
    <w:rsid w:val="003E5D2E"/>
    <w:rsid w:val="00401E42"/>
    <w:rsid w:val="00412B39"/>
    <w:rsid w:val="00416BCC"/>
    <w:rsid w:val="00442D41"/>
    <w:rsid w:val="00443DFF"/>
    <w:rsid w:val="004473A2"/>
    <w:rsid w:val="00450309"/>
    <w:rsid w:val="00453015"/>
    <w:rsid w:val="00460248"/>
    <w:rsid w:val="00465120"/>
    <w:rsid w:val="00467921"/>
    <w:rsid w:val="004764EF"/>
    <w:rsid w:val="0048716D"/>
    <w:rsid w:val="00487CA2"/>
    <w:rsid w:val="00492C96"/>
    <w:rsid w:val="004B532B"/>
    <w:rsid w:val="004C4150"/>
    <w:rsid w:val="004C4739"/>
    <w:rsid w:val="004E6871"/>
    <w:rsid w:val="004F3068"/>
    <w:rsid w:val="004F453D"/>
    <w:rsid w:val="00510B0B"/>
    <w:rsid w:val="005117C9"/>
    <w:rsid w:val="0051204B"/>
    <w:rsid w:val="00521019"/>
    <w:rsid w:val="00521A18"/>
    <w:rsid w:val="005260DC"/>
    <w:rsid w:val="00527CB1"/>
    <w:rsid w:val="0053064C"/>
    <w:rsid w:val="0053581D"/>
    <w:rsid w:val="00540858"/>
    <w:rsid w:val="00541534"/>
    <w:rsid w:val="00542285"/>
    <w:rsid w:val="00545246"/>
    <w:rsid w:val="00553760"/>
    <w:rsid w:val="005564DC"/>
    <w:rsid w:val="00563B06"/>
    <w:rsid w:val="00564460"/>
    <w:rsid w:val="00564932"/>
    <w:rsid w:val="00572D33"/>
    <w:rsid w:val="0058189C"/>
    <w:rsid w:val="00593A92"/>
    <w:rsid w:val="005A2E1D"/>
    <w:rsid w:val="005A778E"/>
    <w:rsid w:val="005D2DC0"/>
    <w:rsid w:val="005E4405"/>
    <w:rsid w:val="005F25B6"/>
    <w:rsid w:val="0060240F"/>
    <w:rsid w:val="0061472C"/>
    <w:rsid w:val="00621339"/>
    <w:rsid w:val="006216CE"/>
    <w:rsid w:val="006305A8"/>
    <w:rsid w:val="00632A3C"/>
    <w:rsid w:val="006435AF"/>
    <w:rsid w:val="00645176"/>
    <w:rsid w:val="0064763F"/>
    <w:rsid w:val="00651990"/>
    <w:rsid w:val="00681E15"/>
    <w:rsid w:val="0068303C"/>
    <w:rsid w:val="00690C29"/>
    <w:rsid w:val="006930AD"/>
    <w:rsid w:val="006943FC"/>
    <w:rsid w:val="006A0E60"/>
    <w:rsid w:val="006A12B0"/>
    <w:rsid w:val="006B1DF6"/>
    <w:rsid w:val="006B6CBE"/>
    <w:rsid w:val="006C144B"/>
    <w:rsid w:val="006C2D62"/>
    <w:rsid w:val="006C34B2"/>
    <w:rsid w:val="006C4DD3"/>
    <w:rsid w:val="006D3539"/>
    <w:rsid w:val="006D3778"/>
    <w:rsid w:val="006D6A85"/>
    <w:rsid w:val="006E2BD7"/>
    <w:rsid w:val="006E7D9E"/>
    <w:rsid w:val="007004E6"/>
    <w:rsid w:val="00702580"/>
    <w:rsid w:val="00710576"/>
    <w:rsid w:val="007154E9"/>
    <w:rsid w:val="00716A07"/>
    <w:rsid w:val="00717225"/>
    <w:rsid w:val="00717CCB"/>
    <w:rsid w:val="007300E5"/>
    <w:rsid w:val="007309C9"/>
    <w:rsid w:val="0073246F"/>
    <w:rsid w:val="007340C3"/>
    <w:rsid w:val="00735CD3"/>
    <w:rsid w:val="00737ACC"/>
    <w:rsid w:val="007453CE"/>
    <w:rsid w:val="00746933"/>
    <w:rsid w:val="00751101"/>
    <w:rsid w:val="00755F95"/>
    <w:rsid w:val="00766CEC"/>
    <w:rsid w:val="007677DA"/>
    <w:rsid w:val="00770D72"/>
    <w:rsid w:val="007774A6"/>
    <w:rsid w:val="00787D01"/>
    <w:rsid w:val="007B2E44"/>
    <w:rsid w:val="007B3703"/>
    <w:rsid w:val="007B4F92"/>
    <w:rsid w:val="007B6C44"/>
    <w:rsid w:val="007C2811"/>
    <w:rsid w:val="007C41EC"/>
    <w:rsid w:val="007D12FA"/>
    <w:rsid w:val="007D55FA"/>
    <w:rsid w:val="007D59FA"/>
    <w:rsid w:val="007F02E6"/>
    <w:rsid w:val="007F4D32"/>
    <w:rsid w:val="00801FC4"/>
    <w:rsid w:val="00804138"/>
    <w:rsid w:val="008107E1"/>
    <w:rsid w:val="00811F55"/>
    <w:rsid w:val="0081642D"/>
    <w:rsid w:val="00822AF2"/>
    <w:rsid w:val="008252D6"/>
    <w:rsid w:val="00826E5E"/>
    <w:rsid w:val="008351A0"/>
    <w:rsid w:val="00846BC0"/>
    <w:rsid w:val="008505A9"/>
    <w:rsid w:val="00850C91"/>
    <w:rsid w:val="00854F98"/>
    <w:rsid w:val="00863E07"/>
    <w:rsid w:val="00871B0A"/>
    <w:rsid w:val="008812F9"/>
    <w:rsid w:val="0088321A"/>
    <w:rsid w:val="00884975"/>
    <w:rsid w:val="00884D8D"/>
    <w:rsid w:val="0088627C"/>
    <w:rsid w:val="008914DD"/>
    <w:rsid w:val="008975B0"/>
    <w:rsid w:val="008A114B"/>
    <w:rsid w:val="008A3B15"/>
    <w:rsid w:val="008A5CCF"/>
    <w:rsid w:val="008A6E8E"/>
    <w:rsid w:val="008B31C5"/>
    <w:rsid w:val="008B5600"/>
    <w:rsid w:val="008C2678"/>
    <w:rsid w:val="008D041D"/>
    <w:rsid w:val="008D56C7"/>
    <w:rsid w:val="008D5DE2"/>
    <w:rsid w:val="008E6D7A"/>
    <w:rsid w:val="008F2E17"/>
    <w:rsid w:val="008F682C"/>
    <w:rsid w:val="00910750"/>
    <w:rsid w:val="00927CA5"/>
    <w:rsid w:val="00927F45"/>
    <w:rsid w:val="009328EC"/>
    <w:rsid w:val="00936591"/>
    <w:rsid w:val="00941973"/>
    <w:rsid w:val="009451C6"/>
    <w:rsid w:val="009478BA"/>
    <w:rsid w:val="0095160B"/>
    <w:rsid w:val="00954F4A"/>
    <w:rsid w:val="00955D6C"/>
    <w:rsid w:val="009644B7"/>
    <w:rsid w:val="009710BA"/>
    <w:rsid w:val="00971ECB"/>
    <w:rsid w:val="00973377"/>
    <w:rsid w:val="00975240"/>
    <w:rsid w:val="009776C4"/>
    <w:rsid w:val="009830CC"/>
    <w:rsid w:val="009866BD"/>
    <w:rsid w:val="009874F0"/>
    <w:rsid w:val="0099342F"/>
    <w:rsid w:val="009A64DA"/>
    <w:rsid w:val="009A7494"/>
    <w:rsid w:val="009B1641"/>
    <w:rsid w:val="009B507F"/>
    <w:rsid w:val="009C07A2"/>
    <w:rsid w:val="009D3B77"/>
    <w:rsid w:val="009D520D"/>
    <w:rsid w:val="009E7628"/>
    <w:rsid w:val="009F09E8"/>
    <w:rsid w:val="009F15BC"/>
    <w:rsid w:val="009F518F"/>
    <w:rsid w:val="00A01CAC"/>
    <w:rsid w:val="00A02567"/>
    <w:rsid w:val="00A04A0F"/>
    <w:rsid w:val="00A05D8B"/>
    <w:rsid w:val="00A0766D"/>
    <w:rsid w:val="00A10CC1"/>
    <w:rsid w:val="00A11066"/>
    <w:rsid w:val="00A16B78"/>
    <w:rsid w:val="00A21A66"/>
    <w:rsid w:val="00A279C7"/>
    <w:rsid w:val="00A301B0"/>
    <w:rsid w:val="00A46176"/>
    <w:rsid w:val="00A57696"/>
    <w:rsid w:val="00A75147"/>
    <w:rsid w:val="00A777CD"/>
    <w:rsid w:val="00A943CE"/>
    <w:rsid w:val="00AA3A38"/>
    <w:rsid w:val="00AA4B2B"/>
    <w:rsid w:val="00AA51E1"/>
    <w:rsid w:val="00AB1C92"/>
    <w:rsid w:val="00AC176F"/>
    <w:rsid w:val="00AD0048"/>
    <w:rsid w:val="00AD06E9"/>
    <w:rsid w:val="00AD38E6"/>
    <w:rsid w:val="00AE7A46"/>
    <w:rsid w:val="00AF1422"/>
    <w:rsid w:val="00AF66CD"/>
    <w:rsid w:val="00AF7C53"/>
    <w:rsid w:val="00AF7D8A"/>
    <w:rsid w:val="00B02635"/>
    <w:rsid w:val="00B1418D"/>
    <w:rsid w:val="00B148CE"/>
    <w:rsid w:val="00B264AE"/>
    <w:rsid w:val="00B31E40"/>
    <w:rsid w:val="00B33EAD"/>
    <w:rsid w:val="00B40C64"/>
    <w:rsid w:val="00B40D27"/>
    <w:rsid w:val="00B44D87"/>
    <w:rsid w:val="00B57C20"/>
    <w:rsid w:val="00B60F7E"/>
    <w:rsid w:val="00B623EF"/>
    <w:rsid w:val="00B625FF"/>
    <w:rsid w:val="00B65F8A"/>
    <w:rsid w:val="00B677BB"/>
    <w:rsid w:val="00B92896"/>
    <w:rsid w:val="00B96392"/>
    <w:rsid w:val="00BA3802"/>
    <w:rsid w:val="00BA5ACD"/>
    <w:rsid w:val="00BA5C2D"/>
    <w:rsid w:val="00BB6A02"/>
    <w:rsid w:val="00BB7040"/>
    <w:rsid w:val="00BC2FF2"/>
    <w:rsid w:val="00BC7B36"/>
    <w:rsid w:val="00BD3F65"/>
    <w:rsid w:val="00BE3524"/>
    <w:rsid w:val="00BE6D2E"/>
    <w:rsid w:val="00BF346B"/>
    <w:rsid w:val="00BF4569"/>
    <w:rsid w:val="00BF65D1"/>
    <w:rsid w:val="00BF73A5"/>
    <w:rsid w:val="00C115EA"/>
    <w:rsid w:val="00C17B5D"/>
    <w:rsid w:val="00C265A4"/>
    <w:rsid w:val="00C26774"/>
    <w:rsid w:val="00C2696C"/>
    <w:rsid w:val="00C26B08"/>
    <w:rsid w:val="00C4051D"/>
    <w:rsid w:val="00C4205A"/>
    <w:rsid w:val="00C420BF"/>
    <w:rsid w:val="00C4220A"/>
    <w:rsid w:val="00C66D1E"/>
    <w:rsid w:val="00CA04CF"/>
    <w:rsid w:val="00CB1D10"/>
    <w:rsid w:val="00CB206B"/>
    <w:rsid w:val="00CB2231"/>
    <w:rsid w:val="00CB6795"/>
    <w:rsid w:val="00CC2243"/>
    <w:rsid w:val="00CC7082"/>
    <w:rsid w:val="00CD3388"/>
    <w:rsid w:val="00CE026C"/>
    <w:rsid w:val="00CE2F8C"/>
    <w:rsid w:val="00CE5051"/>
    <w:rsid w:val="00D02BE1"/>
    <w:rsid w:val="00D11088"/>
    <w:rsid w:val="00D1191E"/>
    <w:rsid w:val="00D13AC6"/>
    <w:rsid w:val="00D14E19"/>
    <w:rsid w:val="00D2420A"/>
    <w:rsid w:val="00D30212"/>
    <w:rsid w:val="00D4323A"/>
    <w:rsid w:val="00D43EED"/>
    <w:rsid w:val="00D5526E"/>
    <w:rsid w:val="00D6297D"/>
    <w:rsid w:val="00D62B94"/>
    <w:rsid w:val="00D7044A"/>
    <w:rsid w:val="00D712A6"/>
    <w:rsid w:val="00D73C9F"/>
    <w:rsid w:val="00D76274"/>
    <w:rsid w:val="00D77972"/>
    <w:rsid w:val="00D81615"/>
    <w:rsid w:val="00D82FD8"/>
    <w:rsid w:val="00D853CC"/>
    <w:rsid w:val="00D903FA"/>
    <w:rsid w:val="00D91EF1"/>
    <w:rsid w:val="00D93959"/>
    <w:rsid w:val="00DA0685"/>
    <w:rsid w:val="00DA6A99"/>
    <w:rsid w:val="00DB0047"/>
    <w:rsid w:val="00DB0856"/>
    <w:rsid w:val="00DC2EC6"/>
    <w:rsid w:val="00DC5785"/>
    <w:rsid w:val="00DD0AA1"/>
    <w:rsid w:val="00DD0CAE"/>
    <w:rsid w:val="00DD1832"/>
    <w:rsid w:val="00DD18F7"/>
    <w:rsid w:val="00DD267A"/>
    <w:rsid w:val="00DE1348"/>
    <w:rsid w:val="00DE5304"/>
    <w:rsid w:val="00E137A0"/>
    <w:rsid w:val="00E13FCC"/>
    <w:rsid w:val="00E26500"/>
    <w:rsid w:val="00E26B03"/>
    <w:rsid w:val="00E30517"/>
    <w:rsid w:val="00E30D22"/>
    <w:rsid w:val="00E419A8"/>
    <w:rsid w:val="00E46607"/>
    <w:rsid w:val="00E46A12"/>
    <w:rsid w:val="00E539AF"/>
    <w:rsid w:val="00E541E8"/>
    <w:rsid w:val="00E6188B"/>
    <w:rsid w:val="00E6189A"/>
    <w:rsid w:val="00E711E8"/>
    <w:rsid w:val="00E72C7E"/>
    <w:rsid w:val="00E81B42"/>
    <w:rsid w:val="00E90463"/>
    <w:rsid w:val="00E94BFA"/>
    <w:rsid w:val="00E96B31"/>
    <w:rsid w:val="00EA4F5B"/>
    <w:rsid w:val="00EB07B6"/>
    <w:rsid w:val="00EB2AA6"/>
    <w:rsid w:val="00EB5D3B"/>
    <w:rsid w:val="00EC0197"/>
    <w:rsid w:val="00EC2BF9"/>
    <w:rsid w:val="00ED209F"/>
    <w:rsid w:val="00ED666F"/>
    <w:rsid w:val="00EE1003"/>
    <w:rsid w:val="00EE2A2E"/>
    <w:rsid w:val="00F04E4C"/>
    <w:rsid w:val="00F16C0F"/>
    <w:rsid w:val="00F171CE"/>
    <w:rsid w:val="00F24077"/>
    <w:rsid w:val="00F2446E"/>
    <w:rsid w:val="00F24BB6"/>
    <w:rsid w:val="00F27165"/>
    <w:rsid w:val="00F27C96"/>
    <w:rsid w:val="00F33553"/>
    <w:rsid w:val="00F34C37"/>
    <w:rsid w:val="00F36D4C"/>
    <w:rsid w:val="00F44726"/>
    <w:rsid w:val="00F44E23"/>
    <w:rsid w:val="00F542D0"/>
    <w:rsid w:val="00F7159B"/>
    <w:rsid w:val="00F76D40"/>
    <w:rsid w:val="00F95910"/>
    <w:rsid w:val="00FA2604"/>
    <w:rsid w:val="00FB1DA8"/>
    <w:rsid w:val="00FB4B2D"/>
    <w:rsid w:val="00FB5662"/>
    <w:rsid w:val="00FB7899"/>
    <w:rsid w:val="00FC0ED8"/>
    <w:rsid w:val="00FC3389"/>
    <w:rsid w:val="00FC366C"/>
    <w:rsid w:val="00FC3CE9"/>
    <w:rsid w:val="00FC6BB2"/>
    <w:rsid w:val="00FD1B9B"/>
    <w:rsid w:val="00FD2AFD"/>
    <w:rsid w:val="00FD5DB3"/>
    <w:rsid w:val="00FD6BEA"/>
    <w:rsid w:val="00FE37FD"/>
    <w:rsid w:val="00FE7106"/>
    <w:rsid w:val="00FF2C64"/>
    <w:rsid w:val="00FF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F6886"/>
  <w15:chartTrackingRefBased/>
  <w15:docId w15:val="{A0A0D663-DC5F-4A11-96B5-41F55E9D1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1731"/>
    <w:pPr>
      <w:ind w:left="720"/>
      <w:contextualSpacing/>
    </w:pPr>
  </w:style>
  <w:style w:type="paragraph" w:styleId="BalloonText">
    <w:name w:val="Balloon Text"/>
    <w:basedOn w:val="Normal"/>
    <w:link w:val="BalloonTextChar"/>
    <w:uiPriority w:val="99"/>
    <w:semiHidden/>
    <w:unhideWhenUsed/>
    <w:rsid w:val="008C26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2678"/>
    <w:rPr>
      <w:rFonts w:ascii="Segoe UI" w:hAnsi="Segoe UI" w:cs="Segoe UI"/>
      <w:sz w:val="18"/>
      <w:szCs w:val="18"/>
      <w:lang w:val="en-GB"/>
    </w:rPr>
  </w:style>
  <w:style w:type="character" w:styleId="CommentReference">
    <w:name w:val="annotation reference"/>
    <w:basedOn w:val="DefaultParagraphFont"/>
    <w:uiPriority w:val="99"/>
    <w:semiHidden/>
    <w:unhideWhenUsed/>
    <w:rsid w:val="00541534"/>
    <w:rPr>
      <w:sz w:val="16"/>
      <w:szCs w:val="16"/>
    </w:rPr>
  </w:style>
  <w:style w:type="paragraph" w:styleId="CommentText">
    <w:name w:val="annotation text"/>
    <w:basedOn w:val="Normal"/>
    <w:link w:val="CommentTextChar"/>
    <w:uiPriority w:val="99"/>
    <w:semiHidden/>
    <w:unhideWhenUsed/>
    <w:rsid w:val="00541534"/>
    <w:pPr>
      <w:spacing w:line="240" w:lineRule="auto"/>
    </w:pPr>
    <w:rPr>
      <w:sz w:val="20"/>
      <w:szCs w:val="20"/>
    </w:rPr>
  </w:style>
  <w:style w:type="character" w:customStyle="1" w:styleId="CommentTextChar">
    <w:name w:val="Comment Text Char"/>
    <w:basedOn w:val="DefaultParagraphFont"/>
    <w:link w:val="CommentText"/>
    <w:uiPriority w:val="99"/>
    <w:semiHidden/>
    <w:rsid w:val="00541534"/>
    <w:rPr>
      <w:sz w:val="20"/>
      <w:szCs w:val="20"/>
      <w:lang w:val="en-GB"/>
    </w:rPr>
  </w:style>
  <w:style w:type="paragraph" w:styleId="CommentSubject">
    <w:name w:val="annotation subject"/>
    <w:basedOn w:val="CommentText"/>
    <w:next w:val="CommentText"/>
    <w:link w:val="CommentSubjectChar"/>
    <w:uiPriority w:val="99"/>
    <w:semiHidden/>
    <w:unhideWhenUsed/>
    <w:rsid w:val="00541534"/>
    <w:rPr>
      <w:b/>
      <w:bCs/>
    </w:rPr>
  </w:style>
  <w:style w:type="character" w:customStyle="1" w:styleId="CommentSubjectChar">
    <w:name w:val="Comment Subject Char"/>
    <w:basedOn w:val="CommentTextChar"/>
    <w:link w:val="CommentSubject"/>
    <w:uiPriority w:val="99"/>
    <w:semiHidden/>
    <w:rsid w:val="00541534"/>
    <w:rPr>
      <w:b/>
      <w:bCs/>
      <w:sz w:val="20"/>
      <w:szCs w:val="20"/>
      <w:lang w:val="en-GB"/>
    </w:rPr>
  </w:style>
  <w:style w:type="paragraph" w:styleId="Revision">
    <w:name w:val="Revision"/>
    <w:hidden/>
    <w:uiPriority w:val="99"/>
    <w:semiHidden/>
    <w:rsid w:val="00541534"/>
    <w:pPr>
      <w:spacing w:after="0" w:line="240" w:lineRule="auto"/>
    </w:pPr>
    <w:rPr>
      <w:lang w:val="en-GB"/>
    </w:rPr>
  </w:style>
  <w:style w:type="table" w:styleId="TableGrid">
    <w:name w:val="Table Grid"/>
    <w:basedOn w:val="TableNormal"/>
    <w:uiPriority w:val="39"/>
    <w:rsid w:val="000C39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24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246F"/>
    <w:rPr>
      <w:lang w:val="en-GB"/>
    </w:rPr>
  </w:style>
  <w:style w:type="paragraph" w:styleId="Footer">
    <w:name w:val="footer"/>
    <w:basedOn w:val="Normal"/>
    <w:link w:val="FooterChar"/>
    <w:uiPriority w:val="99"/>
    <w:unhideWhenUsed/>
    <w:rsid w:val="007324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246F"/>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8196236">
      <w:bodyDiv w:val="1"/>
      <w:marLeft w:val="0"/>
      <w:marRight w:val="0"/>
      <w:marTop w:val="0"/>
      <w:marBottom w:val="0"/>
      <w:divBdr>
        <w:top w:val="none" w:sz="0" w:space="0" w:color="auto"/>
        <w:left w:val="none" w:sz="0" w:space="0" w:color="auto"/>
        <w:bottom w:val="none" w:sz="0" w:space="0" w:color="auto"/>
        <w:right w:val="none" w:sz="0" w:space="0" w:color="auto"/>
      </w:divBdr>
      <w:divsChild>
        <w:div w:id="214391690">
          <w:marLeft w:val="0"/>
          <w:marRight w:val="0"/>
          <w:marTop w:val="0"/>
          <w:marBottom w:val="0"/>
          <w:divBdr>
            <w:top w:val="none" w:sz="0" w:space="0" w:color="auto"/>
            <w:left w:val="none" w:sz="0" w:space="0" w:color="auto"/>
            <w:bottom w:val="none" w:sz="0" w:space="0" w:color="auto"/>
            <w:right w:val="none" w:sz="0" w:space="0" w:color="auto"/>
          </w:divBdr>
        </w:div>
        <w:div w:id="1817187137">
          <w:marLeft w:val="0"/>
          <w:marRight w:val="0"/>
          <w:marTop w:val="0"/>
          <w:marBottom w:val="0"/>
          <w:divBdr>
            <w:top w:val="none" w:sz="0" w:space="0" w:color="auto"/>
            <w:left w:val="none" w:sz="0" w:space="0" w:color="auto"/>
            <w:bottom w:val="none" w:sz="0" w:space="0" w:color="auto"/>
            <w:right w:val="none" w:sz="0" w:space="0" w:color="auto"/>
          </w:divBdr>
        </w:div>
        <w:div w:id="725880305">
          <w:marLeft w:val="0"/>
          <w:marRight w:val="0"/>
          <w:marTop w:val="0"/>
          <w:marBottom w:val="0"/>
          <w:divBdr>
            <w:top w:val="none" w:sz="0" w:space="0" w:color="auto"/>
            <w:left w:val="none" w:sz="0" w:space="0" w:color="auto"/>
            <w:bottom w:val="none" w:sz="0" w:space="0" w:color="auto"/>
            <w:right w:val="none" w:sz="0" w:space="0" w:color="auto"/>
          </w:divBdr>
        </w:div>
      </w:divsChild>
    </w:div>
    <w:div w:id="2146779126">
      <w:bodyDiv w:val="1"/>
      <w:marLeft w:val="0"/>
      <w:marRight w:val="0"/>
      <w:marTop w:val="0"/>
      <w:marBottom w:val="0"/>
      <w:divBdr>
        <w:top w:val="none" w:sz="0" w:space="0" w:color="auto"/>
        <w:left w:val="none" w:sz="0" w:space="0" w:color="auto"/>
        <w:bottom w:val="none" w:sz="0" w:space="0" w:color="auto"/>
        <w:right w:val="none" w:sz="0" w:space="0" w:color="auto"/>
      </w:divBdr>
      <w:divsChild>
        <w:div w:id="951322321">
          <w:marLeft w:val="0"/>
          <w:marRight w:val="0"/>
          <w:marTop w:val="0"/>
          <w:marBottom w:val="0"/>
          <w:divBdr>
            <w:top w:val="none" w:sz="0" w:space="0" w:color="auto"/>
            <w:left w:val="none" w:sz="0" w:space="0" w:color="auto"/>
            <w:bottom w:val="none" w:sz="0" w:space="0" w:color="auto"/>
            <w:right w:val="none" w:sz="0" w:space="0" w:color="auto"/>
          </w:divBdr>
        </w:div>
        <w:div w:id="2030174724">
          <w:marLeft w:val="0"/>
          <w:marRight w:val="0"/>
          <w:marTop w:val="0"/>
          <w:marBottom w:val="0"/>
          <w:divBdr>
            <w:top w:val="none" w:sz="0" w:space="0" w:color="auto"/>
            <w:left w:val="none" w:sz="0" w:space="0" w:color="auto"/>
            <w:bottom w:val="none" w:sz="0" w:space="0" w:color="auto"/>
            <w:right w:val="none" w:sz="0" w:space="0" w:color="auto"/>
          </w:divBdr>
        </w:div>
        <w:div w:id="1575773713">
          <w:marLeft w:val="0"/>
          <w:marRight w:val="0"/>
          <w:marTop w:val="0"/>
          <w:marBottom w:val="0"/>
          <w:divBdr>
            <w:top w:val="none" w:sz="0" w:space="0" w:color="auto"/>
            <w:left w:val="none" w:sz="0" w:space="0" w:color="auto"/>
            <w:bottom w:val="none" w:sz="0" w:space="0" w:color="auto"/>
            <w:right w:val="none" w:sz="0" w:space="0" w:color="auto"/>
          </w:divBdr>
        </w:div>
        <w:div w:id="784035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F59F8-D404-408A-978B-AA219F302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3799</Words>
  <Characters>21657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Indira Đugum</dc:creator>
  <cp:keywords/>
  <dc:description/>
  <cp:lastModifiedBy>Zineta Mujakovic</cp:lastModifiedBy>
  <cp:revision>3</cp:revision>
  <cp:lastPrinted>2025-02-28T19:09:00Z</cp:lastPrinted>
  <dcterms:created xsi:type="dcterms:W3CDTF">2025-04-02T06:38:00Z</dcterms:created>
  <dcterms:modified xsi:type="dcterms:W3CDTF">2025-04-02T06:48:00Z</dcterms:modified>
</cp:coreProperties>
</file>