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o neosuđivanosti i nevođenju postupka</w:t>
      </w:r>
    </w:p>
    <w:p>
      <w:pPr>
        <w:pStyle w:val="1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 osnovu privrednog  kriminala </w:t>
      </w:r>
      <w:r>
        <w:rPr>
          <w:rFonts w:ascii="Arial" w:hAnsi="Arial" w:cs="Arial"/>
          <w:b/>
          <w:color w:val="000000"/>
          <w:lang w:val="en-US"/>
        </w:rPr>
        <w:t>i da se protiv podnosioca prijave, odnosno lica ovlaštenih za zastupanje i voditelja programa ili projekta, ne vodi krivični/kazneni postupak i nije pravosnažno/pravomoćno osuđen za prekršaji/ili počinjenje krivičnog djela</w:t>
      </w:r>
    </w:p>
    <w:p>
      <w:pPr>
        <w:pStyle w:val="12"/>
        <w:jc w:val="center"/>
        <w:rPr>
          <w:rFonts w:ascii="Arial" w:hAnsi="Arial" w:cs="Arial"/>
        </w:rPr>
      </w:pPr>
    </w:p>
    <w:p>
      <w:pPr>
        <w:widowControl w:val="0"/>
        <w:spacing w:before="72" w:after="0" w:line="240" w:lineRule="auto"/>
        <w:jc w:val="both"/>
        <w:rPr>
          <w:rFonts w:ascii="Arial" w:hAnsi="Arial" w:cs="Arial"/>
        </w:rPr>
      </w:pPr>
      <w:r>
        <w:rPr>
          <w:rFonts w:ascii="Arial" w:hAnsi="Arial" w:eastAsia="Times New Roman" w:cs="Arial"/>
          <w:lang w:val="en-US"/>
        </w:rPr>
        <w:t xml:space="preserve">Ja, </w:t>
      </w:r>
      <w:r>
        <w:rPr>
          <w:rFonts w:ascii="Arial" w:hAnsi="Arial" w:eastAsia="Times New Roman" w:cs="Arial"/>
          <w:spacing w:val="-1"/>
          <w:lang w:val="en-US"/>
        </w:rPr>
        <w:t>nižepotpisani _________________________ (ime i prezime), sa ličnom/osobnom  kartom broj:</w:t>
      </w:r>
      <w:r>
        <w:rPr>
          <w:rFonts w:ascii="Arial" w:hAnsi="Arial" w:eastAsia="Times New Roman" w:cs="Arial"/>
          <w:u w:val="single" w:color="000000"/>
          <w:lang w:val="en-US"/>
        </w:rPr>
        <w:t xml:space="preserve"> _______________</w:t>
      </w:r>
      <w:r>
        <w:rPr>
          <w:rFonts w:ascii="Arial" w:hAnsi="Arial" w:eastAsia="Times New Roman" w:cs="Arial"/>
          <w:lang w:val="en-US"/>
        </w:rPr>
        <w:t xml:space="preserve"> , izdatom od ________________________ , u svojstvu ovlaštenog predstavnika privrednog/gospodarskog društva turističko ugostiteljske djelatnosti ili fizičkog lica/osobe__________________________________________________________________ (</w:t>
      </w:r>
      <w:r>
        <w:rPr>
          <w:rFonts w:ascii="Arial" w:hAnsi="Arial" w:cs="Arial"/>
          <w:spacing w:val="-1"/>
        </w:rPr>
        <w:t>naziv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privrednog/gospodarskog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društva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eastAsia="Times New Roman" w:cs="Arial"/>
          <w:lang w:val="en-US"/>
        </w:rPr>
        <w:t>turističko ugostiteljske djelatnosti fizičkog lica/osobe,)</w:t>
      </w:r>
      <w:r>
        <w:rPr>
          <w:rFonts w:ascii="Arial" w:hAnsi="Arial" w:cs="Arial"/>
          <w:spacing w:val="-1"/>
        </w:rPr>
        <w:t>, ID broj: ________________________, čije sjedište se nalazi u __________________ (grad/općina) na adresi ______________________</w:t>
      </w:r>
      <w:r>
        <w:rPr>
          <w:rFonts w:ascii="Arial" w:hAnsi="Arial" w:cs="Arial"/>
        </w:rPr>
        <w:t xml:space="preserve">______________ (ulica i broj) kao podnosilac prijave na </w:t>
      </w:r>
      <w:r>
        <w:rPr>
          <w:rFonts w:ascii="Arial" w:hAnsi="Arial" w:eastAsia="Times New Roman" w:cs="Arial"/>
          <w:b/>
          <w:color w:val="222222"/>
          <w:lang w:val="hr-HR" w:eastAsia="hr-HR"/>
        </w:rPr>
        <w:t xml:space="preserve">Javni poziv </w:t>
      </w:r>
      <w:r>
        <w:rPr>
          <w:rStyle w:val="11"/>
          <w:rFonts w:ascii="Arial" w:hAnsi="Arial" w:cs="Arial"/>
        </w:rPr>
        <w:t>za prikupljanje i odabir  projekata za raspodjelu sredstava „Tekući transferi drugim nivoima vlasti i fondovima – Transfer za razvoj turizma u Federaciji BiH“</w:t>
      </w:r>
      <w:r>
        <w:rPr>
          <w:rStyle w:val="11"/>
          <w:rFonts w:ascii="Arial" w:hAnsi="Arial" w:eastAsia="Times New Roman" w:cs="Arial"/>
          <w:color w:val="222222"/>
          <w:lang w:val="hr-HR" w:eastAsia="hr-HR"/>
        </w:rPr>
        <w:t xml:space="preserve"> </w:t>
      </w:r>
      <w:r>
        <w:rPr>
          <w:rStyle w:val="11"/>
          <w:rFonts w:ascii="Arial" w:hAnsi="Arial" w:cs="Arial"/>
        </w:rPr>
        <w:t>za 202</w:t>
      </w:r>
      <w:r>
        <w:rPr>
          <w:rStyle w:val="11"/>
          <w:rFonts w:hint="default" w:ascii="Arial" w:hAnsi="Arial" w:cs="Arial"/>
          <w:lang w:val="hr-HR"/>
        </w:rPr>
        <w:t>4</w:t>
      </w:r>
      <w:bookmarkStart w:id="0" w:name="_GoBack"/>
      <w:bookmarkEnd w:id="0"/>
      <w:r>
        <w:rPr>
          <w:rStyle w:val="11"/>
          <w:rFonts w:ascii="Arial" w:hAnsi="Arial" w:cs="Arial"/>
        </w:rPr>
        <w:t>. godinu</w:t>
      </w:r>
      <w:r>
        <w:rPr>
          <w:rFonts w:ascii="Arial" w:hAnsi="Arial" w:cs="Arial"/>
        </w:rPr>
        <w:t xml:space="preserve">, kojeg, na osnovu/temelju tačke/točke III Odluke o usvajanju Programa utroška sredstava s kriterijima raspodjele sredstava Tekućih transfera utvrđenih Budžetom/Proračunom Federacije Bosne i Hercegovine za 2023. godinu Federalnom ministarstvu okoliša i turizma koje provodi Federalno ministarstvo okoliša i turizma  </w:t>
      </w:r>
      <w:r>
        <w:rPr>
          <w:rFonts w:ascii="Arial" w:hAnsi="Arial" w:cs="Arial"/>
          <w:b/>
        </w:rPr>
        <w:t>pod punom materijalnom i krivičnom/kaznenom odgovornošću</w:t>
      </w:r>
      <w:r>
        <w:rPr>
          <w:rFonts w:ascii="Arial" w:hAnsi="Arial" w:cs="Arial"/>
        </w:rPr>
        <w:t xml:space="preserve"> </w:t>
      </w:r>
    </w:p>
    <w:p>
      <w:pPr>
        <w:pStyle w:val="12"/>
        <w:jc w:val="both"/>
        <w:rPr>
          <w:rFonts w:ascii="Arial" w:hAnsi="Arial" w:cs="Arial"/>
        </w:rPr>
      </w:pPr>
    </w:p>
    <w:p>
      <w:pPr>
        <w:pStyle w:val="12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 Z J A V LJ U J E M</w:t>
      </w:r>
    </w:p>
    <w:p>
      <w:pPr>
        <w:pStyle w:val="12"/>
        <w:jc w:val="center"/>
        <w:rPr>
          <w:rFonts w:ascii="Arial" w:hAnsi="Arial" w:cs="Arial"/>
        </w:rPr>
      </w:pPr>
    </w:p>
    <w:p>
      <w:pPr>
        <w:pStyle w:val="12"/>
        <w:jc w:val="both"/>
        <w:rPr>
          <w:rFonts w:ascii="Arial" w:hAnsi="Arial" w:cs="Arial"/>
        </w:rPr>
      </w:pPr>
      <w:r>
        <w:rPr>
          <w:rFonts w:ascii="Arial" w:hAnsi="Arial" w:cs="Arial"/>
        </w:rPr>
        <w:t>Podnosilac prijave ____________________________________ u navedenom postupku, kojeg  predstavljam, nije:</w:t>
      </w:r>
    </w:p>
    <w:p>
      <w:pPr>
        <w:pStyle w:val="12"/>
        <w:jc w:val="both"/>
        <w:rPr>
          <w:rFonts w:ascii="Arial" w:hAnsi="Arial" w:cs="Arial"/>
        </w:rPr>
      </w:pPr>
    </w:p>
    <w:p>
      <w:pPr>
        <w:pStyle w:val="5"/>
        <w:numPr>
          <w:ilvl w:val="0"/>
          <w:numId w:val="1"/>
        </w:numPr>
        <w:tabs>
          <w:tab w:val="left" w:pos="345"/>
        </w:tabs>
        <w:spacing w:before="72"/>
        <w:ind w:right="12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Pravosnažnom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sudskom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presudom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 krivičnom/</w:t>
      </w:r>
      <w:r>
        <w:rPr>
          <w:rFonts w:ascii="Arial" w:hAnsi="Arial" w:cs="Arial"/>
          <w:spacing w:val="-1"/>
        </w:rPr>
        <w:t>kaznenom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postupku</w:t>
      </w:r>
      <w:r>
        <w:rPr>
          <w:rFonts w:ascii="Arial" w:hAnsi="Arial" w:cs="Arial"/>
        </w:rPr>
        <w:t xml:space="preserve"> osuđen </w:t>
      </w:r>
      <w:r>
        <w:rPr>
          <w:rFonts w:ascii="Arial" w:hAnsi="Arial" w:cs="Arial"/>
          <w:spacing w:val="-1"/>
        </w:rPr>
        <w:t>za</w:t>
      </w:r>
      <w:r>
        <w:rPr>
          <w:rFonts w:ascii="Arial" w:hAnsi="Arial" w:cs="Arial"/>
        </w:rPr>
        <w:t xml:space="preserve"> krivična/</w:t>
      </w:r>
      <w:r>
        <w:rPr>
          <w:rFonts w:ascii="Arial" w:hAnsi="Arial" w:cs="Arial"/>
          <w:spacing w:val="-1"/>
        </w:rPr>
        <w:t>kaznena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djela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organiziranog</w:t>
      </w:r>
      <w:r>
        <w:rPr>
          <w:rFonts w:ascii="Arial" w:hAnsi="Arial" w:cs="Arial"/>
          <w:spacing w:val="79"/>
        </w:rPr>
        <w:t xml:space="preserve"> </w:t>
      </w:r>
      <w:r>
        <w:rPr>
          <w:rFonts w:ascii="Arial" w:hAnsi="Arial" w:cs="Arial"/>
          <w:spacing w:val="-1"/>
        </w:rPr>
        <w:t>kriminala,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korupcije,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prevare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pranja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novca</w:t>
      </w:r>
      <w:r>
        <w:rPr>
          <w:rFonts w:ascii="Arial" w:hAnsi="Arial" w:cs="Arial"/>
        </w:rPr>
        <w:t xml:space="preserve"> 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skladu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važećim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propisima</w:t>
      </w:r>
      <w:r>
        <w:rPr>
          <w:rFonts w:ascii="Arial" w:hAnsi="Arial" w:cs="Arial"/>
        </w:rPr>
        <w:t xml:space="preserve"> u BiH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zemlji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  <w:spacing w:val="-2"/>
        </w:rPr>
        <w:t xml:space="preserve">kojoj </w:t>
      </w:r>
      <w:r>
        <w:rPr>
          <w:rFonts w:ascii="Arial" w:hAnsi="Arial" w:cs="Arial"/>
          <w:spacing w:val="1"/>
        </w:rPr>
        <w:t>je</w:t>
      </w:r>
      <w:r>
        <w:rPr>
          <w:rFonts w:ascii="Arial" w:hAnsi="Arial" w:cs="Arial"/>
          <w:spacing w:val="73"/>
        </w:rPr>
        <w:t xml:space="preserve"> </w:t>
      </w:r>
      <w:r>
        <w:rPr>
          <w:rFonts w:ascii="Arial" w:hAnsi="Arial" w:cs="Arial"/>
          <w:spacing w:val="-1"/>
        </w:rPr>
        <w:t>registriran;</w:t>
      </w:r>
    </w:p>
    <w:p>
      <w:pPr>
        <w:pStyle w:val="1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 općinskim i kantonalnim sudom,</w:t>
      </w:r>
      <w:r>
        <w:rPr>
          <w:rFonts w:ascii="Trebuchet MS" w:hAnsi="Trebuchet MS"/>
          <w:color w:val="484848"/>
        </w:rPr>
        <w:t xml:space="preserve"> </w:t>
      </w:r>
      <w:r>
        <w:rPr>
          <w:rFonts w:ascii="Arial" w:hAnsi="Arial" w:cs="Arial"/>
        </w:rPr>
        <w:t>predmet istražnog postupka, podignuta optužnica koja je postala pravomoćna/pravosnažna i izrečena nepravomoćna/nepravosnažna osuđujuća presuda za krivična/kaznena djela privrednog/gospodarskog kriminala.</w:t>
      </w:r>
    </w:p>
    <w:p>
      <w:pPr>
        <w:pStyle w:val="12"/>
      </w:pPr>
    </w:p>
    <w:p>
      <w:pPr>
        <w:pStyle w:val="1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Nadalje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izjavljujem</w:t>
      </w:r>
      <w:r>
        <w:rPr>
          <w:rFonts w:ascii="Arial" w:hAnsi="Arial" w:cs="Arial"/>
          <w:spacing w:val="-4"/>
          <w:lang w:val="en-US"/>
        </w:rPr>
        <w:t xml:space="preserve"> </w:t>
      </w:r>
      <w:r>
        <w:rPr>
          <w:rFonts w:ascii="Arial" w:hAnsi="Arial" w:cs="Arial"/>
          <w:lang w:val="en-US"/>
        </w:rPr>
        <w:t>da sam</w:t>
      </w:r>
      <w:r>
        <w:rPr>
          <w:rFonts w:ascii="Arial" w:hAnsi="Arial" w:cs="Arial"/>
          <w:spacing w:val="-4"/>
          <w:lang w:val="en-US"/>
        </w:rPr>
        <w:t xml:space="preserve"> </w:t>
      </w:r>
      <w:r>
        <w:rPr>
          <w:rFonts w:ascii="Arial" w:hAnsi="Arial" w:cs="Arial"/>
          <w:lang w:val="en-US"/>
        </w:rPr>
        <w:t>svjestan da krivotvorenje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službene isprave, odnosno upotreba neistinite</w:t>
      </w:r>
      <w:r>
        <w:rPr>
          <w:rFonts w:ascii="Arial" w:hAnsi="Arial" w:cs="Arial"/>
          <w:spacing w:val="59"/>
          <w:lang w:val="en-US"/>
        </w:rPr>
        <w:t xml:space="preserve"> </w:t>
      </w:r>
      <w:r>
        <w:rPr>
          <w:rFonts w:ascii="Arial" w:hAnsi="Arial" w:cs="Arial"/>
          <w:lang w:val="en-US"/>
        </w:rPr>
        <w:t>službene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ili</w:t>
      </w:r>
      <w:r>
        <w:rPr>
          <w:rFonts w:ascii="Arial" w:hAnsi="Arial" w:cs="Arial"/>
          <w:spacing w:val="1"/>
          <w:lang w:val="en-US"/>
        </w:rPr>
        <w:t xml:space="preserve"> </w:t>
      </w:r>
      <w:r>
        <w:rPr>
          <w:rFonts w:ascii="Arial" w:hAnsi="Arial" w:cs="Arial"/>
          <w:lang w:val="en-US"/>
        </w:rPr>
        <w:t>poslovne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ispravke, knjige ili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spisa u</w:t>
      </w:r>
      <w:r>
        <w:rPr>
          <w:rFonts w:ascii="Arial" w:hAnsi="Arial" w:cs="Arial"/>
          <w:spacing w:val="-3"/>
          <w:lang w:val="en-US"/>
        </w:rPr>
        <w:t xml:space="preserve"> </w:t>
      </w:r>
      <w:r>
        <w:rPr>
          <w:rFonts w:ascii="Arial" w:hAnsi="Arial" w:cs="Arial"/>
          <w:lang w:val="en-US"/>
        </w:rPr>
        <w:t>službi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ili</w:t>
      </w:r>
      <w:r>
        <w:rPr>
          <w:rFonts w:ascii="Arial" w:hAnsi="Arial" w:cs="Arial"/>
          <w:spacing w:val="1"/>
          <w:lang w:val="en-US"/>
        </w:rPr>
        <w:t xml:space="preserve"> </w:t>
      </w:r>
      <w:r>
        <w:rPr>
          <w:rFonts w:ascii="Arial" w:hAnsi="Arial" w:cs="Arial"/>
          <w:lang w:val="en-US"/>
        </w:rPr>
        <w:t>poslovanju kao da su</w:t>
      </w:r>
      <w:r>
        <w:rPr>
          <w:rFonts w:ascii="Arial" w:hAnsi="Arial" w:cs="Arial"/>
          <w:spacing w:val="-3"/>
          <w:lang w:val="en-US"/>
        </w:rPr>
        <w:t xml:space="preserve"> </w:t>
      </w:r>
      <w:r>
        <w:rPr>
          <w:rFonts w:ascii="Arial" w:hAnsi="Arial" w:cs="Arial"/>
          <w:lang w:val="en-US"/>
        </w:rPr>
        <w:t>istiniti</w:t>
      </w:r>
      <w:r>
        <w:rPr>
          <w:rFonts w:ascii="Arial" w:hAnsi="Arial" w:cs="Arial"/>
          <w:spacing w:val="1"/>
          <w:lang w:val="en-US"/>
        </w:rPr>
        <w:t xml:space="preserve"> </w:t>
      </w:r>
      <w:r>
        <w:rPr>
          <w:rFonts w:ascii="Arial" w:hAnsi="Arial" w:cs="Arial"/>
          <w:lang w:val="en-US"/>
        </w:rPr>
        <w:t>predstavlja</w:t>
      </w:r>
      <w:r>
        <w:rPr>
          <w:rFonts w:ascii="Arial" w:hAnsi="Arial" w:cs="Arial"/>
          <w:spacing w:val="79"/>
          <w:lang w:val="en-US"/>
        </w:rPr>
        <w:t xml:space="preserve"> </w:t>
      </w:r>
      <w:r>
        <w:rPr>
          <w:rFonts w:ascii="Arial" w:hAnsi="Arial" w:cs="Arial"/>
        </w:rPr>
        <w:t>krivično</w:t>
      </w:r>
      <w:r>
        <w:rPr>
          <w:rFonts w:ascii="Arial" w:hAnsi="Arial" w:cs="Arial"/>
          <w:spacing w:val="79"/>
          <w:lang w:val="en-US"/>
        </w:rPr>
        <w:t>/</w:t>
      </w:r>
      <w:r>
        <w:rPr>
          <w:rFonts w:ascii="Arial" w:hAnsi="Arial" w:cs="Arial"/>
          <w:lang w:val="en-US"/>
        </w:rPr>
        <w:t>kazneno djelo</w:t>
      </w:r>
      <w:r>
        <w:rPr>
          <w:rFonts w:ascii="Arial" w:hAnsi="Arial" w:cs="Arial"/>
          <w:spacing w:val="-3"/>
          <w:lang w:val="en-US"/>
        </w:rPr>
        <w:t xml:space="preserve"> </w:t>
      </w:r>
      <w:r>
        <w:rPr>
          <w:rFonts w:ascii="Arial" w:hAnsi="Arial" w:cs="Arial"/>
          <w:lang w:val="en-US"/>
        </w:rPr>
        <w:t>predviđeno</w:t>
      </w:r>
      <w:r>
        <w:rPr>
          <w:rFonts w:ascii="Arial" w:hAnsi="Arial" w:cs="Arial"/>
          <w:spacing w:val="-2"/>
          <w:lang w:val="en-US"/>
        </w:rPr>
        <w:t xml:space="preserve"> Krivičnim/</w:t>
      </w:r>
      <w:r>
        <w:rPr>
          <w:rFonts w:ascii="Arial" w:hAnsi="Arial" w:cs="Arial"/>
          <w:lang w:val="en-US"/>
        </w:rPr>
        <w:t>Kaznenim</w:t>
      </w:r>
      <w:r>
        <w:rPr>
          <w:rFonts w:ascii="Arial" w:hAnsi="Arial" w:cs="Arial"/>
          <w:spacing w:val="-4"/>
          <w:lang w:val="en-US"/>
        </w:rPr>
        <w:t xml:space="preserve"> </w:t>
      </w:r>
      <w:r>
        <w:rPr>
          <w:rFonts w:ascii="Arial" w:hAnsi="Arial" w:cs="Arial"/>
          <w:lang w:val="en-US"/>
        </w:rPr>
        <w:t>zakonima u BiH, te da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davanje netačnih podataka u</w:t>
      </w:r>
      <w:r>
        <w:rPr>
          <w:rFonts w:ascii="Arial" w:hAnsi="Arial" w:cs="Arial"/>
          <w:spacing w:val="45"/>
          <w:lang w:val="en-US"/>
        </w:rPr>
        <w:t xml:space="preserve"> </w:t>
      </w:r>
      <w:r>
        <w:rPr>
          <w:rFonts w:ascii="Arial" w:hAnsi="Arial" w:cs="Arial"/>
          <w:lang w:val="en-US"/>
        </w:rPr>
        <w:t>dokumentima predstavlja prekršaj</w:t>
      </w:r>
      <w:r>
        <w:rPr>
          <w:rFonts w:ascii="Arial" w:hAnsi="Arial" w:cs="Arial"/>
          <w:spacing w:val="1"/>
          <w:lang w:val="en-US"/>
        </w:rPr>
        <w:t xml:space="preserve"> </w:t>
      </w:r>
      <w:r>
        <w:rPr>
          <w:rFonts w:ascii="Arial" w:hAnsi="Arial" w:cs="Arial"/>
          <w:lang w:val="en-US"/>
        </w:rPr>
        <w:t>za koji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su predviđene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novčane kazne od 1.000,00</w:t>
      </w:r>
      <w:r>
        <w:rPr>
          <w:rFonts w:ascii="Arial" w:hAnsi="Arial" w:cs="Arial"/>
          <w:spacing w:val="-3"/>
          <w:lang w:val="en-US"/>
        </w:rPr>
        <w:t xml:space="preserve"> </w:t>
      </w:r>
      <w:r>
        <w:rPr>
          <w:rFonts w:ascii="Arial" w:hAnsi="Arial" w:cs="Arial"/>
          <w:lang w:val="en-US"/>
        </w:rPr>
        <w:t>KM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do 10.000.00</w:t>
      </w:r>
      <w:r>
        <w:rPr>
          <w:rFonts w:ascii="Arial" w:hAnsi="Arial" w:cs="Arial"/>
          <w:spacing w:val="-3"/>
          <w:lang w:val="en-US"/>
        </w:rPr>
        <w:t xml:space="preserve"> </w:t>
      </w:r>
      <w:r>
        <w:rPr>
          <w:rFonts w:ascii="Arial" w:hAnsi="Arial" w:cs="Arial"/>
          <w:lang w:val="en-US"/>
        </w:rPr>
        <w:t>KM za</w:t>
      </w:r>
      <w:r>
        <w:rPr>
          <w:rFonts w:ascii="Arial" w:hAnsi="Arial" w:cs="Arial"/>
          <w:spacing w:val="63"/>
          <w:lang w:val="en-US"/>
        </w:rPr>
        <w:t xml:space="preserve"> </w:t>
      </w:r>
      <w:r>
        <w:rPr>
          <w:rFonts w:ascii="Arial" w:hAnsi="Arial" w:cs="Arial"/>
        </w:rPr>
        <w:t xml:space="preserve">kandidata </w:t>
      </w:r>
      <w:r>
        <w:rPr>
          <w:rFonts w:ascii="Arial" w:hAnsi="Arial" w:cs="Arial"/>
          <w:lang w:val="en-US"/>
        </w:rPr>
        <w:t>(pravno lice/osobu)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  <w:spacing w:val="1"/>
          <w:lang w:val="en-US"/>
        </w:rPr>
        <w:t xml:space="preserve"> </w:t>
      </w:r>
      <w:r>
        <w:rPr>
          <w:rFonts w:ascii="Arial" w:hAnsi="Arial" w:cs="Arial"/>
          <w:lang w:val="en-US"/>
        </w:rPr>
        <w:t>od</w:t>
      </w:r>
      <w:r>
        <w:rPr>
          <w:rFonts w:ascii="Arial" w:hAnsi="Arial" w:cs="Arial"/>
          <w:spacing w:val="-3"/>
          <w:lang w:val="en-US"/>
        </w:rPr>
        <w:t xml:space="preserve"> </w:t>
      </w:r>
      <w:r>
        <w:rPr>
          <w:rFonts w:ascii="Arial" w:hAnsi="Arial" w:cs="Arial"/>
          <w:lang w:val="en-US"/>
        </w:rPr>
        <w:t>200,00</w:t>
      </w:r>
      <w:r>
        <w:rPr>
          <w:rFonts w:ascii="Arial" w:hAnsi="Arial" w:cs="Arial"/>
          <w:spacing w:val="-3"/>
          <w:lang w:val="en-US"/>
        </w:rPr>
        <w:t xml:space="preserve"> </w:t>
      </w:r>
      <w:r>
        <w:rPr>
          <w:rFonts w:ascii="Arial" w:hAnsi="Arial" w:cs="Arial"/>
          <w:lang w:val="en-US"/>
        </w:rPr>
        <w:t>KM do 2.000,00</w:t>
      </w:r>
      <w:r>
        <w:rPr>
          <w:rFonts w:ascii="Arial" w:hAnsi="Arial" w:cs="Arial"/>
          <w:spacing w:val="-3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KM za odgovorno lice/osobu </w:t>
      </w:r>
      <w:r>
        <w:rPr>
          <w:rFonts w:ascii="Arial" w:hAnsi="Arial" w:cs="Arial"/>
        </w:rPr>
        <w:t>kandidata</w:t>
      </w:r>
      <w:r>
        <w:rPr>
          <w:rFonts w:ascii="Arial" w:hAnsi="Arial" w:cs="Arial"/>
          <w:lang w:val="en-US"/>
        </w:rPr>
        <w:t>.</w:t>
      </w:r>
    </w:p>
    <w:p>
      <w:pPr>
        <w:pStyle w:val="1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Također izjavljujem</w:t>
      </w:r>
      <w:r>
        <w:rPr>
          <w:rFonts w:ascii="Arial" w:hAnsi="Arial" w:cs="Arial"/>
          <w:spacing w:val="-4"/>
          <w:lang w:val="en-US"/>
        </w:rPr>
        <w:t xml:space="preserve"> </w:t>
      </w:r>
      <w:r>
        <w:rPr>
          <w:rFonts w:ascii="Arial" w:hAnsi="Arial" w:cs="Arial"/>
          <w:lang w:val="en-US"/>
        </w:rPr>
        <w:t>da sam svjestan da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</w:rPr>
        <w:t xml:space="preserve">Federalno ministarstvo okoliša i turizma  </w:t>
      </w:r>
      <w:r>
        <w:rPr>
          <w:rFonts w:ascii="Arial" w:hAnsi="Arial" w:cs="Arial"/>
          <w:lang w:val="en-US"/>
        </w:rPr>
        <w:t>koje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provodi</w:t>
      </w:r>
      <w:r>
        <w:rPr>
          <w:rFonts w:ascii="Arial" w:hAnsi="Arial" w:cs="Arial"/>
          <w:spacing w:val="-2"/>
          <w:lang w:val="en-US"/>
        </w:rPr>
        <w:t xml:space="preserve"> javni poziv,</w:t>
      </w:r>
      <w:r>
        <w:rPr>
          <w:rFonts w:ascii="Arial" w:hAnsi="Arial" w:cs="Arial"/>
          <w:lang w:val="en-US"/>
        </w:rPr>
        <w:t xml:space="preserve"> u slučaju sumnje u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tačnosti</w:t>
      </w:r>
      <w:r>
        <w:rPr>
          <w:rFonts w:ascii="Arial" w:hAnsi="Arial" w:cs="Arial"/>
          <w:spacing w:val="1"/>
          <w:lang w:val="en-US"/>
        </w:rPr>
        <w:t xml:space="preserve"> </w:t>
      </w:r>
      <w:r>
        <w:rPr>
          <w:rFonts w:ascii="Arial" w:hAnsi="Arial" w:cs="Arial"/>
          <w:lang w:val="en-US"/>
        </w:rPr>
        <w:t>podataka datih</w:t>
      </w:r>
      <w:r>
        <w:rPr>
          <w:rFonts w:ascii="Arial" w:hAnsi="Arial" w:cs="Arial"/>
          <w:spacing w:val="49"/>
          <w:lang w:val="en-US"/>
        </w:rPr>
        <w:t xml:space="preserve"> </w:t>
      </w:r>
      <w:r>
        <w:rPr>
          <w:rFonts w:ascii="Arial" w:hAnsi="Arial" w:cs="Arial"/>
          <w:lang w:val="en-US"/>
        </w:rPr>
        <w:t>putem</w:t>
      </w:r>
      <w:r>
        <w:rPr>
          <w:rFonts w:ascii="Arial" w:hAnsi="Arial" w:cs="Arial"/>
          <w:spacing w:val="-4"/>
          <w:lang w:val="en-US"/>
        </w:rPr>
        <w:t xml:space="preserve"> </w:t>
      </w:r>
      <w:r>
        <w:rPr>
          <w:rFonts w:ascii="Arial" w:hAnsi="Arial" w:cs="Arial"/>
          <w:lang w:val="en-US"/>
        </w:rPr>
        <w:t>ove izjave zadržava pravo provjere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tačnosti</w:t>
      </w:r>
      <w:r>
        <w:rPr>
          <w:rFonts w:ascii="Arial" w:hAnsi="Arial" w:cs="Arial"/>
          <w:spacing w:val="1"/>
          <w:lang w:val="en-US"/>
        </w:rPr>
        <w:t xml:space="preserve"> </w:t>
      </w:r>
      <w:r>
        <w:rPr>
          <w:rFonts w:ascii="Arial" w:hAnsi="Arial" w:cs="Arial"/>
          <w:lang w:val="en-US"/>
        </w:rPr>
        <w:t>iznesenih</w:t>
      </w:r>
      <w:r>
        <w:rPr>
          <w:rFonts w:ascii="Arial" w:hAnsi="Arial" w:cs="Arial"/>
          <w:spacing w:val="-3"/>
          <w:lang w:val="en-US"/>
        </w:rPr>
        <w:t xml:space="preserve"> </w:t>
      </w:r>
      <w:r>
        <w:rPr>
          <w:rFonts w:ascii="Arial" w:hAnsi="Arial" w:cs="Arial"/>
          <w:lang w:val="en-US"/>
        </w:rPr>
        <w:t>informacija kod nadležnih organa/tijela.</w:t>
      </w:r>
    </w:p>
    <w:p>
      <w:pPr>
        <w:pStyle w:val="12"/>
        <w:jc w:val="both"/>
        <w:rPr>
          <w:rFonts w:ascii="Arial" w:hAnsi="Arial" w:cs="Arial"/>
          <w:lang w:val="en-US"/>
        </w:rPr>
      </w:pPr>
    </w:p>
    <w:p>
      <w:pPr>
        <w:pStyle w:val="1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Pored toga izjavljujem da se protiv podnosioca prijave, odnosno lica ovlaštenih za zastupanje i voditelja programa ili projekta, ne vodi krivični/kazneni postupak i nije pravosnažno/pravomoćno osuđen za prekršaji/ili počinjenje krivičnog/kaznenog djela</w:t>
      </w:r>
    </w:p>
    <w:p>
      <w:pPr>
        <w:pStyle w:val="12"/>
        <w:ind w:firstLine="708"/>
        <w:jc w:val="both"/>
        <w:rPr>
          <w:rFonts w:ascii="Arial" w:hAnsi="Arial" w:cs="Arial"/>
          <w:lang w:val="en-US"/>
        </w:rPr>
      </w:pPr>
    </w:p>
    <w:p>
      <w:pPr>
        <w:pStyle w:val="12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1"/>
          <w:lang w:val="en-US"/>
        </w:rPr>
        <w:t>Izjavu</w:t>
      </w:r>
      <w:r>
        <w:rPr>
          <w:rFonts w:ascii="Arial" w:hAnsi="Arial" w:cs="Arial"/>
          <w:lang w:val="en-US"/>
        </w:rPr>
        <w:t xml:space="preserve"> dao:</w:t>
      </w:r>
      <w:r>
        <w:rPr>
          <w:rFonts w:ascii="Arial" w:hAnsi="Arial" w:cs="Arial"/>
          <w:spacing w:val="-2"/>
          <w:lang w:val="en-US"/>
        </w:rPr>
        <w:t xml:space="preserve">  _______________________</w:t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 xml:space="preserve">           Potpis i pečat nadležnog organa</w:t>
      </w:r>
    </w:p>
    <w:p>
      <w:pPr>
        <w:pStyle w:val="12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 xml:space="preserve">         (notar ili općinski organ/tijelo uprave)</w:t>
      </w:r>
    </w:p>
    <w:p>
      <w:pPr>
        <w:pStyle w:val="12"/>
        <w:rPr>
          <w:rFonts w:ascii="Arial" w:hAnsi="Arial" w:cs="Arial"/>
          <w:spacing w:val="-2"/>
          <w:lang w:val="en-US"/>
        </w:rPr>
      </w:pPr>
    </w:p>
    <w:p>
      <w:pPr>
        <w:pStyle w:val="12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____________________________</w:t>
      </w:r>
    </w:p>
    <w:p>
      <w:pPr>
        <w:pStyle w:val="12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 xml:space="preserve">   (mjesto i datum davanja izjave) </w:t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 xml:space="preserve">              __________________________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b/>
        <w:sz w:val="28"/>
        <w:szCs w:val="28"/>
      </w:rPr>
    </w:pPr>
    <w:r>
      <w:rPr>
        <w:b/>
        <w:sz w:val="28"/>
        <w:szCs w:val="28"/>
      </w:rPr>
      <w:t>I - 2</w:t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E74269"/>
    <w:multiLevelType w:val="multilevel"/>
    <w:tmpl w:val="4AE7426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B"/>
    <w:rsid w:val="0003084A"/>
    <w:rsid w:val="000B093C"/>
    <w:rsid w:val="000B60B8"/>
    <w:rsid w:val="000E1B71"/>
    <w:rsid w:val="00103225"/>
    <w:rsid w:val="00126319"/>
    <w:rsid w:val="00151CF0"/>
    <w:rsid w:val="001B41F7"/>
    <w:rsid w:val="001C7CE2"/>
    <w:rsid w:val="001F7635"/>
    <w:rsid w:val="00206AD9"/>
    <w:rsid w:val="00231174"/>
    <w:rsid w:val="00245C7F"/>
    <w:rsid w:val="002478ED"/>
    <w:rsid w:val="002F02D3"/>
    <w:rsid w:val="00312229"/>
    <w:rsid w:val="003D651F"/>
    <w:rsid w:val="0046246B"/>
    <w:rsid w:val="00497C65"/>
    <w:rsid w:val="004C05D3"/>
    <w:rsid w:val="00557BCA"/>
    <w:rsid w:val="005D2CB2"/>
    <w:rsid w:val="0062558A"/>
    <w:rsid w:val="00653504"/>
    <w:rsid w:val="007378DC"/>
    <w:rsid w:val="007E78CB"/>
    <w:rsid w:val="008102A5"/>
    <w:rsid w:val="00837E1B"/>
    <w:rsid w:val="00890004"/>
    <w:rsid w:val="008B1DD0"/>
    <w:rsid w:val="008D43B8"/>
    <w:rsid w:val="0091096C"/>
    <w:rsid w:val="00915C99"/>
    <w:rsid w:val="00951237"/>
    <w:rsid w:val="00A166F6"/>
    <w:rsid w:val="00A737F1"/>
    <w:rsid w:val="00AF3EC7"/>
    <w:rsid w:val="00B27B57"/>
    <w:rsid w:val="00B37412"/>
    <w:rsid w:val="00BB0C55"/>
    <w:rsid w:val="00C110AE"/>
    <w:rsid w:val="00C32DCB"/>
    <w:rsid w:val="00C36FAB"/>
    <w:rsid w:val="00C803F7"/>
    <w:rsid w:val="00C9795F"/>
    <w:rsid w:val="00CB711B"/>
    <w:rsid w:val="00CD1836"/>
    <w:rsid w:val="00CD1C6E"/>
    <w:rsid w:val="00D316E9"/>
    <w:rsid w:val="00D53672"/>
    <w:rsid w:val="00D70A8C"/>
    <w:rsid w:val="00D906C6"/>
    <w:rsid w:val="00D9795F"/>
    <w:rsid w:val="00DC39A3"/>
    <w:rsid w:val="00DD772E"/>
    <w:rsid w:val="00E30B1C"/>
    <w:rsid w:val="00E42DFF"/>
    <w:rsid w:val="00E553B0"/>
    <w:rsid w:val="00F046ED"/>
    <w:rsid w:val="362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3"/>
    <w:qFormat/>
    <w:uiPriority w:val="1"/>
    <w:pPr>
      <w:widowControl w:val="0"/>
      <w:spacing w:after="0" w:line="240" w:lineRule="auto"/>
      <w:ind w:left="116"/>
    </w:pPr>
    <w:rPr>
      <w:rFonts w:ascii="Times New Roman" w:hAnsi="Times New Roman" w:eastAsia="Times New Roman"/>
      <w:lang w:val="en-US"/>
    </w:rPr>
  </w:style>
  <w:style w:type="character" w:styleId="6">
    <w:name w:val="annotation reference"/>
    <w:basedOn w:val="2"/>
    <w:semiHidden/>
    <w:unhideWhenUsed/>
    <w:uiPriority w:val="99"/>
    <w:rPr>
      <w:sz w:val="16"/>
      <w:szCs w:val="16"/>
    </w:rPr>
  </w:style>
  <w:style w:type="paragraph" w:styleId="7">
    <w:name w:val="annotation text"/>
    <w:basedOn w:val="1"/>
    <w:link w:val="17"/>
    <w:autoRedefine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8"/>
    <w:autoRedefine/>
    <w:semiHidden/>
    <w:unhideWhenUsed/>
    <w:qFormat/>
    <w:uiPriority w:val="99"/>
    <w:rPr>
      <w:b/>
      <w:bCs/>
    </w:rPr>
  </w:style>
  <w:style w:type="paragraph" w:styleId="9">
    <w:name w:val="foot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5"/>
    <w:autoRedefine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1">
    <w:name w:val="Strong"/>
    <w:qFormat/>
    <w:uiPriority w:val="0"/>
    <w:rPr>
      <w:b/>
      <w:bCs/>
    </w:rPr>
  </w:style>
  <w:style w:type="paragraph" w:styleId="12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customStyle="1" w:styleId="13">
    <w:name w:val="Body Text Char"/>
    <w:basedOn w:val="2"/>
    <w:link w:val="5"/>
    <w:uiPriority w:val="1"/>
    <w:rPr>
      <w:rFonts w:ascii="Times New Roman" w:hAnsi="Times New Roman" w:eastAsia="Times New Roman"/>
      <w:lang w:val="en-US"/>
    </w:rPr>
  </w:style>
  <w:style w:type="character" w:customStyle="1" w:styleId="14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5">
    <w:name w:val="Header Char"/>
    <w:basedOn w:val="2"/>
    <w:link w:val="10"/>
    <w:qFormat/>
    <w:uiPriority w:val="99"/>
  </w:style>
  <w:style w:type="character" w:customStyle="1" w:styleId="16">
    <w:name w:val="Footer Char"/>
    <w:basedOn w:val="2"/>
    <w:link w:val="9"/>
    <w:autoRedefine/>
    <w:qFormat/>
    <w:uiPriority w:val="99"/>
  </w:style>
  <w:style w:type="character" w:customStyle="1" w:styleId="17">
    <w:name w:val="Comment Text Char"/>
    <w:basedOn w:val="2"/>
    <w:link w:val="7"/>
    <w:semiHidden/>
    <w:qFormat/>
    <w:uiPriority w:val="99"/>
    <w:rPr>
      <w:sz w:val="20"/>
      <w:szCs w:val="20"/>
    </w:rPr>
  </w:style>
  <w:style w:type="character" w:customStyle="1" w:styleId="18">
    <w:name w:val="Comment Subject Char"/>
    <w:basedOn w:val="17"/>
    <w:link w:val="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498</Words>
  <Characters>2839</Characters>
  <Lines>23</Lines>
  <Paragraphs>6</Paragraphs>
  <TotalTime>1</TotalTime>
  <ScaleCrop>false</ScaleCrop>
  <LinksUpToDate>false</LinksUpToDate>
  <CharactersWithSpaces>3331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2023-03-13T12:32:00Z</dcterms:created>
  <dc:creator>mehmed.zolj@gmail.com</dc:creator>
  <cp:lastModifiedBy>Inja Hadžialić - Bubalo</cp:lastModifiedBy>
  <cp:lastPrinted>2015-12-08T11:53:00Z</cp:lastPrinted>
  <dcterms:modified xsi:type="dcterms:W3CDTF">2024-04-29T09:32:39Z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B5E35CD8E6E94C13A7574CB21ABAC81F_12</vt:lpwstr>
  </property>
</Properties>
</file>