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8248" w14:textId="6C4D8B52" w:rsidR="00A30F2B" w:rsidRPr="004041DC" w:rsidRDefault="00A30F2B" w:rsidP="0090088B">
      <w:pPr>
        <w:pStyle w:val="BodyText"/>
        <w:spacing w:line="360" w:lineRule="auto"/>
        <w:rPr>
          <w:rFonts w:ascii="Arial" w:hAnsi="Arial" w:cs="Arial"/>
          <w:b/>
          <w:color w:val="000000" w:themeColor="text1"/>
          <w:lang w:val="bs-Latn-BA"/>
        </w:rPr>
      </w:pPr>
      <w:r w:rsidRPr="004041DC">
        <w:rPr>
          <w:rFonts w:ascii="Arial" w:hAnsi="Arial" w:cs="Arial"/>
          <w:color w:val="000000" w:themeColor="text1"/>
          <w:lang w:val="bs-Latn-BA"/>
        </w:rPr>
        <w:t xml:space="preserve">Na osnovu </w:t>
      </w:r>
      <w:r w:rsidR="004D33BE" w:rsidRPr="004041DC">
        <w:rPr>
          <w:rFonts w:ascii="Arial" w:hAnsi="Arial" w:cs="Arial"/>
          <w:color w:val="000000" w:themeColor="text1"/>
          <w:lang w:val="bs-Latn-BA"/>
        </w:rPr>
        <w:t>čl</w:t>
      </w:r>
      <w:r w:rsidR="008420BA" w:rsidRPr="004041DC">
        <w:rPr>
          <w:rFonts w:ascii="Arial" w:hAnsi="Arial" w:cs="Arial"/>
          <w:color w:val="000000" w:themeColor="text1"/>
          <w:lang w:val="bs-Latn-BA"/>
        </w:rPr>
        <w:t>ana</w:t>
      </w:r>
      <w:r w:rsidRPr="004041DC">
        <w:rPr>
          <w:rFonts w:ascii="Arial" w:hAnsi="Arial" w:cs="Arial"/>
          <w:color w:val="000000" w:themeColor="text1"/>
          <w:lang w:val="bs-Latn-BA"/>
        </w:rPr>
        <w:t xml:space="preserve"> </w:t>
      </w:r>
      <w:r w:rsidR="0095594E" w:rsidRPr="004041DC">
        <w:rPr>
          <w:rFonts w:ascii="Arial" w:hAnsi="Arial" w:cs="Arial"/>
          <w:color w:val="000000" w:themeColor="text1"/>
          <w:lang w:val="bs-Latn-BA"/>
        </w:rPr>
        <w:t>34</w:t>
      </w:r>
      <w:r w:rsidRPr="004041DC">
        <w:rPr>
          <w:rFonts w:ascii="Arial" w:hAnsi="Arial" w:cs="Arial"/>
          <w:color w:val="000000" w:themeColor="text1"/>
          <w:lang w:val="bs-Latn-BA"/>
        </w:rPr>
        <w:t xml:space="preserve">. </w:t>
      </w:r>
      <w:r w:rsidR="001273F1">
        <w:rPr>
          <w:rFonts w:ascii="Arial" w:hAnsi="Arial" w:cs="Arial"/>
          <w:color w:val="000000" w:themeColor="text1"/>
          <w:lang w:val="bs-Latn-BA"/>
        </w:rPr>
        <w:t>Zakona o zaštiti okoliša („</w:t>
      </w:r>
      <w:r w:rsidRPr="004041DC">
        <w:rPr>
          <w:rFonts w:ascii="Arial" w:hAnsi="Arial" w:cs="Arial"/>
          <w:color w:val="000000" w:themeColor="text1"/>
          <w:lang w:val="bs-Latn-BA"/>
        </w:rPr>
        <w:t>Službene novine F</w:t>
      </w:r>
      <w:r w:rsidR="00D2046E" w:rsidRPr="004041DC">
        <w:rPr>
          <w:rFonts w:ascii="Arial" w:hAnsi="Arial" w:cs="Arial"/>
          <w:color w:val="000000" w:themeColor="text1"/>
          <w:lang w:val="bs-Latn-BA"/>
        </w:rPr>
        <w:t xml:space="preserve">ederacije </w:t>
      </w:r>
      <w:r w:rsidRPr="004041DC">
        <w:rPr>
          <w:rFonts w:ascii="Arial" w:hAnsi="Arial" w:cs="Arial"/>
          <w:color w:val="000000" w:themeColor="text1"/>
          <w:lang w:val="bs-Latn-BA"/>
        </w:rPr>
        <w:t>BiH</w:t>
      </w:r>
      <w:r w:rsidR="00905C2A" w:rsidRPr="004041DC">
        <w:rPr>
          <w:rFonts w:ascii="Arial" w:hAnsi="Arial" w:cs="Arial"/>
          <w:color w:val="000000" w:themeColor="text1"/>
          <w:lang w:val="bs-Latn-BA"/>
        </w:rPr>
        <w:t>“,</w:t>
      </w:r>
      <w:r w:rsidRPr="004041DC">
        <w:rPr>
          <w:rFonts w:ascii="Arial" w:hAnsi="Arial" w:cs="Arial"/>
          <w:color w:val="000000" w:themeColor="text1"/>
          <w:lang w:val="bs-Latn-BA"/>
        </w:rPr>
        <w:t xml:space="preserve"> </w:t>
      </w:r>
      <w:r w:rsidR="00905C2A" w:rsidRPr="004041DC">
        <w:rPr>
          <w:rFonts w:ascii="Arial" w:hAnsi="Arial" w:cs="Arial"/>
          <w:color w:val="000000" w:themeColor="text1"/>
          <w:lang w:val="bs-Latn-BA"/>
        </w:rPr>
        <w:t>broj:</w:t>
      </w:r>
      <w:r w:rsidR="00D2046E" w:rsidRPr="004041DC">
        <w:rPr>
          <w:rFonts w:ascii="Arial" w:hAnsi="Arial" w:cs="Arial"/>
          <w:color w:val="000000" w:themeColor="text1"/>
          <w:lang w:val="bs-Latn-BA"/>
        </w:rPr>
        <w:t xml:space="preserve"> </w:t>
      </w:r>
      <w:r w:rsidR="0095594E" w:rsidRPr="004041DC">
        <w:rPr>
          <w:rFonts w:ascii="Arial" w:hAnsi="Arial" w:cs="Arial"/>
          <w:color w:val="000000" w:themeColor="text1"/>
          <w:lang w:val="bs-Latn-BA"/>
        </w:rPr>
        <w:t>15</w:t>
      </w:r>
      <w:r w:rsidRPr="004041DC">
        <w:rPr>
          <w:rFonts w:ascii="Arial" w:hAnsi="Arial" w:cs="Arial"/>
          <w:color w:val="000000" w:themeColor="text1"/>
          <w:lang w:val="bs-Latn-BA"/>
        </w:rPr>
        <w:t>/</w:t>
      </w:r>
      <w:r w:rsidR="0095594E" w:rsidRPr="004041DC">
        <w:rPr>
          <w:rFonts w:ascii="Arial" w:hAnsi="Arial" w:cs="Arial"/>
          <w:color w:val="000000" w:themeColor="text1"/>
          <w:lang w:val="bs-Latn-BA"/>
        </w:rPr>
        <w:t>21)</w:t>
      </w:r>
      <w:r w:rsidR="001273F1">
        <w:rPr>
          <w:rFonts w:ascii="Arial" w:hAnsi="Arial" w:cs="Arial"/>
          <w:color w:val="000000" w:themeColor="text1"/>
          <w:lang w:val="bs-Latn-BA"/>
        </w:rPr>
        <w:t>,</w:t>
      </w:r>
      <w:r w:rsidRPr="004041DC">
        <w:rPr>
          <w:rFonts w:ascii="Arial" w:hAnsi="Arial" w:cs="Arial"/>
          <w:color w:val="000000" w:themeColor="text1"/>
          <w:lang w:val="bs-Latn-BA"/>
        </w:rPr>
        <w:t xml:space="preserve"> federaln</w:t>
      </w:r>
      <w:r w:rsidR="001273F1">
        <w:rPr>
          <w:rFonts w:ascii="Arial" w:hAnsi="Arial" w:cs="Arial"/>
          <w:color w:val="000000" w:themeColor="text1"/>
          <w:lang w:val="bs-Latn-BA"/>
        </w:rPr>
        <w:t>a ministrica</w:t>
      </w:r>
      <w:r w:rsidRPr="004041DC">
        <w:rPr>
          <w:rFonts w:ascii="Arial" w:hAnsi="Arial" w:cs="Arial"/>
          <w:color w:val="000000" w:themeColor="text1"/>
          <w:lang w:val="bs-Latn-BA"/>
        </w:rPr>
        <w:t xml:space="preserve"> okoliša i turizma, d o n o s i</w:t>
      </w:r>
      <w:r w:rsidR="001273F1">
        <w:rPr>
          <w:rFonts w:ascii="Arial" w:hAnsi="Arial" w:cs="Arial"/>
          <w:color w:val="000000" w:themeColor="text1"/>
          <w:lang w:val="bs-Latn-BA"/>
        </w:rPr>
        <w:t>:</w:t>
      </w:r>
    </w:p>
    <w:p w14:paraId="7691AABE" w14:textId="77777777" w:rsidR="00A30F2B" w:rsidRPr="004041DC" w:rsidRDefault="00A30F2B" w:rsidP="0090088B">
      <w:pPr>
        <w:pStyle w:val="BodyText2"/>
        <w:spacing w:line="360" w:lineRule="auto"/>
        <w:rPr>
          <w:rFonts w:ascii="Arial" w:hAnsi="Arial" w:cs="Arial"/>
          <w:b w:val="0"/>
          <w:color w:val="000000" w:themeColor="text1"/>
          <w:lang w:val="bs-Latn-BA"/>
        </w:rPr>
      </w:pPr>
    </w:p>
    <w:p w14:paraId="4D5029C4" w14:textId="77777777" w:rsidR="00A467DC" w:rsidRPr="004041DC" w:rsidRDefault="00A467DC" w:rsidP="0090088B">
      <w:pPr>
        <w:autoSpaceDE w:val="0"/>
        <w:autoSpaceDN w:val="0"/>
        <w:adjustRightInd w:val="0"/>
        <w:spacing w:line="360" w:lineRule="auto"/>
        <w:jc w:val="center"/>
        <w:rPr>
          <w:rFonts w:ascii="Arial" w:hAnsi="Arial" w:cs="Arial"/>
          <w:b/>
          <w:noProof/>
          <w:color w:val="000000" w:themeColor="text1"/>
          <w:lang w:val="bs-Latn-BA"/>
        </w:rPr>
      </w:pPr>
      <w:r w:rsidRPr="004041DC">
        <w:rPr>
          <w:rFonts w:ascii="Arial" w:hAnsi="Arial" w:cs="Arial"/>
          <w:b/>
          <w:noProof/>
          <w:color w:val="000000" w:themeColor="text1"/>
          <w:lang w:val="bs-Latn-BA"/>
        </w:rPr>
        <w:t>PRAVILNIK</w:t>
      </w:r>
    </w:p>
    <w:p w14:paraId="39C23EA1" w14:textId="7364FE13" w:rsidR="00A30F2B" w:rsidRDefault="00DF1030" w:rsidP="0090088B">
      <w:pPr>
        <w:autoSpaceDE w:val="0"/>
        <w:autoSpaceDN w:val="0"/>
        <w:adjustRightInd w:val="0"/>
        <w:spacing w:line="360" w:lineRule="auto"/>
        <w:jc w:val="center"/>
        <w:rPr>
          <w:rFonts w:ascii="Arial" w:hAnsi="Arial" w:cs="Arial"/>
          <w:b/>
          <w:noProof/>
          <w:color w:val="000000" w:themeColor="text1"/>
          <w:lang w:val="bs-Latn-BA"/>
        </w:rPr>
      </w:pPr>
      <w:r w:rsidRPr="004041DC">
        <w:rPr>
          <w:rFonts w:ascii="Arial" w:hAnsi="Arial" w:cs="Arial"/>
          <w:b/>
          <w:noProof/>
          <w:color w:val="000000" w:themeColor="text1"/>
          <w:lang w:val="bs-Latn-BA"/>
        </w:rPr>
        <w:t>O REGISTR</w:t>
      </w:r>
      <w:r w:rsidR="00670037">
        <w:rPr>
          <w:rFonts w:ascii="Arial" w:hAnsi="Arial" w:cs="Arial"/>
          <w:b/>
          <w:noProof/>
          <w:color w:val="000000" w:themeColor="text1"/>
          <w:lang w:val="bs-Latn-BA"/>
        </w:rPr>
        <w:t>U</w:t>
      </w:r>
      <w:r w:rsidRPr="004041DC">
        <w:rPr>
          <w:rFonts w:ascii="Arial" w:hAnsi="Arial" w:cs="Arial"/>
          <w:b/>
          <w:noProof/>
          <w:color w:val="000000" w:themeColor="text1"/>
          <w:lang w:val="bs-Latn-BA"/>
        </w:rPr>
        <w:t xml:space="preserve"> </w:t>
      </w:r>
      <w:r w:rsidR="00F01E6F" w:rsidRPr="004041DC">
        <w:rPr>
          <w:rFonts w:ascii="Arial" w:hAnsi="Arial" w:cs="Arial"/>
          <w:b/>
          <w:noProof/>
          <w:color w:val="000000" w:themeColor="text1"/>
          <w:lang w:val="bs-Latn-BA"/>
        </w:rPr>
        <w:t>ZAGAĐIVAČA</w:t>
      </w:r>
      <w:r w:rsidR="00D9404C" w:rsidRPr="004041DC">
        <w:rPr>
          <w:rFonts w:ascii="Arial" w:hAnsi="Arial" w:cs="Arial"/>
          <w:b/>
          <w:noProof/>
          <w:color w:val="000000" w:themeColor="text1"/>
          <w:lang w:val="bs-Latn-BA"/>
        </w:rPr>
        <w:t xml:space="preserve"> I</w:t>
      </w:r>
      <w:r w:rsidR="00F01E6F" w:rsidRPr="004041DC">
        <w:rPr>
          <w:rFonts w:ascii="Arial" w:hAnsi="Arial" w:cs="Arial"/>
          <w:b/>
          <w:noProof/>
          <w:color w:val="000000" w:themeColor="text1"/>
          <w:lang w:val="bs-Latn-BA"/>
        </w:rPr>
        <w:t xml:space="preserve"> </w:t>
      </w:r>
      <w:r w:rsidR="007C4307" w:rsidRPr="004041DC">
        <w:rPr>
          <w:rFonts w:ascii="Arial" w:hAnsi="Arial" w:cs="Arial"/>
          <w:b/>
          <w:noProof/>
          <w:color w:val="000000" w:themeColor="text1"/>
          <w:lang w:val="bs-Latn-BA"/>
        </w:rPr>
        <w:t>ZAGAĐENJ</w:t>
      </w:r>
      <w:r w:rsidR="003F7CD3">
        <w:rPr>
          <w:rFonts w:ascii="Arial" w:hAnsi="Arial" w:cs="Arial"/>
          <w:b/>
          <w:noProof/>
          <w:color w:val="000000" w:themeColor="text1"/>
          <w:lang w:val="bs-Latn-BA"/>
        </w:rPr>
        <w:t>IMA</w:t>
      </w:r>
      <w:r w:rsidR="007C4307" w:rsidRPr="004041DC">
        <w:rPr>
          <w:rFonts w:ascii="Arial" w:hAnsi="Arial" w:cs="Arial"/>
          <w:b/>
          <w:noProof/>
          <w:color w:val="000000" w:themeColor="text1"/>
          <w:lang w:val="bs-Latn-BA"/>
        </w:rPr>
        <w:t xml:space="preserve"> </w:t>
      </w:r>
      <w:r w:rsidR="000F5FD1">
        <w:rPr>
          <w:rFonts w:ascii="Arial" w:hAnsi="Arial" w:cs="Arial"/>
          <w:b/>
          <w:noProof/>
          <w:color w:val="000000" w:themeColor="text1"/>
          <w:lang w:val="bs-Latn-BA"/>
        </w:rPr>
        <w:t>OKOLIŠA</w:t>
      </w:r>
    </w:p>
    <w:p w14:paraId="7F4FF0A7" w14:textId="77777777" w:rsidR="00670037" w:rsidRPr="004041DC" w:rsidRDefault="00670037" w:rsidP="0090088B">
      <w:pPr>
        <w:autoSpaceDE w:val="0"/>
        <w:autoSpaceDN w:val="0"/>
        <w:adjustRightInd w:val="0"/>
        <w:spacing w:line="360" w:lineRule="auto"/>
        <w:jc w:val="center"/>
        <w:rPr>
          <w:rFonts w:ascii="Arial" w:hAnsi="Arial" w:cs="Arial"/>
          <w:noProof/>
          <w:color w:val="000000" w:themeColor="text1"/>
          <w:lang w:val="bs-Latn-BA"/>
        </w:rPr>
      </w:pPr>
    </w:p>
    <w:p w14:paraId="7959C9C0" w14:textId="55C860C2" w:rsidR="002D5FD6" w:rsidRPr="004041DC" w:rsidRDefault="00B50B08" w:rsidP="0090088B">
      <w:pPr>
        <w:autoSpaceDE w:val="0"/>
        <w:autoSpaceDN w:val="0"/>
        <w:adjustRightInd w:val="0"/>
        <w:spacing w:line="360" w:lineRule="auto"/>
        <w:jc w:val="both"/>
        <w:rPr>
          <w:rFonts w:ascii="Arial" w:hAnsi="Arial" w:cs="Arial"/>
          <w:b/>
          <w:noProof/>
          <w:color w:val="000000" w:themeColor="text1"/>
          <w:lang w:val="bs-Latn-BA"/>
        </w:rPr>
      </w:pPr>
      <w:r w:rsidRPr="004041DC">
        <w:rPr>
          <w:rFonts w:ascii="Arial" w:hAnsi="Arial" w:cs="Arial"/>
          <w:b/>
          <w:noProof/>
          <w:color w:val="000000" w:themeColor="text1"/>
          <w:lang w:val="bs-Latn-BA"/>
        </w:rPr>
        <w:t xml:space="preserve">POGLAVLJE </w:t>
      </w:r>
      <w:r w:rsidR="00A30F2B" w:rsidRPr="004041DC">
        <w:rPr>
          <w:rFonts w:ascii="Arial" w:hAnsi="Arial" w:cs="Arial"/>
          <w:b/>
          <w:noProof/>
          <w:color w:val="000000" w:themeColor="text1"/>
          <w:lang w:val="bs-Latn-BA"/>
        </w:rPr>
        <w:t>I - OPĆE ODREDBE</w:t>
      </w:r>
    </w:p>
    <w:p w14:paraId="791D9A7A" w14:textId="77777777" w:rsidR="00A30F2B" w:rsidRPr="004041DC" w:rsidRDefault="00A30F2B" w:rsidP="0090088B">
      <w:pPr>
        <w:autoSpaceDE w:val="0"/>
        <w:autoSpaceDN w:val="0"/>
        <w:adjustRightInd w:val="0"/>
        <w:spacing w:line="360" w:lineRule="auto"/>
        <w:jc w:val="center"/>
        <w:rPr>
          <w:rFonts w:ascii="Arial" w:hAnsi="Arial" w:cs="Arial"/>
          <w:b/>
          <w:noProof/>
          <w:color w:val="000000" w:themeColor="text1"/>
          <w:lang w:val="bs-Latn-BA"/>
        </w:rPr>
      </w:pPr>
      <w:r w:rsidRPr="004041DC">
        <w:rPr>
          <w:rFonts w:ascii="Arial" w:hAnsi="Arial" w:cs="Arial"/>
          <w:b/>
          <w:noProof/>
          <w:color w:val="000000" w:themeColor="text1"/>
          <w:lang w:val="bs-Latn-BA"/>
        </w:rPr>
        <w:t>Član 1</w:t>
      </w:r>
      <w:r w:rsidR="00A02C84" w:rsidRPr="004041DC">
        <w:rPr>
          <w:rFonts w:ascii="Arial" w:hAnsi="Arial" w:cs="Arial"/>
          <w:b/>
          <w:noProof/>
          <w:color w:val="000000" w:themeColor="text1"/>
          <w:lang w:val="bs-Latn-BA"/>
        </w:rPr>
        <w:t>.</w:t>
      </w:r>
    </w:p>
    <w:p w14:paraId="70D392CE" w14:textId="1B8A3ED1" w:rsidR="00A30F2B" w:rsidRPr="004041DC" w:rsidRDefault="00BA54E4" w:rsidP="0090088B">
      <w:pPr>
        <w:autoSpaceDE w:val="0"/>
        <w:autoSpaceDN w:val="0"/>
        <w:adjustRightInd w:val="0"/>
        <w:spacing w:line="360" w:lineRule="auto"/>
        <w:jc w:val="center"/>
        <w:rPr>
          <w:rFonts w:ascii="Arial" w:hAnsi="Arial" w:cs="Arial"/>
          <w:b/>
          <w:noProof/>
          <w:color w:val="000000" w:themeColor="text1"/>
          <w:lang w:val="bs-Latn-BA"/>
        </w:rPr>
      </w:pPr>
      <w:r w:rsidRPr="004041DC">
        <w:rPr>
          <w:rFonts w:ascii="Arial" w:hAnsi="Arial" w:cs="Arial"/>
          <w:b/>
          <w:noProof/>
          <w:color w:val="000000" w:themeColor="text1"/>
          <w:lang w:val="bs-Latn-BA"/>
        </w:rPr>
        <w:t>(Predmet Pravilnika)</w:t>
      </w:r>
    </w:p>
    <w:p w14:paraId="2198A029" w14:textId="77777777" w:rsidR="00BA5762" w:rsidRPr="004041DC" w:rsidRDefault="00BA5762" w:rsidP="0090088B">
      <w:pPr>
        <w:autoSpaceDE w:val="0"/>
        <w:autoSpaceDN w:val="0"/>
        <w:adjustRightInd w:val="0"/>
        <w:spacing w:line="360" w:lineRule="auto"/>
        <w:jc w:val="center"/>
        <w:rPr>
          <w:rFonts w:ascii="Arial" w:hAnsi="Arial" w:cs="Arial"/>
          <w:b/>
          <w:noProof/>
          <w:color w:val="000000" w:themeColor="text1"/>
          <w:lang w:val="bs-Latn-BA"/>
        </w:rPr>
      </w:pPr>
    </w:p>
    <w:p w14:paraId="7FB3EC55" w14:textId="161A8F70" w:rsidR="00E6241D" w:rsidRPr="004041DC" w:rsidRDefault="00E96E82" w:rsidP="005077EE">
      <w:pPr>
        <w:pStyle w:val="ListParagraph"/>
        <w:shd w:val="clear" w:color="auto" w:fill="FFFFFF"/>
        <w:spacing w:after="0" w:line="360" w:lineRule="auto"/>
        <w:ind w:left="0" w:firstLine="720"/>
        <w:jc w:val="both"/>
        <w:textAlignment w:val="baseline"/>
        <w:rPr>
          <w:rFonts w:ascii="Arial" w:hAnsi="Arial" w:cs="Arial"/>
          <w:color w:val="000000" w:themeColor="text1"/>
          <w:sz w:val="24"/>
          <w:szCs w:val="24"/>
        </w:rPr>
      </w:pPr>
      <w:r w:rsidRPr="004041DC">
        <w:rPr>
          <w:rFonts w:ascii="Arial" w:hAnsi="Arial" w:cs="Arial"/>
          <w:bCs/>
          <w:noProof/>
          <w:color w:val="000000" w:themeColor="text1"/>
          <w:sz w:val="24"/>
          <w:szCs w:val="24"/>
        </w:rPr>
        <w:t>Ovim pravilni</w:t>
      </w:r>
      <w:r w:rsidR="00241F4F" w:rsidRPr="004041DC">
        <w:rPr>
          <w:rFonts w:ascii="Arial" w:hAnsi="Arial" w:cs="Arial"/>
          <w:bCs/>
          <w:noProof/>
          <w:color w:val="000000" w:themeColor="text1"/>
          <w:sz w:val="24"/>
          <w:szCs w:val="24"/>
        </w:rPr>
        <w:t xml:space="preserve">kom uređuje se uspostavljanje, </w:t>
      </w:r>
      <w:r w:rsidR="000F5FD1">
        <w:rPr>
          <w:rFonts w:ascii="Arial" w:hAnsi="Arial" w:cs="Arial"/>
          <w:bCs/>
          <w:noProof/>
          <w:color w:val="000000" w:themeColor="text1"/>
          <w:sz w:val="24"/>
          <w:szCs w:val="24"/>
        </w:rPr>
        <w:t xml:space="preserve">sadržaj i </w:t>
      </w:r>
      <w:r w:rsidR="00241F4F" w:rsidRPr="004041DC">
        <w:rPr>
          <w:rFonts w:ascii="Arial" w:hAnsi="Arial" w:cs="Arial"/>
          <w:bCs/>
          <w:noProof/>
          <w:color w:val="000000" w:themeColor="text1"/>
          <w:sz w:val="24"/>
          <w:szCs w:val="24"/>
        </w:rPr>
        <w:t>način vođenja</w:t>
      </w:r>
      <w:r w:rsidR="00241F4F" w:rsidRPr="004041DC">
        <w:rPr>
          <w:rFonts w:ascii="Arial" w:hAnsi="Arial" w:cs="Arial"/>
          <w:color w:val="000000" w:themeColor="text1"/>
          <w:sz w:val="24"/>
          <w:szCs w:val="24"/>
        </w:rPr>
        <w:t xml:space="preserve"> </w:t>
      </w:r>
      <w:r w:rsidR="00920B5C" w:rsidRPr="004041DC">
        <w:rPr>
          <w:rFonts w:ascii="Arial" w:hAnsi="Arial" w:cs="Arial"/>
          <w:bCs/>
          <w:noProof/>
          <w:color w:val="000000" w:themeColor="text1"/>
          <w:sz w:val="24"/>
          <w:szCs w:val="24"/>
        </w:rPr>
        <w:t>R</w:t>
      </w:r>
      <w:r w:rsidRPr="004041DC">
        <w:rPr>
          <w:rFonts w:ascii="Arial" w:hAnsi="Arial" w:cs="Arial"/>
          <w:bCs/>
          <w:noProof/>
          <w:color w:val="000000" w:themeColor="text1"/>
          <w:sz w:val="24"/>
          <w:szCs w:val="24"/>
        </w:rPr>
        <w:t xml:space="preserve">egistra </w:t>
      </w:r>
      <w:r w:rsidR="000F5FD1">
        <w:rPr>
          <w:rFonts w:ascii="Arial" w:hAnsi="Arial" w:cs="Arial"/>
          <w:bCs/>
          <w:noProof/>
          <w:color w:val="000000" w:themeColor="text1"/>
          <w:sz w:val="24"/>
          <w:szCs w:val="24"/>
        </w:rPr>
        <w:t xml:space="preserve">o </w:t>
      </w:r>
      <w:r w:rsidRPr="004041DC">
        <w:rPr>
          <w:rFonts w:ascii="Arial" w:hAnsi="Arial" w:cs="Arial"/>
          <w:bCs/>
          <w:noProof/>
          <w:color w:val="000000" w:themeColor="text1"/>
          <w:sz w:val="24"/>
          <w:szCs w:val="24"/>
        </w:rPr>
        <w:t>zagađivač</w:t>
      </w:r>
      <w:r w:rsidR="000F5FD1">
        <w:rPr>
          <w:rFonts w:ascii="Arial" w:hAnsi="Arial" w:cs="Arial"/>
          <w:bCs/>
          <w:noProof/>
          <w:color w:val="000000" w:themeColor="text1"/>
          <w:sz w:val="24"/>
          <w:szCs w:val="24"/>
        </w:rPr>
        <w:t>ima</w:t>
      </w:r>
      <w:r w:rsidRPr="004041DC">
        <w:rPr>
          <w:rFonts w:ascii="Arial" w:hAnsi="Arial" w:cs="Arial"/>
          <w:bCs/>
          <w:noProof/>
          <w:color w:val="000000" w:themeColor="text1"/>
          <w:sz w:val="24"/>
          <w:szCs w:val="24"/>
        </w:rPr>
        <w:t xml:space="preserve"> i zagađenj</w:t>
      </w:r>
      <w:r w:rsidR="000F5FD1">
        <w:rPr>
          <w:rFonts w:ascii="Arial" w:hAnsi="Arial" w:cs="Arial"/>
          <w:bCs/>
          <w:noProof/>
          <w:color w:val="000000" w:themeColor="text1"/>
          <w:sz w:val="24"/>
          <w:szCs w:val="24"/>
        </w:rPr>
        <w:t>ima okoliša</w:t>
      </w:r>
      <w:r w:rsidR="00633299" w:rsidRPr="004041DC">
        <w:rPr>
          <w:rFonts w:ascii="Arial" w:hAnsi="Arial" w:cs="Arial"/>
          <w:bCs/>
          <w:noProof/>
          <w:color w:val="000000" w:themeColor="text1"/>
          <w:sz w:val="24"/>
          <w:szCs w:val="24"/>
        </w:rPr>
        <w:t xml:space="preserve"> (u daljem tekstu</w:t>
      </w:r>
      <w:r w:rsidR="000F5FD1">
        <w:rPr>
          <w:rFonts w:ascii="Arial" w:hAnsi="Arial" w:cs="Arial"/>
          <w:bCs/>
          <w:noProof/>
          <w:color w:val="000000" w:themeColor="text1"/>
          <w:sz w:val="24"/>
          <w:szCs w:val="24"/>
        </w:rPr>
        <w:t>: Registar</w:t>
      </w:r>
      <w:r w:rsidR="00633299" w:rsidRPr="004041DC">
        <w:rPr>
          <w:rFonts w:ascii="Arial" w:hAnsi="Arial" w:cs="Arial"/>
          <w:bCs/>
          <w:noProof/>
          <w:color w:val="000000" w:themeColor="text1"/>
          <w:sz w:val="24"/>
          <w:szCs w:val="24"/>
        </w:rPr>
        <w:t>)</w:t>
      </w:r>
      <w:r w:rsidR="000F5FD1">
        <w:rPr>
          <w:rFonts w:ascii="Arial" w:hAnsi="Arial" w:cs="Arial"/>
          <w:bCs/>
          <w:noProof/>
          <w:color w:val="000000" w:themeColor="text1"/>
          <w:sz w:val="24"/>
          <w:szCs w:val="24"/>
        </w:rPr>
        <w:t>, prikupljanje</w:t>
      </w:r>
      <w:r w:rsidR="000F5FD1">
        <w:rPr>
          <w:rFonts w:ascii="Arial" w:hAnsi="Arial" w:cs="Arial"/>
          <w:color w:val="000000" w:themeColor="text1"/>
          <w:sz w:val="24"/>
          <w:szCs w:val="24"/>
        </w:rPr>
        <w:t xml:space="preserve"> i</w:t>
      </w:r>
      <w:r w:rsidR="00221C95" w:rsidRPr="004041DC">
        <w:rPr>
          <w:rFonts w:ascii="Arial" w:hAnsi="Arial" w:cs="Arial"/>
          <w:color w:val="000000" w:themeColor="text1"/>
          <w:sz w:val="24"/>
          <w:szCs w:val="24"/>
        </w:rPr>
        <w:t xml:space="preserve"> dostavljanj</w:t>
      </w:r>
      <w:r w:rsidR="006F026A">
        <w:rPr>
          <w:rFonts w:ascii="Arial" w:hAnsi="Arial" w:cs="Arial"/>
          <w:color w:val="000000" w:themeColor="text1"/>
          <w:sz w:val="24"/>
          <w:szCs w:val="24"/>
        </w:rPr>
        <w:t>e</w:t>
      </w:r>
      <w:r w:rsidR="00221C95" w:rsidRPr="004041DC">
        <w:rPr>
          <w:rFonts w:ascii="Arial" w:hAnsi="Arial" w:cs="Arial"/>
          <w:color w:val="000000" w:themeColor="text1"/>
          <w:sz w:val="24"/>
          <w:szCs w:val="24"/>
        </w:rPr>
        <w:t xml:space="preserve"> podataka o emisijama (ispuštanju</w:t>
      </w:r>
      <w:r w:rsidR="00976190" w:rsidRPr="004041DC">
        <w:rPr>
          <w:rFonts w:ascii="Arial" w:hAnsi="Arial" w:cs="Arial"/>
          <w:color w:val="000000" w:themeColor="text1"/>
          <w:sz w:val="24"/>
          <w:szCs w:val="24"/>
        </w:rPr>
        <w:t>), prenosu i odlaganju zagađujuć</w:t>
      </w:r>
      <w:r w:rsidR="00221C95" w:rsidRPr="004041DC">
        <w:rPr>
          <w:rFonts w:ascii="Arial" w:hAnsi="Arial" w:cs="Arial"/>
          <w:color w:val="000000" w:themeColor="text1"/>
          <w:sz w:val="24"/>
          <w:szCs w:val="24"/>
        </w:rPr>
        <w:t>ih supstanci u okoliš</w:t>
      </w:r>
      <w:r w:rsidR="006F026A">
        <w:rPr>
          <w:rFonts w:ascii="Arial" w:hAnsi="Arial" w:cs="Arial"/>
          <w:color w:val="000000" w:themeColor="text1"/>
          <w:sz w:val="24"/>
          <w:szCs w:val="24"/>
        </w:rPr>
        <w:t xml:space="preserve"> i otpadu, podaci o zagađivaču (</w:t>
      </w:r>
      <w:r w:rsidR="00221C95" w:rsidRPr="004041DC">
        <w:rPr>
          <w:rFonts w:ascii="Arial" w:hAnsi="Arial" w:cs="Arial"/>
          <w:color w:val="000000" w:themeColor="text1"/>
          <w:sz w:val="24"/>
          <w:szCs w:val="24"/>
        </w:rPr>
        <w:t>operateru</w:t>
      </w:r>
      <w:r w:rsidR="006F026A">
        <w:rPr>
          <w:rFonts w:ascii="Arial" w:hAnsi="Arial" w:cs="Arial"/>
          <w:color w:val="000000" w:themeColor="text1"/>
          <w:sz w:val="24"/>
          <w:szCs w:val="24"/>
        </w:rPr>
        <w:t>)</w:t>
      </w:r>
      <w:r w:rsidR="00221C95" w:rsidRPr="004041DC">
        <w:rPr>
          <w:rFonts w:ascii="Arial" w:hAnsi="Arial" w:cs="Arial"/>
          <w:color w:val="000000" w:themeColor="text1"/>
          <w:sz w:val="24"/>
          <w:szCs w:val="24"/>
        </w:rPr>
        <w:t xml:space="preserve">, </w:t>
      </w:r>
      <w:r w:rsidR="006F026A">
        <w:rPr>
          <w:rFonts w:ascii="Arial" w:hAnsi="Arial" w:cs="Arial"/>
          <w:color w:val="000000" w:themeColor="text1"/>
          <w:sz w:val="24"/>
          <w:szCs w:val="24"/>
        </w:rPr>
        <w:t>pogonima i postrojenjima</w:t>
      </w:r>
      <w:r w:rsidR="00221C95" w:rsidRPr="004041DC">
        <w:rPr>
          <w:rFonts w:ascii="Arial" w:hAnsi="Arial" w:cs="Arial"/>
          <w:color w:val="000000" w:themeColor="text1"/>
          <w:sz w:val="24"/>
          <w:szCs w:val="24"/>
        </w:rPr>
        <w:t xml:space="preserve"> u</w:t>
      </w:r>
      <w:r w:rsidR="006F026A">
        <w:rPr>
          <w:rFonts w:ascii="Arial" w:hAnsi="Arial" w:cs="Arial"/>
          <w:color w:val="000000" w:themeColor="text1"/>
          <w:sz w:val="24"/>
          <w:szCs w:val="24"/>
        </w:rPr>
        <w:t xml:space="preserve"> sastavu zagađivača (operatera)</w:t>
      </w:r>
      <w:r w:rsidR="00221C95" w:rsidRPr="004041DC">
        <w:rPr>
          <w:rFonts w:ascii="Arial" w:hAnsi="Arial" w:cs="Arial"/>
          <w:color w:val="000000" w:themeColor="text1"/>
          <w:sz w:val="24"/>
          <w:szCs w:val="24"/>
        </w:rPr>
        <w:t xml:space="preserve">, </w:t>
      </w:r>
      <w:r w:rsidR="00BC3223">
        <w:rPr>
          <w:rFonts w:ascii="Arial" w:hAnsi="Arial" w:cs="Arial"/>
          <w:color w:val="000000" w:themeColor="text1"/>
          <w:sz w:val="24"/>
          <w:szCs w:val="24"/>
        </w:rPr>
        <w:t xml:space="preserve">kontrola </w:t>
      </w:r>
      <w:r w:rsidR="00221C95" w:rsidRPr="004041DC">
        <w:rPr>
          <w:rFonts w:ascii="Arial" w:hAnsi="Arial" w:cs="Arial"/>
          <w:color w:val="000000" w:themeColor="text1"/>
          <w:sz w:val="24"/>
          <w:szCs w:val="24"/>
        </w:rPr>
        <w:t>kvalitet</w:t>
      </w:r>
      <w:r w:rsidR="0090088B">
        <w:rPr>
          <w:rFonts w:ascii="Arial" w:hAnsi="Arial" w:cs="Arial"/>
          <w:color w:val="000000" w:themeColor="text1"/>
          <w:sz w:val="24"/>
          <w:szCs w:val="24"/>
        </w:rPr>
        <w:t xml:space="preserve">a </w:t>
      </w:r>
      <w:r w:rsidR="006F026A">
        <w:rPr>
          <w:rFonts w:ascii="Arial" w:hAnsi="Arial" w:cs="Arial"/>
          <w:color w:val="000000" w:themeColor="text1"/>
          <w:sz w:val="24"/>
          <w:szCs w:val="24"/>
        </w:rPr>
        <w:t xml:space="preserve">dostavljenih </w:t>
      </w:r>
      <w:r w:rsidR="0090088B">
        <w:rPr>
          <w:rFonts w:ascii="Arial" w:hAnsi="Arial" w:cs="Arial"/>
          <w:color w:val="000000" w:themeColor="text1"/>
          <w:sz w:val="24"/>
          <w:szCs w:val="24"/>
        </w:rPr>
        <w:t>podataka</w:t>
      </w:r>
      <w:r w:rsidR="00527EE8">
        <w:rPr>
          <w:rFonts w:ascii="Arial" w:hAnsi="Arial" w:cs="Arial"/>
          <w:color w:val="000000" w:themeColor="text1"/>
          <w:sz w:val="24"/>
          <w:szCs w:val="24"/>
        </w:rPr>
        <w:t xml:space="preserve"> i </w:t>
      </w:r>
      <w:r w:rsidR="00BC3223">
        <w:rPr>
          <w:rFonts w:ascii="Arial" w:hAnsi="Arial" w:cs="Arial"/>
          <w:color w:val="000000" w:themeColor="text1"/>
          <w:sz w:val="24"/>
          <w:szCs w:val="24"/>
        </w:rPr>
        <w:t>njihovo objavljivanje</w:t>
      </w:r>
      <w:r w:rsidR="00527EE8">
        <w:rPr>
          <w:rFonts w:ascii="Arial" w:hAnsi="Arial" w:cs="Arial"/>
          <w:color w:val="000000" w:themeColor="text1"/>
          <w:sz w:val="24"/>
          <w:szCs w:val="24"/>
        </w:rPr>
        <w:t xml:space="preserve"> i </w:t>
      </w:r>
      <w:r w:rsidR="00527EE8" w:rsidRPr="00C667C7">
        <w:rPr>
          <w:rFonts w:ascii="Arial" w:hAnsi="Arial" w:cs="Arial"/>
          <w:color w:val="000000" w:themeColor="text1"/>
          <w:sz w:val="24"/>
          <w:szCs w:val="24"/>
        </w:rPr>
        <w:t xml:space="preserve">pristup javnosti informacijama iz Registra i način rješavanja podnesenih zahtjeva koji se odnose na </w:t>
      </w:r>
      <w:r w:rsidR="00941895" w:rsidRPr="00C667C7">
        <w:rPr>
          <w:rFonts w:ascii="Arial" w:hAnsi="Arial" w:cs="Arial"/>
          <w:color w:val="000000" w:themeColor="text1"/>
          <w:sz w:val="24"/>
          <w:szCs w:val="24"/>
        </w:rPr>
        <w:t xml:space="preserve">javni </w:t>
      </w:r>
      <w:r w:rsidR="00527EE8" w:rsidRPr="00C667C7">
        <w:rPr>
          <w:rFonts w:ascii="Arial" w:hAnsi="Arial" w:cs="Arial"/>
          <w:color w:val="000000" w:themeColor="text1"/>
          <w:sz w:val="24"/>
          <w:szCs w:val="24"/>
        </w:rPr>
        <w:t>pristup informacijama</w:t>
      </w:r>
      <w:r w:rsidR="001408EA" w:rsidRPr="00C667C7">
        <w:rPr>
          <w:rFonts w:ascii="Arial" w:hAnsi="Arial" w:cs="Arial"/>
          <w:color w:val="000000" w:themeColor="text1"/>
          <w:sz w:val="24"/>
          <w:szCs w:val="24"/>
        </w:rPr>
        <w:t xml:space="preserve"> u</w:t>
      </w:r>
      <w:r w:rsidR="00527EE8" w:rsidRPr="00C667C7">
        <w:rPr>
          <w:rFonts w:ascii="Arial" w:hAnsi="Arial" w:cs="Arial"/>
          <w:color w:val="000000" w:themeColor="text1"/>
          <w:sz w:val="24"/>
          <w:szCs w:val="24"/>
        </w:rPr>
        <w:t xml:space="preserve"> Registr</w:t>
      </w:r>
      <w:r w:rsidR="001408EA" w:rsidRPr="00C667C7">
        <w:rPr>
          <w:rFonts w:ascii="Arial" w:hAnsi="Arial" w:cs="Arial"/>
          <w:color w:val="000000" w:themeColor="text1"/>
          <w:sz w:val="24"/>
          <w:szCs w:val="24"/>
        </w:rPr>
        <w:t>u</w:t>
      </w:r>
      <w:r w:rsidR="004C4DF5" w:rsidRPr="00C667C7">
        <w:rPr>
          <w:rFonts w:ascii="Arial" w:hAnsi="Arial" w:cs="Arial"/>
          <w:color w:val="000000" w:themeColor="text1"/>
          <w:sz w:val="24"/>
          <w:szCs w:val="24"/>
        </w:rPr>
        <w:t xml:space="preserve">, </w:t>
      </w:r>
      <w:r w:rsidR="001128A8" w:rsidRPr="00C667C7">
        <w:rPr>
          <w:rFonts w:ascii="Arial" w:hAnsi="Arial" w:cs="Arial"/>
          <w:color w:val="000000" w:themeColor="text1"/>
          <w:sz w:val="24"/>
          <w:szCs w:val="24"/>
        </w:rPr>
        <w:t>obavljanje stručnih poslova vođenja Registra, te druga pitanja u vezi</w:t>
      </w:r>
      <w:r w:rsidR="00004056" w:rsidRPr="00C667C7">
        <w:rPr>
          <w:rFonts w:ascii="Arial" w:hAnsi="Arial" w:cs="Arial"/>
          <w:color w:val="000000" w:themeColor="text1"/>
          <w:sz w:val="24"/>
          <w:szCs w:val="24"/>
        </w:rPr>
        <w:t xml:space="preserve"> Registra</w:t>
      </w:r>
      <w:r w:rsidR="001408EA" w:rsidRPr="00C667C7">
        <w:rPr>
          <w:rFonts w:ascii="Arial" w:hAnsi="Arial" w:cs="Arial"/>
          <w:color w:val="000000" w:themeColor="text1"/>
          <w:sz w:val="24"/>
          <w:szCs w:val="24"/>
        </w:rPr>
        <w:t>.</w:t>
      </w:r>
      <w:r w:rsidR="0028464E">
        <w:rPr>
          <w:rFonts w:ascii="Arial" w:hAnsi="Arial" w:cs="Arial"/>
          <w:bCs/>
          <w:noProof/>
          <w:color w:val="000000" w:themeColor="text1"/>
          <w:sz w:val="24"/>
          <w:szCs w:val="24"/>
        </w:rPr>
        <w:t xml:space="preserve"> </w:t>
      </w:r>
    </w:p>
    <w:p w14:paraId="1CE99089" w14:textId="77777777" w:rsidR="00A30F2B" w:rsidRPr="004041DC" w:rsidRDefault="00A30F2B" w:rsidP="0090088B">
      <w:pPr>
        <w:spacing w:line="360" w:lineRule="auto"/>
        <w:rPr>
          <w:rFonts w:ascii="Arial" w:hAnsi="Arial" w:cs="Arial"/>
          <w:noProof/>
          <w:color w:val="000000" w:themeColor="text1"/>
          <w:lang w:val="bs-Latn-BA"/>
        </w:rPr>
      </w:pPr>
    </w:p>
    <w:p w14:paraId="3D393FB1" w14:textId="7724F017" w:rsidR="00216141" w:rsidRPr="004041DC" w:rsidRDefault="00216141" w:rsidP="0090088B">
      <w:pPr>
        <w:spacing w:line="360" w:lineRule="auto"/>
        <w:jc w:val="center"/>
        <w:rPr>
          <w:rFonts w:ascii="Arial" w:hAnsi="Arial" w:cs="Arial"/>
          <w:b/>
          <w:color w:val="000000" w:themeColor="text1"/>
        </w:rPr>
      </w:pPr>
      <w:r w:rsidRPr="004041DC">
        <w:rPr>
          <w:rFonts w:ascii="Arial" w:hAnsi="Arial" w:cs="Arial"/>
          <w:b/>
          <w:color w:val="000000" w:themeColor="text1"/>
        </w:rPr>
        <w:t>Član 2.</w:t>
      </w:r>
    </w:p>
    <w:p w14:paraId="2624189E" w14:textId="3E2E6FDE" w:rsidR="00216141" w:rsidRPr="004041DC" w:rsidRDefault="00B028E7" w:rsidP="0090088B">
      <w:pPr>
        <w:spacing w:line="360" w:lineRule="auto"/>
        <w:jc w:val="center"/>
        <w:rPr>
          <w:rFonts w:ascii="Arial" w:hAnsi="Arial" w:cs="Arial"/>
          <w:b/>
          <w:color w:val="000000" w:themeColor="text1"/>
        </w:rPr>
      </w:pPr>
      <w:r w:rsidRPr="004041DC">
        <w:rPr>
          <w:rFonts w:ascii="Arial" w:hAnsi="Arial" w:cs="Arial"/>
          <w:b/>
          <w:color w:val="000000" w:themeColor="text1"/>
        </w:rPr>
        <w:t>(</w:t>
      </w:r>
      <w:r w:rsidR="00C67829">
        <w:rPr>
          <w:rFonts w:ascii="Arial" w:hAnsi="Arial" w:cs="Arial"/>
          <w:b/>
          <w:color w:val="000000" w:themeColor="text1"/>
        </w:rPr>
        <w:t>Preuzimanje</w:t>
      </w:r>
      <w:r w:rsidR="00A71384">
        <w:rPr>
          <w:rFonts w:ascii="Arial" w:hAnsi="Arial" w:cs="Arial"/>
          <w:b/>
          <w:color w:val="000000" w:themeColor="text1"/>
        </w:rPr>
        <w:t xml:space="preserve"> </w:t>
      </w:r>
      <w:r w:rsidR="001F18DC">
        <w:rPr>
          <w:rFonts w:ascii="Arial" w:hAnsi="Arial" w:cs="Arial"/>
          <w:b/>
          <w:color w:val="000000" w:themeColor="text1"/>
        </w:rPr>
        <w:t>pravnih akata</w:t>
      </w:r>
      <w:r w:rsidR="00216141" w:rsidRPr="004041DC">
        <w:rPr>
          <w:rFonts w:ascii="Arial" w:hAnsi="Arial" w:cs="Arial"/>
          <w:b/>
          <w:color w:val="000000" w:themeColor="text1"/>
        </w:rPr>
        <w:t xml:space="preserve"> Evropske unije)</w:t>
      </w:r>
    </w:p>
    <w:p w14:paraId="5DC55A45" w14:textId="77777777" w:rsidR="00216141" w:rsidRPr="004041DC" w:rsidRDefault="00216141" w:rsidP="0090088B">
      <w:pPr>
        <w:spacing w:line="360" w:lineRule="auto"/>
        <w:rPr>
          <w:rFonts w:ascii="Arial" w:hAnsi="Arial" w:cs="Arial"/>
          <w:color w:val="000000" w:themeColor="text1"/>
        </w:rPr>
      </w:pPr>
    </w:p>
    <w:p w14:paraId="34E47FF2" w14:textId="0334E8DE" w:rsidR="00216141" w:rsidRDefault="00216141" w:rsidP="005077EE">
      <w:pPr>
        <w:pStyle w:val="ListParagraph"/>
        <w:numPr>
          <w:ilvl w:val="0"/>
          <w:numId w:val="5"/>
        </w:numPr>
        <w:spacing w:after="0" w:line="360" w:lineRule="auto"/>
        <w:jc w:val="both"/>
        <w:rPr>
          <w:rFonts w:ascii="Arial" w:hAnsi="Arial"/>
          <w:color w:val="000000" w:themeColor="text1"/>
          <w:sz w:val="24"/>
        </w:rPr>
      </w:pPr>
      <w:r w:rsidRPr="00523D42">
        <w:rPr>
          <w:rFonts w:ascii="Arial" w:hAnsi="Arial"/>
          <w:color w:val="000000" w:themeColor="text1"/>
          <w:sz w:val="24"/>
        </w:rPr>
        <w:t>Ov</w:t>
      </w:r>
      <w:r w:rsidR="00C67829" w:rsidRPr="00523D42">
        <w:rPr>
          <w:rFonts w:ascii="Arial" w:hAnsi="Arial"/>
          <w:color w:val="000000" w:themeColor="text1"/>
          <w:sz w:val="24"/>
        </w:rPr>
        <w:t xml:space="preserve">im pravilnikom preuzimaju se odredbe </w:t>
      </w:r>
      <w:r w:rsidR="00CF4D33" w:rsidRPr="00523D42">
        <w:rPr>
          <w:rFonts w:ascii="Arial" w:hAnsi="Arial"/>
          <w:color w:val="000000" w:themeColor="text1"/>
          <w:sz w:val="24"/>
        </w:rPr>
        <w:t>Uredbe</w:t>
      </w:r>
      <w:r w:rsidR="00CF4D33" w:rsidRPr="00523D42">
        <w:rPr>
          <w:rFonts w:ascii="Arial" w:hAnsi="Arial"/>
          <w:i/>
          <w:color w:val="000000" w:themeColor="text1"/>
          <w:sz w:val="24"/>
        </w:rPr>
        <w:t xml:space="preserve"> (EZ) br. 166/2006 Europskog parlamenta i Vijeća od 18. </w:t>
      </w:r>
      <w:r w:rsidR="00221C95" w:rsidRPr="00523D42">
        <w:rPr>
          <w:rFonts w:ascii="Arial" w:hAnsi="Arial"/>
          <w:i/>
          <w:color w:val="000000" w:themeColor="text1"/>
          <w:sz w:val="24"/>
        </w:rPr>
        <w:t>januara</w:t>
      </w:r>
      <w:r w:rsidR="00CF4D33" w:rsidRPr="00523D42">
        <w:rPr>
          <w:rFonts w:ascii="Arial" w:hAnsi="Arial"/>
          <w:i/>
          <w:color w:val="000000" w:themeColor="text1"/>
          <w:sz w:val="24"/>
        </w:rPr>
        <w:t xml:space="preserve"> 2006. o uspostavi Europskog registra ispuštanja i prijenosa </w:t>
      </w:r>
      <w:r w:rsidR="00221C95" w:rsidRPr="00523D42">
        <w:rPr>
          <w:rFonts w:ascii="Arial" w:hAnsi="Arial"/>
          <w:i/>
          <w:color w:val="000000" w:themeColor="text1"/>
          <w:sz w:val="24"/>
        </w:rPr>
        <w:t>zagađujućih supstanci</w:t>
      </w:r>
      <w:r w:rsidR="00CF4D33" w:rsidRPr="00523D42">
        <w:rPr>
          <w:rFonts w:ascii="Arial" w:hAnsi="Arial"/>
          <w:i/>
          <w:color w:val="000000" w:themeColor="text1"/>
          <w:sz w:val="24"/>
        </w:rPr>
        <w:t xml:space="preserve"> i o izmjeni direktiva Vijeća 91/689/EEZ i 96/61/EZ (Tekst značajan za EGP) (SL L 33, 4. 2. 2006.)</w:t>
      </w:r>
      <w:r w:rsidR="00CF4D33" w:rsidRPr="00523D42">
        <w:rPr>
          <w:rFonts w:ascii="Arial" w:hAnsi="Arial"/>
          <w:color w:val="000000" w:themeColor="text1"/>
          <w:sz w:val="24"/>
        </w:rPr>
        <w:t xml:space="preserve"> </w:t>
      </w:r>
      <w:r w:rsidR="00870B39" w:rsidRPr="00523D42">
        <w:rPr>
          <w:rFonts w:ascii="Arial" w:hAnsi="Arial"/>
          <w:color w:val="000000" w:themeColor="text1"/>
          <w:sz w:val="24"/>
        </w:rPr>
        <w:t xml:space="preserve">kako </w:t>
      </w:r>
      <w:r w:rsidR="00CF4D33" w:rsidRPr="00523D42">
        <w:rPr>
          <w:rFonts w:ascii="Arial" w:hAnsi="Arial"/>
          <w:color w:val="000000" w:themeColor="text1"/>
          <w:sz w:val="24"/>
        </w:rPr>
        <w:t xml:space="preserve">je posljednji put izmijenjena Uredbom (EU) 2019/1010 Europskog parlamenta i Vijeća od 5. </w:t>
      </w:r>
      <w:r w:rsidR="00221C95" w:rsidRPr="00523D42">
        <w:rPr>
          <w:rFonts w:ascii="Arial" w:hAnsi="Arial"/>
          <w:color w:val="000000" w:themeColor="text1"/>
          <w:sz w:val="24"/>
        </w:rPr>
        <w:t>juna</w:t>
      </w:r>
      <w:r w:rsidR="00CF4D33" w:rsidRPr="00523D42">
        <w:rPr>
          <w:rFonts w:ascii="Arial" w:hAnsi="Arial"/>
          <w:color w:val="000000" w:themeColor="text1"/>
          <w:sz w:val="24"/>
        </w:rPr>
        <w:t xml:space="preserve"> 2019. o usklađivanju ob</w:t>
      </w:r>
      <w:r w:rsidR="00221C95" w:rsidRPr="00523D42">
        <w:rPr>
          <w:rFonts w:ascii="Arial" w:hAnsi="Arial"/>
          <w:color w:val="000000" w:themeColor="text1"/>
          <w:sz w:val="24"/>
        </w:rPr>
        <w:t>aveza izvješta</w:t>
      </w:r>
      <w:r w:rsidR="00CF4D33" w:rsidRPr="00523D42">
        <w:rPr>
          <w:rFonts w:ascii="Arial" w:hAnsi="Arial"/>
          <w:color w:val="000000" w:themeColor="text1"/>
          <w:sz w:val="24"/>
        </w:rPr>
        <w:t>vanja u području zakonodavstva povezanoga s</w:t>
      </w:r>
      <w:r w:rsidR="00221C95" w:rsidRPr="00523D42">
        <w:rPr>
          <w:rFonts w:ascii="Arial" w:hAnsi="Arial"/>
          <w:color w:val="000000" w:themeColor="text1"/>
          <w:sz w:val="24"/>
        </w:rPr>
        <w:t>a</w:t>
      </w:r>
      <w:r w:rsidR="00CF4D33" w:rsidRPr="00523D42">
        <w:rPr>
          <w:rFonts w:ascii="Arial" w:hAnsi="Arial"/>
          <w:color w:val="000000" w:themeColor="text1"/>
          <w:sz w:val="24"/>
        </w:rPr>
        <w:t xml:space="preserve"> okolišem te o izmjeni uredaba (EZ) br. 166/2006 i (EU) br. 995/2010 Europskog parlamenta i Vijeća, direktiva 2002/49/EZ, 2004/35/EZ, 2007/2/EZ, 2009/147/EZ i 2010/63/EU Europskog parlamenta i Vijeća, uredaba Vijeća (EZ) br. 338/97 i (EZ) br. 2173/2005</w:t>
      </w:r>
      <w:r w:rsidR="003A22A3" w:rsidRPr="00523D42">
        <w:rPr>
          <w:rFonts w:ascii="Arial" w:hAnsi="Arial"/>
          <w:color w:val="000000" w:themeColor="text1"/>
          <w:sz w:val="24"/>
        </w:rPr>
        <w:t>,</w:t>
      </w:r>
      <w:r w:rsidR="00CF4D33" w:rsidRPr="00523D42">
        <w:rPr>
          <w:rFonts w:ascii="Arial" w:hAnsi="Arial"/>
          <w:color w:val="000000" w:themeColor="text1"/>
          <w:sz w:val="24"/>
        </w:rPr>
        <w:t xml:space="preserve"> te Direktive Vijeća 86/</w:t>
      </w:r>
      <w:r w:rsidR="0028005C" w:rsidRPr="00523D42">
        <w:rPr>
          <w:rFonts w:ascii="Arial" w:hAnsi="Arial"/>
          <w:color w:val="000000" w:themeColor="text1"/>
          <w:sz w:val="24"/>
        </w:rPr>
        <w:t xml:space="preserve">278/EEZ (Tekst značajan za EGP) </w:t>
      </w:r>
      <w:r w:rsidR="00CF4D33" w:rsidRPr="00523D42">
        <w:rPr>
          <w:rFonts w:ascii="Arial" w:hAnsi="Arial"/>
          <w:color w:val="000000" w:themeColor="text1"/>
          <w:sz w:val="24"/>
        </w:rPr>
        <w:t>(SL L 198, 25. 7. 2019.) (u daljnjem tekstu: Uredba (EZ) br. 166/2006)</w:t>
      </w:r>
      <w:r w:rsidRPr="00523D42">
        <w:rPr>
          <w:rFonts w:ascii="Arial" w:hAnsi="Arial"/>
          <w:color w:val="000000" w:themeColor="text1"/>
          <w:sz w:val="24"/>
        </w:rPr>
        <w:t>.</w:t>
      </w:r>
    </w:p>
    <w:p w14:paraId="1FD63FD4" w14:textId="77777777" w:rsidR="00540C02" w:rsidRPr="00523D42" w:rsidRDefault="00540C02" w:rsidP="00540C02">
      <w:pPr>
        <w:pStyle w:val="ListParagraph"/>
        <w:spacing w:after="0" w:line="360" w:lineRule="auto"/>
        <w:ind w:left="360"/>
        <w:jc w:val="both"/>
        <w:rPr>
          <w:rFonts w:ascii="Arial" w:hAnsi="Arial"/>
          <w:color w:val="000000" w:themeColor="text1"/>
          <w:sz w:val="24"/>
        </w:rPr>
      </w:pPr>
    </w:p>
    <w:p w14:paraId="5F459BF3" w14:textId="179BA8E3" w:rsidR="0008116D" w:rsidRDefault="0008116D" w:rsidP="005077EE">
      <w:pPr>
        <w:pStyle w:val="ListParagraph"/>
        <w:numPr>
          <w:ilvl w:val="0"/>
          <w:numId w:val="5"/>
        </w:numPr>
        <w:spacing w:after="0" w:line="36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rPr>
        <w:t>Navođenje odredaba uredbe iz stava (1) ovog člana vrši se isključivo u svrhu praćenja i informiranja o preuzimanju pravne stečevine E</w:t>
      </w:r>
      <w:r w:rsidR="00726273">
        <w:rPr>
          <w:rFonts w:ascii="Arial" w:hAnsi="Arial" w:cs="Arial"/>
          <w:bCs/>
          <w:noProof/>
          <w:color w:val="000000" w:themeColor="text1"/>
          <w:sz w:val="24"/>
          <w:szCs w:val="24"/>
        </w:rPr>
        <w:t xml:space="preserve">vropske unije </w:t>
      </w:r>
      <w:r>
        <w:rPr>
          <w:rFonts w:ascii="Arial" w:hAnsi="Arial" w:cs="Arial"/>
          <w:bCs/>
          <w:noProof/>
          <w:color w:val="000000" w:themeColor="text1"/>
          <w:sz w:val="24"/>
          <w:szCs w:val="24"/>
        </w:rPr>
        <w:t>u zakonodavst</w:t>
      </w:r>
      <w:r w:rsidR="00726273">
        <w:rPr>
          <w:rFonts w:ascii="Arial" w:hAnsi="Arial" w:cs="Arial"/>
          <w:bCs/>
          <w:noProof/>
          <w:color w:val="000000" w:themeColor="text1"/>
          <w:sz w:val="24"/>
          <w:szCs w:val="24"/>
        </w:rPr>
        <w:t>v</w:t>
      </w:r>
      <w:r>
        <w:rPr>
          <w:rFonts w:ascii="Arial" w:hAnsi="Arial" w:cs="Arial"/>
          <w:bCs/>
          <w:noProof/>
          <w:color w:val="000000" w:themeColor="text1"/>
          <w:sz w:val="24"/>
          <w:szCs w:val="24"/>
        </w:rPr>
        <w:t>o B</w:t>
      </w:r>
      <w:r w:rsidR="00726273">
        <w:rPr>
          <w:rFonts w:ascii="Arial" w:hAnsi="Arial" w:cs="Arial"/>
          <w:bCs/>
          <w:noProof/>
          <w:color w:val="000000" w:themeColor="text1"/>
          <w:sz w:val="24"/>
          <w:szCs w:val="24"/>
        </w:rPr>
        <w:t>osne i Hercegovine</w:t>
      </w:r>
      <w:r>
        <w:rPr>
          <w:rFonts w:ascii="Arial" w:hAnsi="Arial" w:cs="Arial"/>
          <w:bCs/>
          <w:noProof/>
          <w:color w:val="000000" w:themeColor="text1"/>
          <w:sz w:val="24"/>
          <w:szCs w:val="24"/>
        </w:rPr>
        <w:t>.</w:t>
      </w:r>
    </w:p>
    <w:p w14:paraId="3AA2E368" w14:textId="77777777" w:rsidR="00726273" w:rsidRPr="00726273" w:rsidRDefault="00726273" w:rsidP="00726273">
      <w:pPr>
        <w:pStyle w:val="ListParagraph"/>
        <w:rPr>
          <w:rFonts w:ascii="Arial" w:hAnsi="Arial" w:cs="Arial"/>
          <w:bCs/>
          <w:noProof/>
          <w:color w:val="000000" w:themeColor="text1"/>
          <w:sz w:val="24"/>
          <w:szCs w:val="24"/>
        </w:rPr>
      </w:pPr>
    </w:p>
    <w:p w14:paraId="49AADB10" w14:textId="77777777" w:rsidR="00726273" w:rsidRPr="000932E6" w:rsidRDefault="00726273" w:rsidP="00726273">
      <w:pPr>
        <w:pStyle w:val="ListParagraph"/>
        <w:spacing w:after="0" w:line="360" w:lineRule="auto"/>
        <w:ind w:left="360"/>
        <w:jc w:val="both"/>
        <w:rPr>
          <w:rFonts w:ascii="Arial" w:hAnsi="Arial" w:cs="Arial"/>
          <w:bCs/>
          <w:noProof/>
          <w:color w:val="000000" w:themeColor="text1"/>
          <w:sz w:val="24"/>
          <w:szCs w:val="24"/>
        </w:rPr>
      </w:pPr>
    </w:p>
    <w:p w14:paraId="3A44DEFD" w14:textId="77777777" w:rsidR="0023369F" w:rsidRPr="004041DC" w:rsidRDefault="0023369F" w:rsidP="0090088B">
      <w:pPr>
        <w:autoSpaceDE w:val="0"/>
        <w:autoSpaceDN w:val="0"/>
        <w:adjustRightInd w:val="0"/>
        <w:spacing w:line="360" w:lineRule="auto"/>
        <w:jc w:val="center"/>
        <w:rPr>
          <w:rFonts w:ascii="Arial" w:hAnsi="Arial" w:cs="Arial"/>
          <w:b/>
          <w:bCs/>
          <w:noProof/>
          <w:color w:val="000000" w:themeColor="text1"/>
          <w:lang w:val="bs-Latn-BA"/>
        </w:rPr>
      </w:pPr>
    </w:p>
    <w:p w14:paraId="475A8A1F" w14:textId="436BBB78" w:rsidR="00A30F2B" w:rsidRPr="004041DC" w:rsidRDefault="00A30F2B" w:rsidP="0090088B">
      <w:pPr>
        <w:autoSpaceDE w:val="0"/>
        <w:autoSpaceDN w:val="0"/>
        <w:adjustRightInd w:val="0"/>
        <w:spacing w:line="360" w:lineRule="auto"/>
        <w:jc w:val="center"/>
        <w:rPr>
          <w:rFonts w:ascii="Arial" w:hAnsi="Arial" w:cs="Arial"/>
          <w:b/>
          <w:noProof/>
          <w:color w:val="000000" w:themeColor="text1"/>
          <w:lang w:val="bs-Latn-BA"/>
        </w:rPr>
      </w:pPr>
      <w:r w:rsidRPr="004041DC">
        <w:rPr>
          <w:rFonts w:ascii="Arial" w:hAnsi="Arial" w:cs="Arial"/>
          <w:b/>
          <w:bCs/>
          <w:noProof/>
          <w:color w:val="000000" w:themeColor="text1"/>
          <w:lang w:val="bs-Latn-BA"/>
        </w:rPr>
        <w:t xml:space="preserve">Član </w:t>
      </w:r>
      <w:r w:rsidR="00870B39">
        <w:rPr>
          <w:rFonts w:ascii="Arial" w:hAnsi="Arial" w:cs="Arial"/>
          <w:b/>
          <w:bCs/>
          <w:noProof/>
          <w:color w:val="000000" w:themeColor="text1"/>
          <w:lang w:val="bs-Latn-BA"/>
        </w:rPr>
        <w:t>3</w:t>
      </w:r>
      <w:r w:rsidR="001D2366" w:rsidRPr="004041DC">
        <w:rPr>
          <w:rFonts w:ascii="Arial" w:hAnsi="Arial" w:cs="Arial"/>
          <w:b/>
          <w:bCs/>
          <w:noProof/>
          <w:color w:val="000000" w:themeColor="text1"/>
          <w:lang w:val="bs-Latn-BA"/>
        </w:rPr>
        <w:t>.</w:t>
      </w:r>
    </w:p>
    <w:p w14:paraId="7771A37F" w14:textId="1703BA18" w:rsidR="00A30F2B" w:rsidRPr="004041DC" w:rsidRDefault="00BA54E4" w:rsidP="0090088B">
      <w:pPr>
        <w:autoSpaceDE w:val="0"/>
        <w:autoSpaceDN w:val="0"/>
        <w:adjustRightInd w:val="0"/>
        <w:spacing w:line="360" w:lineRule="auto"/>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w:t>
      </w:r>
      <w:r w:rsidR="00870B39">
        <w:rPr>
          <w:rFonts w:ascii="Arial" w:hAnsi="Arial" w:cs="Arial"/>
          <w:b/>
          <w:bCs/>
          <w:noProof/>
          <w:color w:val="000000" w:themeColor="text1"/>
          <w:lang w:val="bs-Latn-BA"/>
        </w:rPr>
        <w:t>Cilj registra</w:t>
      </w:r>
      <w:r w:rsidRPr="004041DC">
        <w:rPr>
          <w:rFonts w:ascii="Arial" w:hAnsi="Arial" w:cs="Arial"/>
          <w:b/>
          <w:bCs/>
          <w:noProof/>
          <w:color w:val="000000" w:themeColor="text1"/>
          <w:lang w:val="bs-Latn-BA"/>
        </w:rPr>
        <w:t>)</w:t>
      </w:r>
    </w:p>
    <w:p w14:paraId="5D9A2FFA" w14:textId="77777777" w:rsidR="00A30F2B" w:rsidRPr="004041DC" w:rsidRDefault="00A30F2B" w:rsidP="0090088B">
      <w:pPr>
        <w:autoSpaceDE w:val="0"/>
        <w:autoSpaceDN w:val="0"/>
        <w:adjustRightInd w:val="0"/>
        <w:spacing w:line="360" w:lineRule="auto"/>
        <w:jc w:val="both"/>
        <w:rPr>
          <w:rFonts w:ascii="Arial" w:hAnsi="Arial" w:cs="Arial"/>
          <w:noProof/>
          <w:color w:val="000000" w:themeColor="text1"/>
          <w:lang w:val="bs-Latn-BA"/>
        </w:rPr>
      </w:pPr>
    </w:p>
    <w:p w14:paraId="2C6D3960" w14:textId="7496C41E" w:rsidR="001E1A14" w:rsidRPr="004041DC" w:rsidRDefault="0090088B" w:rsidP="000F600E">
      <w:pPr>
        <w:pStyle w:val="ListParagraph"/>
        <w:numPr>
          <w:ilvl w:val="0"/>
          <w:numId w:val="38"/>
        </w:numPr>
        <w:spacing w:after="0" w:line="360" w:lineRule="auto"/>
        <w:jc w:val="both"/>
        <w:rPr>
          <w:rFonts w:ascii="Arial" w:hAnsi="Arial" w:cs="Arial"/>
          <w:noProof/>
          <w:color w:val="000000" w:themeColor="text1"/>
          <w:sz w:val="24"/>
          <w:szCs w:val="24"/>
        </w:rPr>
      </w:pPr>
      <w:r>
        <w:rPr>
          <w:rFonts w:ascii="Arial" w:hAnsi="Arial" w:cs="Arial"/>
          <w:bCs/>
          <w:noProof/>
          <w:color w:val="000000" w:themeColor="text1"/>
          <w:sz w:val="24"/>
          <w:szCs w:val="24"/>
        </w:rPr>
        <w:t>R</w:t>
      </w:r>
      <w:r w:rsidR="0050271E">
        <w:rPr>
          <w:rFonts w:ascii="Arial" w:hAnsi="Arial" w:cs="Arial"/>
          <w:bCs/>
          <w:noProof/>
          <w:color w:val="000000" w:themeColor="text1"/>
          <w:sz w:val="24"/>
          <w:szCs w:val="24"/>
        </w:rPr>
        <w:t>egistar</w:t>
      </w:r>
      <w:r>
        <w:rPr>
          <w:rFonts w:ascii="Arial" w:hAnsi="Arial" w:cs="Arial"/>
          <w:bCs/>
          <w:noProof/>
          <w:color w:val="000000" w:themeColor="text1"/>
          <w:sz w:val="24"/>
          <w:szCs w:val="24"/>
        </w:rPr>
        <w:t xml:space="preserve"> </w:t>
      </w:r>
      <w:r w:rsidR="002D5D9E" w:rsidRPr="004041DC">
        <w:rPr>
          <w:rFonts w:ascii="Arial" w:hAnsi="Arial" w:cs="Arial"/>
          <w:bCs/>
          <w:noProof/>
          <w:color w:val="000000" w:themeColor="text1"/>
          <w:sz w:val="24"/>
          <w:szCs w:val="24"/>
        </w:rPr>
        <w:t xml:space="preserve">se </w:t>
      </w:r>
      <w:r w:rsidR="002D5D9E" w:rsidRPr="009C017B">
        <w:rPr>
          <w:rFonts w:ascii="Arial" w:hAnsi="Arial" w:cs="Arial"/>
          <w:bCs/>
          <w:noProof/>
          <w:color w:val="000000" w:themeColor="text1"/>
          <w:sz w:val="24"/>
          <w:szCs w:val="24"/>
        </w:rPr>
        <w:t>vodi za</w:t>
      </w:r>
      <w:r w:rsidR="0051586E" w:rsidRPr="009C017B">
        <w:rPr>
          <w:rFonts w:ascii="Arial" w:hAnsi="Arial" w:cs="Arial"/>
          <w:bCs/>
          <w:noProof/>
          <w:color w:val="000000" w:themeColor="text1"/>
          <w:sz w:val="24"/>
          <w:szCs w:val="24"/>
        </w:rPr>
        <w:t xml:space="preserve"> </w:t>
      </w:r>
      <w:r w:rsidR="00221C95" w:rsidRPr="009C017B">
        <w:rPr>
          <w:rFonts w:ascii="Arial" w:hAnsi="Arial" w:cs="Arial"/>
          <w:bCs/>
          <w:noProof/>
          <w:color w:val="000000" w:themeColor="text1"/>
          <w:sz w:val="24"/>
          <w:szCs w:val="24"/>
        </w:rPr>
        <w:t>z</w:t>
      </w:r>
      <w:r w:rsidR="009C36C9" w:rsidRPr="009C017B">
        <w:rPr>
          <w:rFonts w:ascii="Arial" w:hAnsi="Arial" w:cs="Arial"/>
          <w:bCs/>
          <w:noProof/>
          <w:color w:val="000000" w:themeColor="text1"/>
          <w:sz w:val="24"/>
          <w:szCs w:val="24"/>
        </w:rPr>
        <w:t>agađivače</w:t>
      </w:r>
      <w:r w:rsidR="007E7FC6" w:rsidRPr="009C017B">
        <w:rPr>
          <w:rFonts w:ascii="Arial" w:hAnsi="Arial" w:cs="Arial"/>
          <w:bCs/>
          <w:noProof/>
          <w:color w:val="000000" w:themeColor="text1"/>
          <w:sz w:val="24"/>
          <w:szCs w:val="24"/>
        </w:rPr>
        <w:t xml:space="preserve"> -</w:t>
      </w:r>
      <w:r w:rsidR="009C36C9" w:rsidRPr="009C017B">
        <w:rPr>
          <w:rFonts w:ascii="Arial" w:hAnsi="Arial" w:cs="Arial"/>
          <w:bCs/>
          <w:noProof/>
          <w:color w:val="000000" w:themeColor="text1"/>
          <w:sz w:val="24"/>
          <w:szCs w:val="24"/>
        </w:rPr>
        <w:t xml:space="preserve"> </w:t>
      </w:r>
      <w:r w:rsidR="00976190" w:rsidRPr="009C017B">
        <w:rPr>
          <w:rFonts w:ascii="Arial" w:hAnsi="Arial" w:cs="Arial"/>
          <w:bCs/>
          <w:noProof/>
          <w:color w:val="000000" w:themeColor="text1"/>
          <w:sz w:val="24"/>
          <w:szCs w:val="24"/>
        </w:rPr>
        <w:t>privredne subjekte</w:t>
      </w:r>
      <w:r w:rsidR="009C36C9" w:rsidRPr="009C017B">
        <w:rPr>
          <w:rFonts w:ascii="Arial" w:hAnsi="Arial" w:cs="Arial"/>
          <w:bCs/>
          <w:noProof/>
          <w:color w:val="000000" w:themeColor="text1"/>
          <w:sz w:val="24"/>
          <w:szCs w:val="24"/>
        </w:rPr>
        <w:t>,</w:t>
      </w:r>
      <w:r w:rsidR="00976190" w:rsidRPr="009C017B">
        <w:rPr>
          <w:rFonts w:ascii="Arial" w:hAnsi="Arial" w:cs="Arial"/>
          <w:bCs/>
          <w:noProof/>
          <w:color w:val="000000" w:themeColor="text1"/>
          <w:sz w:val="24"/>
          <w:szCs w:val="24"/>
        </w:rPr>
        <w:t xml:space="preserve"> </w:t>
      </w:r>
      <w:r w:rsidRPr="009C017B">
        <w:rPr>
          <w:rFonts w:ascii="Arial" w:hAnsi="Arial" w:cs="Arial"/>
          <w:bCs/>
          <w:noProof/>
          <w:color w:val="000000" w:themeColor="text1"/>
          <w:sz w:val="24"/>
          <w:szCs w:val="24"/>
        </w:rPr>
        <w:t>operatere</w:t>
      </w:r>
      <w:r w:rsidR="009C36C9">
        <w:rPr>
          <w:rFonts w:ascii="Arial" w:hAnsi="Arial" w:cs="Arial"/>
          <w:bCs/>
          <w:noProof/>
          <w:color w:val="000000" w:themeColor="text1"/>
          <w:sz w:val="24"/>
          <w:szCs w:val="24"/>
        </w:rPr>
        <w:t xml:space="preserve"> (u daljem tekstu</w:t>
      </w:r>
      <w:r w:rsidR="00127FE4">
        <w:rPr>
          <w:rFonts w:ascii="Arial" w:hAnsi="Arial" w:cs="Arial"/>
          <w:bCs/>
          <w:noProof/>
          <w:color w:val="000000" w:themeColor="text1"/>
          <w:sz w:val="24"/>
          <w:szCs w:val="24"/>
        </w:rPr>
        <w:t>:</w:t>
      </w:r>
      <w:r w:rsidR="009C36C9">
        <w:rPr>
          <w:rFonts w:ascii="Arial" w:hAnsi="Arial" w:cs="Arial"/>
          <w:bCs/>
          <w:noProof/>
          <w:color w:val="000000" w:themeColor="text1"/>
          <w:sz w:val="24"/>
          <w:szCs w:val="24"/>
        </w:rPr>
        <w:t xml:space="preserve"> operater)</w:t>
      </w:r>
      <w:r w:rsidR="00976190" w:rsidRPr="004041DC">
        <w:rPr>
          <w:rFonts w:ascii="Arial" w:hAnsi="Arial" w:cs="Arial"/>
          <w:bCs/>
          <w:noProof/>
          <w:color w:val="000000" w:themeColor="text1"/>
          <w:sz w:val="24"/>
          <w:szCs w:val="24"/>
        </w:rPr>
        <w:t xml:space="preserve"> </w:t>
      </w:r>
      <w:r w:rsidR="002641C9">
        <w:rPr>
          <w:rFonts w:ascii="Arial" w:hAnsi="Arial" w:cs="Arial"/>
          <w:bCs/>
          <w:noProof/>
          <w:color w:val="000000" w:themeColor="text1"/>
          <w:sz w:val="24"/>
          <w:szCs w:val="24"/>
        </w:rPr>
        <w:t xml:space="preserve">čija je djelatnost </w:t>
      </w:r>
      <w:r w:rsidR="001B3A6B" w:rsidRPr="004041DC">
        <w:rPr>
          <w:rFonts w:ascii="Arial" w:hAnsi="Arial" w:cs="Arial"/>
          <w:bCs/>
          <w:noProof/>
          <w:color w:val="000000" w:themeColor="text1"/>
          <w:sz w:val="24"/>
          <w:szCs w:val="24"/>
        </w:rPr>
        <w:t>koju obavljaj</w:t>
      </w:r>
      <w:r w:rsidR="00633299" w:rsidRPr="004041DC">
        <w:rPr>
          <w:rFonts w:ascii="Arial" w:hAnsi="Arial" w:cs="Arial"/>
          <w:bCs/>
          <w:noProof/>
          <w:color w:val="000000" w:themeColor="text1"/>
          <w:sz w:val="24"/>
          <w:szCs w:val="24"/>
        </w:rPr>
        <w:t>u</w:t>
      </w:r>
      <w:r w:rsidR="002641C9">
        <w:rPr>
          <w:rFonts w:ascii="Arial" w:hAnsi="Arial" w:cs="Arial"/>
          <w:bCs/>
          <w:noProof/>
          <w:color w:val="000000" w:themeColor="text1"/>
          <w:sz w:val="24"/>
          <w:szCs w:val="24"/>
        </w:rPr>
        <w:t xml:space="preserve"> i </w:t>
      </w:r>
      <w:r w:rsidR="00B325B1">
        <w:rPr>
          <w:rFonts w:ascii="Arial" w:hAnsi="Arial" w:cs="Arial"/>
          <w:bCs/>
          <w:noProof/>
          <w:color w:val="000000" w:themeColor="text1"/>
          <w:sz w:val="24"/>
          <w:szCs w:val="24"/>
        </w:rPr>
        <w:t xml:space="preserve">prag </w:t>
      </w:r>
      <w:r w:rsidR="002641C9">
        <w:rPr>
          <w:rFonts w:ascii="Arial" w:hAnsi="Arial" w:cs="Arial"/>
          <w:bCs/>
          <w:noProof/>
          <w:color w:val="000000" w:themeColor="text1"/>
          <w:sz w:val="24"/>
          <w:szCs w:val="24"/>
        </w:rPr>
        <w:t>kapacitet</w:t>
      </w:r>
      <w:r w:rsidR="00B325B1">
        <w:rPr>
          <w:rFonts w:ascii="Arial" w:hAnsi="Arial" w:cs="Arial"/>
          <w:bCs/>
          <w:noProof/>
          <w:color w:val="000000" w:themeColor="text1"/>
          <w:sz w:val="24"/>
          <w:szCs w:val="24"/>
        </w:rPr>
        <w:t>a</w:t>
      </w:r>
      <w:r w:rsidR="002641C9">
        <w:rPr>
          <w:rFonts w:ascii="Arial" w:hAnsi="Arial" w:cs="Arial"/>
          <w:bCs/>
          <w:noProof/>
          <w:color w:val="000000" w:themeColor="text1"/>
          <w:sz w:val="24"/>
          <w:szCs w:val="24"/>
        </w:rPr>
        <w:t xml:space="preserve"> proizvodnje navedena</w:t>
      </w:r>
      <w:r w:rsidR="00633299" w:rsidRPr="004041DC">
        <w:rPr>
          <w:rFonts w:ascii="Arial" w:hAnsi="Arial" w:cs="Arial"/>
          <w:bCs/>
          <w:noProof/>
          <w:color w:val="000000" w:themeColor="text1"/>
          <w:sz w:val="24"/>
          <w:szCs w:val="24"/>
        </w:rPr>
        <w:t xml:space="preserve"> u Prilogu I. ovog </w:t>
      </w:r>
      <w:r w:rsidR="00EA0C9B">
        <w:rPr>
          <w:rFonts w:ascii="Arial" w:hAnsi="Arial" w:cs="Arial"/>
          <w:bCs/>
          <w:noProof/>
          <w:color w:val="000000" w:themeColor="text1"/>
          <w:sz w:val="24"/>
          <w:szCs w:val="24"/>
        </w:rPr>
        <w:t>p</w:t>
      </w:r>
      <w:r w:rsidR="00633299" w:rsidRPr="004041DC">
        <w:rPr>
          <w:rFonts w:ascii="Arial" w:hAnsi="Arial" w:cs="Arial"/>
          <w:bCs/>
          <w:noProof/>
          <w:color w:val="000000" w:themeColor="text1"/>
          <w:sz w:val="24"/>
          <w:szCs w:val="24"/>
        </w:rPr>
        <w:t>ravilnika</w:t>
      </w:r>
      <w:r>
        <w:rPr>
          <w:rFonts w:ascii="Arial" w:hAnsi="Arial" w:cs="Arial"/>
          <w:bCs/>
          <w:noProof/>
          <w:color w:val="000000" w:themeColor="text1"/>
          <w:sz w:val="24"/>
          <w:szCs w:val="24"/>
        </w:rPr>
        <w:t xml:space="preserve"> (</w:t>
      </w:r>
      <w:r w:rsidR="0023369F" w:rsidRPr="004041DC">
        <w:rPr>
          <w:rFonts w:ascii="Arial" w:hAnsi="Arial" w:cs="Arial"/>
          <w:noProof/>
          <w:color w:val="000000" w:themeColor="text1"/>
          <w:sz w:val="24"/>
          <w:szCs w:val="24"/>
        </w:rPr>
        <w:t>Lista djelatnosti</w:t>
      </w:r>
      <w:r>
        <w:rPr>
          <w:rFonts w:ascii="Arial" w:hAnsi="Arial" w:cs="Arial"/>
          <w:noProof/>
          <w:color w:val="000000" w:themeColor="text1"/>
          <w:sz w:val="24"/>
          <w:szCs w:val="24"/>
        </w:rPr>
        <w:t>)</w:t>
      </w:r>
      <w:r w:rsidR="0023369F" w:rsidRPr="004041DC">
        <w:rPr>
          <w:rFonts w:ascii="Arial" w:hAnsi="Arial" w:cs="Arial"/>
          <w:noProof/>
          <w:color w:val="000000" w:themeColor="text1"/>
          <w:sz w:val="24"/>
          <w:szCs w:val="24"/>
        </w:rPr>
        <w:t xml:space="preserve">, </w:t>
      </w:r>
      <w:r w:rsidR="00B87B24">
        <w:rPr>
          <w:rFonts w:ascii="Arial" w:hAnsi="Arial" w:cs="Arial"/>
          <w:noProof/>
          <w:color w:val="000000" w:themeColor="text1"/>
          <w:sz w:val="24"/>
          <w:szCs w:val="24"/>
        </w:rPr>
        <w:t xml:space="preserve">a usljed čije djelatnosti dolazi </w:t>
      </w:r>
      <w:r w:rsidR="00B87B24" w:rsidRPr="004041DC">
        <w:rPr>
          <w:rFonts w:ascii="Arial" w:hAnsi="Arial" w:cs="Arial"/>
          <w:noProof/>
          <w:color w:val="000000" w:themeColor="text1"/>
          <w:sz w:val="24"/>
          <w:szCs w:val="24"/>
        </w:rPr>
        <w:t>do ispuštanja i/ili prenosa zagađujućih supstanci u okoliš</w:t>
      </w:r>
      <w:r w:rsidR="00644181">
        <w:rPr>
          <w:rFonts w:ascii="Arial" w:hAnsi="Arial" w:cs="Arial"/>
          <w:noProof/>
          <w:color w:val="000000" w:themeColor="text1"/>
          <w:sz w:val="24"/>
          <w:szCs w:val="24"/>
        </w:rPr>
        <w:t xml:space="preserve"> izvan mjesta nastanka</w:t>
      </w:r>
      <w:r w:rsidR="001B3A6B" w:rsidRPr="004041DC">
        <w:rPr>
          <w:rFonts w:ascii="Arial" w:hAnsi="Arial" w:cs="Arial"/>
          <w:bCs/>
          <w:noProof/>
          <w:color w:val="000000" w:themeColor="text1"/>
          <w:sz w:val="24"/>
          <w:szCs w:val="24"/>
        </w:rPr>
        <w:t xml:space="preserve">. </w:t>
      </w:r>
    </w:p>
    <w:p w14:paraId="2FCB16F4" w14:textId="77777777" w:rsidR="00E03404" w:rsidRPr="004041DC" w:rsidRDefault="00E03404" w:rsidP="0090088B">
      <w:pPr>
        <w:pStyle w:val="ListParagraph"/>
        <w:spacing w:after="0" w:line="360" w:lineRule="auto"/>
        <w:ind w:left="360"/>
        <w:rPr>
          <w:rFonts w:ascii="Arial" w:hAnsi="Arial" w:cs="Arial"/>
          <w:noProof/>
          <w:color w:val="000000" w:themeColor="text1"/>
          <w:sz w:val="24"/>
          <w:szCs w:val="24"/>
        </w:rPr>
      </w:pPr>
    </w:p>
    <w:p w14:paraId="785F3860" w14:textId="091C3D8D" w:rsidR="00E03404" w:rsidRDefault="00E03404" w:rsidP="000F600E">
      <w:pPr>
        <w:pStyle w:val="ListParagraph"/>
        <w:numPr>
          <w:ilvl w:val="0"/>
          <w:numId w:val="38"/>
        </w:numPr>
        <w:shd w:val="clear" w:color="auto" w:fill="FFFFFF"/>
        <w:spacing w:after="0" w:line="360" w:lineRule="auto"/>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Podaci iz R</w:t>
      </w:r>
      <w:r w:rsidR="00127FE4">
        <w:rPr>
          <w:rFonts w:ascii="Arial" w:hAnsi="Arial" w:cs="Arial"/>
          <w:color w:val="000000" w:themeColor="text1"/>
          <w:sz w:val="24"/>
          <w:szCs w:val="24"/>
        </w:rPr>
        <w:t>egistra</w:t>
      </w:r>
      <w:r w:rsidRPr="004041DC">
        <w:rPr>
          <w:rFonts w:ascii="Arial" w:hAnsi="Arial" w:cs="Arial"/>
          <w:color w:val="000000" w:themeColor="text1"/>
          <w:sz w:val="24"/>
          <w:szCs w:val="24"/>
        </w:rPr>
        <w:t xml:space="preserve"> </w:t>
      </w:r>
      <w:r w:rsidR="004964CF" w:rsidRPr="004041DC">
        <w:rPr>
          <w:rFonts w:ascii="Arial" w:hAnsi="Arial" w:cs="Arial"/>
          <w:color w:val="000000" w:themeColor="text1"/>
          <w:sz w:val="24"/>
          <w:szCs w:val="24"/>
        </w:rPr>
        <w:t xml:space="preserve">se koriste </w:t>
      </w:r>
      <w:r w:rsidRPr="004041DC">
        <w:rPr>
          <w:rFonts w:ascii="Arial" w:hAnsi="Arial" w:cs="Arial"/>
          <w:color w:val="000000" w:themeColor="text1"/>
          <w:sz w:val="24"/>
          <w:szCs w:val="24"/>
        </w:rPr>
        <w:t xml:space="preserve">za osiguravanje </w:t>
      </w:r>
      <w:r w:rsidR="009C36C9">
        <w:rPr>
          <w:rFonts w:ascii="Arial" w:hAnsi="Arial" w:cs="Arial"/>
          <w:color w:val="000000" w:themeColor="text1"/>
          <w:sz w:val="24"/>
          <w:szCs w:val="24"/>
        </w:rPr>
        <w:t>blago</w:t>
      </w:r>
      <w:r w:rsidRPr="004041DC">
        <w:rPr>
          <w:rFonts w:ascii="Arial" w:hAnsi="Arial" w:cs="Arial"/>
          <w:color w:val="000000" w:themeColor="text1"/>
          <w:sz w:val="24"/>
          <w:szCs w:val="24"/>
        </w:rPr>
        <w:t>vremenosti, transparentnosti, tačnosti, dosljednosti, uporedivosti i potpunosti podataka neophodnih za izvještavanje o ispuštanjima zagađujućih supstanci u sastavnice okoliša, nastanku i prenosu otpada izvan mjesta nastanka i upravljanju otpadom</w:t>
      </w:r>
      <w:r w:rsidR="00127FE4">
        <w:rPr>
          <w:rFonts w:ascii="Arial" w:hAnsi="Arial" w:cs="Arial"/>
          <w:color w:val="000000" w:themeColor="text1"/>
          <w:sz w:val="24"/>
          <w:szCs w:val="24"/>
        </w:rPr>
        <w:t>,</w:t>
      </w:r>
      <w:r w:rsidRPr="004041DC">
        <w:rPr>
          <w:rFonts w:ascii="Arial" w:hAnsi="Arial" w:cs="Arial"/>
          <w:color w:val="000000" w:themeColor="text1"/>
          <w:sz w:val="24"/>
          <w:szCs w:val="24"/>
        </w:rPr>
        <w:t xml:space="preserve"> u skladu sa propisima kojima se uređuju područja zaštite okoliša, zraka, vode, otpada i upravljanja otpadom.</w:t>
      </w:r>
    </w:p>
    <w:p w14:paraId="39FE8747" w14:textId="77777777" w:rsidR="00127FE4" w:rsidRPr="00540C02" w:rsidRDefault="00127FE4" w:rsidP="00540C02">
      <w:pPr>
        <w:rPr>
          <w:rFonts w:ascii="Arial" w:hAnsi="Arial" w:cs="Arial"/>
          <w:color w:val="000000" w:themeColor="text1"/>
        </w:rPr>
      </w:pPr>
    </w:p>
    <w:p w14:paraId="233745DF" w14:textId="79D6688A" w:rsidR="00127FE4" w:rsidRPr="004041DC" w:rsidRDefault="00127FE4" w:rsidP="00127FE4">
      <w:pPr>
        <w:autoSpaceDE w:val="0"/>
        <w:autoSpaceDN w:val="0"/>
        <w:adjustRightInd w:val="0"/>
        <w:spacing w:line="360" w:lineRule="auto"/>
        <w:jc w:val="center"/>
        <w:rPr>
          <w:rFonts w:ascii="Arial" w:hAnsi="Arial" w:cs="Arial"/>
          <w:b/>
          <w:noProof/>
          <w:color w:val="000000" w:themeColor="text1"/>
          <w:lang w:val="bs-Latn-BA"/>
        </w:rPr>
      </w:pPr>
      <w:r w:rsidRPr="004041DC">
        <w:rPr>
          <w:rFonts w:ascii="Arial" w:hAnsi="Arial" w:cs="Arial"/>
          <w:b/>
          <w:bCs/>
          <w:noProof/>
          <w:color w:val="000000" w:themeColor="text1"/>
          <w:lang w:val="bs-Latn-BA"/>
        </w:rPr>
        <w:t xml:space="preserve">Član </w:t>
      </w:r>
      <w:r>
        <w:rPr>
          <w:rFonts w:ascii="Arial" w:hAnsi="Arial" w:cs="Arial"/>
          <w:b/>
          <w:bCs/>
          <w:noProof/>
          <w:color w:val="000000" w:themeColor="text1"/>
          <w:lang w:val="bs-Latn-BA"/>
        </w:rPr>
        <w:t>4</w:t>
      </w:r>
      <w:r w:rsidRPr="004041DC">
        <w:rPr>
          <w:rFonts w:ascii="Arial" w:hAnsi="Arial" w:cs="Arial"/>
          <w:b/>
          <w:bCs/>
          <w:noProof/>
          <w:color w:val="000000" w:themeColor="text1"/>
          <w:lang w:val="bs-Latn-BA"/>
        </w:rPr>
        <w:t>.</w:t>
      </w:r>
    </w:p>
    <w:p w14:paraId="56DEBCD1" w14:textId="490860EF" w:rsidR="00127FE4" w:rsidRPr="005077EE" w:rsidRDefault="00127FE4" w:rsidP="005077EE">
      <w:pPr>
        <w:autoSpaceDE w:val="0"/>
        <w:autoSpaceDN w:val="0"/>
        <w:adjustRightInd w:val="0"/>
        <w:spacing w:line="360" w:lineRule="auto"/>
        <w:jc w:val="center"/>
        <w:rPr>
          <w:rFonts w:ascii="Arial" w:hAnsi="Arial" w:cs="Arial"/>
          <w:b/>
          <w:bCs/>
          <w:noProof/>
          <w:color w:val="000000" w:themeColor="text1"/>
        </w:rPr>
      </w:pPr>
      <w:r w:rsidRPr="004041DC">
        <w:rPr>
          <w:rFonts w:ascii="Arial" w:hAnsi="Arial" w:cs="Arial"/>
          <w:b/>
          <w:bCs/>
          <w:noProof/>
          <w:color w:val="000000" w:themeColor="text1"/>
          <w:lang w:val="bs-Latn-BA"/>
        </w:rPr>
        <w:t>(</w:t>
      </w:r>
      <w:r>
        <w:rPr>
          <w:rFonts w:ascii="Arial" w:hAnsi="Arial" w:cs="Arial"/>
          <w:b/>
          <w:bCs/>
          <w:noProof/>
          <w:color w:val="000000" w:themeColor="text1"/>
          <w:lang w:val="bs-Latn-BA"/>
        </w:rPr>
        <w:t>Nadležnost</w:t>
      </w:r>
      <w:r w:rsidRPr="004041DC">
        <w:rPr>
          <w:rFonts w:ascii="Arial" w:hAnsi="Arial" w:cs="Arial"/>
          <w:b/>
          <w:bCs/>
          <w:noProof/>
          <w:color w:val="000000" w:themeColor="text1"/>
          <w:lang w:val="bs-Latn-BA"/>
        </w:rPr>
        <w:t>)</w:t>
      </w:r>
    </w:p>
    <w:p w14:paraId="66570CAF" w14:textId="77777777" w:rsidR="003A79D7" w:rsidRPr="0090088B" w:rsidRDefault="003A79D7" w:rsidP="0090088B">
      <w:pPr>
        <w:shd w:val="clear" w:color="auto" w:fill="FFFFFF"/>
        <w:spacing w:line="360" w:lineRule="auto"/>
        <w:jc w:val="both"/>
        <w:textAlignment w:val="baseline"/>
        <w:rPr>
          <w:rFonts w:ascii="Arial" w:hAnsi="Arial" w:cs="Arial"/>
          <w:color w:val="000000" w:themeColor="text1"/>
        </w:rPr>
      </w:pPr>
    </w:p>
    <w:p w14:paraId="7F2F78EF" w14:textId="67E1A4B6" w:rsidR="00BA54E4" w:rsidRPr="004041DC" w:rsidRDefault="00371C47" w:rsidP="005077EE">
      <w:pPr>
        <w:pStyle w:val="ListParagraph"/>
        <w:numPr>
          <w:ilvl w:val="0"/>
          <w:numId w:val="30"/>
        </w:numPr>
        <w:autoSpaceDE w:val="0"/>
        <w:autoSpaceDN w:val="0"/>
        <w:adjustRightInd w:val="0"/>
        <w:spacing w:after="0" w:line="360" w:lineRule="auto"/>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 xml:space="preserve">Nadležni organ za vođenje </w:t>
      </w:r>
      <w:r w:rsidR="00670037">
        <w:rPr>
          <w:rFonts w:ascii="Arial" w:hAnsi="Arial" w:cs="Arial"/>
          <w:bCs/>
          <w:noProof/>
          <w:color w:val="000000" w:themeColor="text1"/>
          <w:sz w:val="24"/>
          <w:szCs w:val="24"/>
        </w:rPr>
        <w:t xml:space="preserve">baze podataka </w:t>
      </w:r>
      <w:r w:rsidR="00221C95" w:rsidRPr="004041DC">
        <w:rPr>
          <w:rFonts w:ascii="Arial" w:hAnsi="Arial" w:cs="Arial"/>
          <w:bCs/>
          <w:noProof/>
          <w:color w:val="000000" w:themeColor="text1"/>
          <w:sz w:val="24"/>
          <w:szCs w:val="24"/>
        </w:rPr>
        <w:t>R</w:t>
      </w:r>
      <w:r w:rsidR="00707715">
        <w:rPr>
          <w:rFonts w:ascii="Arial" w:hAnsi="Arial" w:cs="Arial"/>
          <w:bCs/>
          <w:noProof/>
          <w:color w:val="000000" w:themeColor="text1"/>
          <w:sz w:val="24"/>
          <w:szCs w:val="24"/>
        </w:rPr>
        <w:t>egistra</w:t>
      </w:r>
      <w:r w:rsidRPr="004041DC">
        <w:rPr>
          <w:rFonts w:ascii="Arial" w:hAnsi="Arial" w:cs="Arial"/>
          <w:bCs/>
          <w:noProof/>
          <w:color w:val="000000" w:themeColor="text1"/>
          <w:sz w:val="24"/>
          <w:szCs w:val="24"/>
        </w:rPr>
        <w:t xml:space="preserve"> u smislu ovog </w:t>
      </w:r>
      <w:r w:rsidR="00EA0C9B">
        <w:rPr>
          <w:rFonts w:ascii="Arial" w:hAnsi="Arial" w:cs="Arial"/>
          <w:bCs/>
          <w:noProof/>
          <w:color w:val="000000" w:themeColor="text1"/>
          <w:sz w:val="24"/>
          <w:szCs w:val="24"/>
        </w:rPr>
        <w:t>p</w:t>
      </w:r>
      <w:r w:rsidRPr="004041DC">
        <w:rPr>
          <w:rFonts w:ascii="Arial" w:hAnsi="Arial" w:cs="Arial"/>
          <w:bCs/>
          <w:noProof/>
          <w:color w:val="000000" w:themeColor="text1"/>
          <w:sz w:val="24"/>
          <w:szCs w:val="24"/>
        </w:rPr>
        <w:t>ravilnika je Federalno ministarstvo okoliša i turizma (u daljem tekstu</w:t>
      </w:r>
      <w:r w:rsidR="001A0102" w:rsidRPr="004041DC">
        <w:rPr>
          <w:rFonts w:ascii="Arial" w:hAnsi="Arial" w:cs="Arial"/>
          <w:bCs/>
          <w:noProof/>
          <w:color w:val="000000" w:themeColor="text1"/>
          <w:sz w:val="24"/>
          <w:szCs w:val="24"/>
        </w:rPr>
        <w:t>: Federalno ministarstvo</w:t>
      </w:r>
      <w:r w:rsidRPr="004041DC">
        <w:rPr>
          <w:rFonts w:ascii="Arial" w:hAnsi="Arial" w:cs="Arial"/>
          <w:bCs/>
          <w:noProof/>
          <w:color w:val="000000" w:themeColor="text1"/>
          <w:sz w:val="24"/>
          <w:szCs w:val="24"/>
        </w:rPr>
        <w:t>)</w:t>
      </w:r>
      <w:r w:rsidR="00707715">
        <w:rPr>
          <w:rFonts w:ascii="Arial" w:hAnsi="Arial" w:cs="Arial"/>
          <w:bCs/>
          <w:noProof/>
          <w:color w:val="000000" w:themeColor="text1"/>
          <w:sz w:val="24"/>
          <w:szCs w:val="24"/>
        </w:rPr>
        <w:t>, što je u skladu sa članom 34. stav (1) Zakona o zaštiti okoliša (u daljem tekstu: Zakon).</w:t>
      </w:r>
    </w:p>
    <w:p w14:paraId="58BF36E2" w14:textId="7A92C1E5" w:rsidR="003A79D7" w:rsidRPr="004041DC" w:rsidRDefault="003A79D7" w:rsidP="0090088B">
      <w:pPr>
        <w:autoSpaceDE w:val="0"/>
        <w:autoSpaceDN w:val="0"/>
        <w:adjustRightInd w:val="0"/>
        <w:spacing w:line="360" w:lineRule="auto"/>
        <w:jc w:val="both"/>
        <w:rPr>
          <w:rFonts w:ascii="Arial" w:hAnsi="Arial" w:cs="Arial"/>
          <w:bCs/>
          <w:noProof/>
          <w:color w:val="000000" w:themeColor="text1"/>
        </w:rPr>
      </w:pPr>
    </w:p>
    <w:p w14:paraId="1695C407" w14:textId="5EEC7328" w:rsidR="003A79D7" w:rsidRPr="004041DC" w:rsidRDefault="001761A2" w:rsidP="005077EE">
      <w:pPr>
        <w:pStyle w:val="ListParagraph"/>
        <w:numPr>
          <w:ilvl w:val="0"/>
          <w:numId w:val="30"/>
        </w:numPr>
        <w:autoSpaceDE w:val="0"/>
        <w:autoSpaceDN w:val="0"/>
        <w:adjustRightInd w:val="0"/>
        <w:spacing w:after="0" w:line="360" w:lineRule="auto"/>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Federalno ministarstvo</w:t>
      </w:r>
      <w:r w:rsidRPr="004041DC" w:rsidDel="001761A2">
        <w:rPr>
          <w:rFonts w:ascii="Arial" w:hAnsi="Arial" w:cs="Arial"/>
          <w:bCs/>
          <w:noProof/>
          <w:color w:val="000000" w:themeColor="text1"/>
          <w:sz w:val="24"/>
          <w:szCs w:val="24"/>
        </w:rPr>
        <w:t xml:space="preserve"> </w:t>
      </w:r>
      <w:r w:rsidR="00A30F2B" w:rsidRPr="004041DC">
        <w:rPr>
          <w:rFonts w:ascii="Arial" w:hAnsi="Arial" w:cs="Arial"/>
          <w:noProof/>
          <w:color w:val="000000" w:themeColor="text1"/>
          <w:sz w:val="24"/>
          <w:szCs w:val="24"/>
        </w:rPr>
        <w:t>uspostav</w:t>
      </w:r>
      <w:r w:rsidR="00467A4D" w:rsidRPr="004041DC">
        <w:rPr>
          <w:rFonts w:ascii="Arial" w:hAnsi="Arial" w:cs="Arial"/>
          <w:noProof/>
          <w:color w:val="000000" w:themeColor="text1"/>
          <w:sz w:val="24"/>
          <w:szCs w:val="24"/>
        </w:rPr>
        <w:t>lja</w:t>
      </w:r>
      <w:r w:rsidR="00A30F2B" w:rsidRPr="004041DC">
        <w:rPr>
          <w:rFonts w:ascii="Arial" w:hAnsi="Arial" w:cs="Arial"/>
          <w:noProof/>
          <w:color w:val="000000" w:themeColor="text1"/>
          <w:sz w:val="24"/>
          <w:szCs w:val="24"/>
        </w:rPr>
        <w:t xml:space="preserve"> i </w:t>
      </w:r>
      <w:r w:rsidR="00467A4D" w:rsidRPr="004041DC">
        <w:rPr>
          <w:rFonts w:ascii="Arial" w:hAnsi="Arial" w:cs="Arial"/>
          <w:noProof/>
          <w:color w:val="000000" w:themeColor="text1"/>
          <w:sz w:val="24"/>
          <w:szCs w:val="24"/>
        </w:rPr>
        <w:t>vodi</w:t>
      </w:r>
      <w:r w:rsidR="00A30F2B" w:rsidRPr="004041DC">
        <w:rPr>
          <w:rFonts w:ascii="Arial" w:hAnsi="Arial" w:cs="Arial"/>
          <w:noProof/>
          <w:color w:val="000000" w:themeColor="text1"/>
          <w:sz w:val="24"/>
          <w:szCs w:val="24"/>
        </w:rPr>
        <w:t xml:space="preserve"> elektronsk</w:t>
      </w:r>
      <w:r w:rsidR="00670037">
        <w:rPr>
          <w:rFonts w:ascii="Arial" w:hAnsi="Arial" w:cs="Arial"/>
          <w:noProof/>
          <w:color w:val="000000" w:themeColor="text1"/>
          <w:sz w:val="24"/>
          <w:szCs w:val="24"/>
        </w:rPr>
        <w:t>i</w:t>
      </w:r>
      <w:r w:rsidR="00A30F2B" w:rsidRPr="004041DC">
        <w:rPr>
          <w:rFonts w:ascii="Arial" w:hAnsi="Arial" w:cs="Arial"/>
          <w:noProof/>
          <w:color w:val="000000" w:themeColor="text1"/>
          <w:sz w:val="24"/>
          <w:szCs w:val="24"/>
        </w:rPr>
        <w:t xml:space="preserve"> </w:t>
      </w:r>
      <w:r w:rsidR="00EA0C9B">
        <w:rPr>
          <w:rFonts w:ascii="Arial" w:hAnsi="Arial" w:cs="Arial"/>
          <w:noProof/>
          <w:color w:val="000000" w:themeColor="text1"/>
          <w:sz w:val="24"/>
          <w:szCs w:val="24"/>
        </w:rPr>
        <w:t>R</w:t>
      </w:r>
      <w:r w:rsidR="00A30F2B" w:rsidRPr="004041DC">
        <w:rPr>
          <w:rFonts w:ascii="Arial" w:hAnsi="Arial" w:cs="Arial"/>
          <w:noProof/>
          <w:color w:val="000000" w:themeColor="text1"/>
          <w:sz w:val="24"/>
          <w:szCs w:val="24"/>
        </w:rPr>
        <w:t>egist</w:t>
      </w:r>
      <w:r w:rsidR="00670037">
        <w:rPr>
          <w:rFonts w:ascii="Arial" w:hAnsi="Arial" w:cs="Arial"/>
          <w:noProof/>
          <w:color w:val="000000" w:themeColor="text1"/>
          <w:sz w:val="24"/>
          <w:szCs w:val="24"/>
        </w:rPr>
        <w:t>ar</w:t>
      </w:r>
      <w:r w:rsidR="00467A4D" w:rsidRPr="004041DC">
        <w:rPr>
          <w:rFonts w:ascii="Arial" w:hAnsi="Arial" w:cs="Arial"/>
          <w:noProof/>
          <w:color w:val="000000" w:themeColor="text1"/>
          <w:sz w:val="24"/>
          <w:szCs w:val="24"/>
        </w:rPr>
        <w:t xml:space="preserve"> </w:t>
      </w:r>
      <w:r w:rsidR="00A30F2B" w:rsidRPr="004041DC">
        <w:rPr>
          <w:rFonts w:ascii="Arial" w:hAnsi="Arial" w:cs="Arial"/>
          <w:noProof/>
          <w:color w:val="000000" w:themeColor="text1"/>
          <w:sz w:val="24"/>
          <w:szCs w:val="24"/>
        </w:rPr>
        <w:t xml:space="preserve">zasnovan na </w:t>
      </w:r>
      <w:r w:rsidR="008E19B2" w:rsidRPr="004041DC">
        <w:rPr>
          <w:rFonts w:ascii="Arial" w:hAnsi="Arial" w:cs="Arial"/>
          <w:noProof/>
          <w:color w:val="000000" w:themeColor="text1"/>
          <w:sz w:val="24"/>
          <w:szCs w:val="24"/>
        </w:rPr>
        <w:t>podacima</w:t>
      </w:r>
      <w:r w:rsidR="00A30F2B" w:rsidRPr="004041DC">
        <w:rPr>
          <w:rFonts w:ascii="Arial" w:hAnsi="Arial" w:cs="Arial"/>
          <w:noProof/>
          <w:color w:val="000000" w:themeColor="text1"/>
          <w:sz w:val="24"/>
          <w:szCs w:val="24"/>
        </w:rPr>
        <w:t xml:space="preserve"> dostavljenim od strane </w:t>
      </w:r>
      <w:r w:rsidR="00EF47D0" w:rsidRPr="004041DC">
        <w:rPr>
          <w:rFonts w:ascii="Arial" w:hAnsi="Arial" w:cs="Arial"/>
          <w:noProof/>
          <w:color w:val="000000" w:themeColor="text1"/>
          <w:sz w:val="24"/>
          <w:szCs w:val="24"/>
        </w:rPr>
        <w:t>operate</w:t>
      </w:r>
      <w:r w:rsidR="00A30F2B" w:rsidRPr="004041DC">
        <w:rPr>
          <w:rFonts w:ascii="Arial" w:hAnsi="Arial" w:cs="Arial"/>
          <w:noProof/>
          <w:color w:val="000000" w:themeColor="text1"/>
          <w:sz w:val="24"/>
          <w:szCs w:val="24"/>
        </w:rPr>
        <w:t>ra</w:t>
      </w:r>
      <w:r w:rsidR="00EA0C9B">
        <w:rPr>
          <w:rFonts w:ascii="Arial" w:hAnsi="Arial" w:cs="Arial"/>
          <w:noProof/>
          <w:color w:val="000000" w:themeColor="text1"/>
          <w:sz w:val="24"/>
          <w:szCs w:val="24"/>
        </w:rPr>
        <w:t xml:space="preserve"> na način utvrđen ovim pravilnikom</w:t>
      </w:r>
      <w:r w:rsidR="00A30F2B" w:rsidRPr="004041DC">
        <w:rPr>
          <w:rFonts w:ascii="Arial" w:hAnsi="Arial" w:cs="Arial"/>
          <w:noProof/>
          <w:color w:val="000000" w:themeColor="text1"/>
          <w:sz w:val="24"/>
          <w:szCs w:val="24"/>
        </w:rPr>
        <w:t>.</w:t>
      </w:r>
    </w:p>
    <w:p w14:paraId="5B3F7756" w14:textId="5C18D6E9" w:rsidR="00BA54E4" w:rsidRPr="004041DC" w:rsidRDefault="00A30F2B" w:rsidP="0090088B">
      <w:pPr>
        <w:autoSpaceDE w:val="0"/>
        <w:autoSpaceDN w:val="0"/>
        <w:adjustRightInd w:val="0"/>
        <w:spacing w:line="360" w:lineRule="auto"/>
        <w:jc w:val="both"/>
        <w:rPr>
          <w:rFonts w:ascii="Arial" w:hAnsi="Arial" w:cs="Arial"/>
          <w:bCs/>
          <w:noProof/>
          <w:color w:val="000000" w:themeColor="text1"/>
        </w:rPr>
      </w:pPr>
      <w:r w:rsidRPr="004041DC">
        <w:rPr>
          <w:rFonts w:ascii="Arial" w:hAnsi="Arial" w:cs="Arial"/>
          <w:noProof/>
          <w:color w:val="000000" w:themeColor="text1"/>
        </w:rPr>
        <w:t xml:space="preserve"> </w:t>
      </w:r>
    </w:p>
    <w:p w14:paraId="73F7F577" w14:textId="7439FF26" w:rsidR="001A781F" w:rsidRPr="000D334C" w:rsidRDefault="001761A2" w:rsidP="005077EE">
      <w:pPr>
        <w:pStyle w:val="ListParagraph"/>
        <w:numPr>
          <w:ilvl w:val="0"/>
          <w:numId w:val="30"/>
        </w:numPr>
        <w:autoSpaceDE w:val="0"/>
        <w:autoSpaceDN w:val="0"/>
        <w:adjustRightInd w:val="0"/>
        <w:spacing w:after="0" w:line="360" w:lineRule="auto"/>
        <w:jc w:val="both"/>
        <w:rPr>
          <w:rFonts w:ascii="Arial" w:hAnsi="Arial" w:cs="Arial"/>
          <w:bCs/>
          <w:noProof/>
          <w:color w:val="000000" w:themeColor="text1"/>
          <w:sz w:val="24"/>
          <w:szCs w:val="24"/>
        </w:rPr>
      </w:pPr>
      <w:r w:rsidRPr="000D334C">
        <w:rPr>
          <w:rFonts w:ascii="Arial" w:hAnsi="Arial" w:cs="Arial"/>
          <w:noProof/>
          <w:color w:val="000000" w:themeColor="text1"/>
          <w:sz w:val="24"/>
          <w:szCs w:val="24"/>
        </w:rPr>
        <w:t>Federalno ministarstvo</w:t>
      </w:r>
      <w:r w:rsidRPr="000D334C" w:rsidDel="001761A2">
        <w:rPr>
          <w:rFonts w:ascii="Arial" w:hAnsi="Arial" w:cs="Arial"/>
          <w:noProof/>
          <w:color w:val="000000" w:themeColor="text1"/>
          <w:sz w:val="24"/>
          <w:szCs w:val="24"/>
        </w:rPr>
        <w:t xml:space="preserve"> </w:t>
      </w:r>
      <w:r w:rsidR="00A30F2B" w:rsidRPr="000D334C">
        <w:rPr>
          <w:rFonts w:ascii="Arial" w:hAnsi="Arial" w:cs="Arial"/>
          <w:noProof/>
          <w:color w:val="000000" w:themeColor="text1"/>
          <w:sz w:val="24"/>
          <w:szCs w:val="24"/>
        </w:rPr>
        <w:t xml:space="preserve">će osigurati da </w:t>
      </w:r>
      <w:r w:rsidR="00670037" w:rsidRPr="000D334C">
        <w:rPr>
          <w:rFonts w:ascii="Arial" w:hAnsi="Arial" w:cs="Arial"/>
          <w:noProof/>
          <w:color w:val="000000" w:themeColor="text1"/>
          <w:sz w:val="24"/>
          <w:szCs w:val="24"/>
        </w:rPr>
        <w:t>podaci iz baze podataka</w:t>
      </w:r>
      <w:r w:rsidR="001A781F" w:rsidRPr="000D334C">
        <w:rPr>
          <w:rFonts w:ascii="Arial" w:hAnsi="Arial" w:cs="Arial"/>
          <w:noProof/>
          <w:color w:val="000000" w:themeColor="text1"/>
          <w:sz w:val="24"/>
          <w:szCs w:val="24"/>
        </w:rPr>
        <w:t xml:space="preserve"> </w:t>
      </w:r>
      <w:r w:rsidR="0090088B" w:rsidRPr="000D334C">
        <w:rPr>
          <w:rFonts w:ascii="Arial" w:hAnsi="Arial" w:cs="Arial"/>
          <w:noProof/>
          <w:color w:val="000000" w:themeColor="text1"/>
          <w:sz w:val="24"/>
          <w:szCs w:val="24"/>
        </w:rPr>
        <w:t>R</w:t>
      </w:r>
      <w:r w:rsidR="00EA0C9B" w:rsidRPr="000D334C">
        <w:rPr>
          <w:rFonts w:ascii="Arial" w:hAnsi="Arial" w:cs="Arial"/>
          <w:noProof/>
          <w:color w:val="000000" w:themeColor="text1"/>
          <w:sz w:val="24"/>
          <w:szCs w:val="24"/>
        </w:rPr>
        <w:t>egistra</w:t>
      </w:r>
      <w:r w:rsidR="001E1A14" w:rsidRPr="000D334C">
        <w:rPr>
          <w:rFonts w:ascii="Arial" w:hAnsi="Arial" w:cs="Arial"/>
          <w:noProof/>
          <w:color w:val="000000" w:themeColor="text1"/>
          <w:sz w:val="24"/>
          <w:szCs w:val="24"/>
        </w:rPr>
        <w:t xml:space="preserve"> </w:t>
      </w:r>
      <w:r w:rsidR="00A30F2B" w:rsidRPr="000D334C">
        <w:rPr>
          <w:rFonts w:ascii="Arial" w:hAnsi="Arial" w:cs="Arial"/>
          <w:noProof/>
          <w:color w:val="000000" w:themeColor="text1"/>
          <w:sz w:val="24"/>
          <w:szCs w:val="24"/>
        </w:rPr>
        <w:t>bud</w:t>
      </w:r>
      <w:r w:rsidR="001A781F" w:rsidRPr="000D334C">
        <w:rPr>
          <w:rFonts w:ascii="Arial" w:hAnsi="Arial" w:cs="Arial"/>
          <w:noProof/>
          <w:color w:val="000000" w:themeColor="text1"/>
          <w:sz w:val="24"/>
          <w:szCs w:val="24"/>
        </w:rPr>
        <w:t>u besplatno dostupni</w:t>
      </w:r>
      <w:r w:rsidR="00A30F2B" w:rsidRPr="000D334C">
        <w:rPr>
          <w:rFonts w:ascii="Arial" w:hAnsi="Arial" w:cs="Arial"/>
          <w:noProof/>
          <w:color w:val="000000" w:themeColor="text1"/>
          <w:sz w:val="24"/>
          <w:szCs w:val="24"/>
        </w:rPr>
        <w:t xml:space="preserve"> javnosti putem </w:t>
      </w:r>
      <w:r w:rsidR="003A79D7" w:rsidRPr="000D334C">
        <w:rPr>
          <w:rFonts w:ascii="Arial" w:hAnsi="Arial" w:cs="Arial"/>
          <w:noProof/>
          <w:color w:val="000000" w:themeColor="text1"/>
          <w:sz w:val="24"/>
          <w:szCs w:val="24"/>
        </w:rPr>
        <w:t>mrežne</w:t>
      </w:r>
      <w:r w:rsidR="00681666" w:rsidRPr="000D334C">
        <w:rPr>
          <w:rFonts w:ascii="Arial" w:hAnsi="Arial" w:cs="Arial"/>
          <w:noProof/>
          <w:color w:val="000000" w:themeColor="text1"/>
          <w:sz w:val="24"/>
          <w:szCs w:val="24"/>
        </w:rPr>
        <w:t xml:space="preserve"> stranice Federalnog ministarstva</w:t>
      </w:r>
      <w:r w:rsidR="00A30F2B" w:rsidRPr="000D334C">
        <w:rPr>
          <w:rFonts w:ascii="Arial" w:hAnsi="Arial" w:cs="Arial"/>
          <w:noProof/>
          <w:color w:val="000000" w:themeColor="text1"/>
          <w:sz w:val="24"/>
          <w:szCs w:val="24"/>
        </w:rPr>
        <w:t xml:space="preserve"> ili na neki drugi način</w:t>
      </w:r>
      <w:r w:rsidR="00EA0C9B" w:rsidRPr="000D334C">
        <w:rPr>
          <w:rFonts w:ascii="Arial" w:hAnsi="Arial" w:cs="Arial"/>
          <w:noProof/>
          <w:color w:val="000000" w:themeColor="text1"/>
          <w:sz w:val="24"/>
          <w:szCs w:val="24"/>
        </w:rPr>
        <w:t xml:space="preserve"> kako je utvrđeno u članu 38. Zakona</w:t>
      </w:r>
      <w:r w:rsidR="00EA5E4D" w:rsidRPr="000D334C">
        <w:rPr>
          <w:rFonts w:ascii="Arial" w:hAnsi="Arial" w:cs="Arial"/>
          <w:noProof/>
          <w:color w:val="000000" w:themeColor="text1"/>
          <w:sz w:val="24"/>
          <w:szCs w:val="24"/>
        </w:rPr>
        <w:t xml:space="preserve"> i u skladu sa ovim pravilnikom</w:t>
      </w:r>
      <w:r w:rsidR="00A30F2B" w:rsidRPr="000D334C">
        <w:rPr>
          <w:rFonts w:ascii="Arial" w:hAnsi="Arial" w:cs="Arial"/>
          <w:noProof/>
          <w:color w:val="000000" w:themeColor="text1"/>
          <w:sz w:val="24"/>
          <w:szCs w:val="24"/>
        </w:rPr>
        <w:t xml:space="preserve">. </w:t>
      </w:r>
    </w:p>
    <w:p w14:paraId="7EB4E45F" w14:textId="54D3CC25" w:rsidR="00F343CC" w:rsidRPr="004041DC" w:rsidRDefault="00F343CC" w:rsidP="0090088B">
      <w:pPr>
        <w:spacing w:line="360" w:lineRule="auto"/>
        <w:rPr>
          <w:rFonts w:ascii="Arial" w:hAnsi="Arial" w:cs="Arial"/>
          <w:b/>
          <w:noProof/>
          <w:color w:val="000000" w:themeColor="text1"/>
          <w:lang w:val="bs-Latn-BA"/>
        </w:rPr>
      </w:pPr>
    </w:p>
    <w:p w14:paraId="5FB96B3F" w14:textId="2276F25A" w:rsidR="00A30F2B" w:rsidRPr="004041DC" w:rsidRDefault="00A30F2B" w:rsidP="0090088B">
      <w:pPr>
        <w:spacing w:line="360" w:lineRule="auto"/>
        <w:jc w:val="center"/>
        <w:rPr>
          <w:rFonts w:ascii="Arial" w:hAnsi="Arial" w:cs="Arial"/>
          <w:b/>
          <w:noProof/>
          <w:color w:val="000000" w:themeColor="text1"/>
          <w:lang w:val="bs-Latn-BA"/>
        </w:rPr>
      </w:pPr>
      <w:r w:rsidRPr="004041DC">
        <w:rPr>
          <w:rFonts w:ascii="Arial" w:hAnsi="Arial" w:cs="Arial"/>
          <w:b/>
          <w:noProof/>
          <w:color w:val="000000" w:themeColor="text1"/>
          <w:lang w:val="bs-Latn-BA"/>
        </w:rPr>
        <w:t xml:space="preserve">Član </w:t>
      </w:r>
      <w:r w:rsidR="0012620F">
        <w:rPr>
          <w:rFonts w:ascii="Arial" w:hAnsi="Arial" w:cs="Arial"/>
          <w:b/>
          <w:noProof/>
          <w:color w:val="000000" w:themeColor="text1"/>
          <w:lang w:val="bs-Latn-BA"/>
        </w:rPr>
        <w:t>5</w:t>
      </w:r>
      <w:r w:rsidR="00CA7643" w:rsidRPr="004041DC">
        <w:rPr>
          <w:rFonts w:ascii="Arial" w:hAnsi="Arial" w:cs="Arial"/>
          <w:b/>
          <w:noProof/>
          <w:color w:val="000000" w:themeColor="text1"/>
          <w:lang w:val="bs-Latn-BA"/>
        </w:rPr>
        <w:t>.</w:t>
      </w:r>
    </w:p>
    <w:p w14:paraId="2380EE5B" w14:textId="71B170CB" w:rsidR="00782BA6" w:rsidRPr="00BD03DE" w:rsidRDefault="00BA54E4" w:rsidP="0090088B">
      <w:pPr>
        <w:spacing w:line="360" w:lineRule="auto"/>
        <w:jc w:val="center"/>
        <w:rPr>
          <w:rFonts w:ascii="Arial" w:hAnsi="Arial" w:cs="Arial"/>
          <w:b/>
          <w:noProof/>
          <w:color w:val="000000" w:themeColor="text1"/>
          <w:lang w:val="bs-Latn-BA"/>
        </w:rPr>
      </w:pPr>
      <w:r w:rsidRPr="00BD03DE">
        <w:rPr>
          <w:rFonts w:ascii="Arial" w:hAnsi="Arial" w:cs="Arial"/>
          <w:b/>
          <w:noProof/>
          <w:color w:val="000000" w:themeColor="text1"/>
          <w:lang w:val="bs-Latn-BA"/>
        </w:rPr>
        <w:t>(Definicije)</w:t>
      </w:r>
    </w:p>
    <w:p w14:paraId="2444DD3F" w14:textId="77777777" w:rsidR="00A30F2B" w:rsidRPr="00BD03DE" w:rsidRDefault="00A30F2B" w:rsidP="0090088B">
      <w:pPr>
        <w:spacing w:line="360" w:lineRule="auto"/>
        <w:jc w:val="center"/>
        <w:rPr>
          <w:rFonts w:ascii="Arial" w:hAnsi="Arial" w:cs="Arial"/>
          <w:noProof/>
          <w:color w:val="000000" w:themeColor="text1"/>
          <w:lang w:val="bs-Latn-BA"/>
        </w:rPr>
      </w:pPr>
    </w:p>
    <w:p w14:paraId="0413A1F0" w14:textId="55C06BF2" w:rsidR="00B07646" w:rsidRPr="00BD03DE" w:rsidRDefault="002D5D9E" w:rsidP="00EA7401">
      <w:pPr>
        <w:pStyle w:val="ListParagraph"/>
        <w:numPr>
          <w:ilvl w:val="0"/>
          <w:numId w:val="9"/>
        </w:numPr>
        <w:spacing w:after="0" w:line="360" w:lineRule="auto"/>
        <w:rPr>
          <w:rFonts w:ascii="Arial" w:hAnsi="Arial" w:cs="Arial"/>
          <w:noProof/>
          <w:color w:val="000000" w:themeColor="text1"/>
          <w:sz w:val="24"/>
          <w:szCs w:val="24"/>
        </w:rPr>
      </w:pPr>
      <w:r w:rsidRPr="00BD03DE">
        <w:rPr>
          <w:rFonts w:ascii="Arial" w:hAnsi="Arial" w:cs="Arial"/>
          <w:noProof/>
          <w:color w:val="000000" w:themeColor="text1"/>
          <w:sz w:val="24"/>
          <w:szCs w:val="24"/>
        </w:rPr>
        <w:t xml:space="preserve">Izrazi upotrijebljeni u ovom </w:t>
      </w:r>
      <w:r w:rsidR="00B45AB8" w:rsidRPr="00BD03DE">
        <w:rPr>
          <w:rFonts w:ascii="Arial" w:hAnsi="Arial" w:cs="Arial"/>
          <w:noProof/>
          <w:color w:val="000000" w:themeColor="text1"/>
          <w:sz w:val="24"/>
          <w:szCs w:val="24"/>
        </w:rPr>
        <w:t>p</w:t>
      </w:r>
      <w:r w:rsidR="00EF714F" w:rsidRPr="00BD03DE">
        <w:rPr>
          <w:rFonts w:ascii="Arial" w:hAnsi="Arial" w:cs="Arial"/>
          <w:noProof/>
          <w:color w:val="000000" w:themeColor="text1"/>
          <w:sz w:val="24"/>
          <w:szCs w:val="24"/>
        </w:rPr>
        <w:t>ravilniku imaju sljedeće značenje:</w:t>
      </w:r>
    </w:p>
    <w:p w14:paraId="2C5D0987" w14:textId="78EAB866" w:rsidR="00653D00" w:rsidRPr="00BD03DE" w:rsidRDefault="00653D00" w:rsidP="003E498B">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bCs/>
          <w:color w:val="000000" w:themeColor="text1"/>
          <w:sz w:val="24"/>
          <w:szCs w:val="24"/>
          <w:lang w:eastAsia="bs-Latn-BA"/>
        </w:rPr>
        <w:t>difuzni izvori</w:t>
      </w:r>
      <w:r w:rsidRPr="00BD03DE">
        <w:rPr>
          <w:rFonts w:ascii="Arial" w:hAnsi="Arial" w:cs="Arial"/>
          <w:color w:val="000000" w:themeColor="text1"/>
          <w:sz w:val="24"/>
          <w:szCs w:val="24"/>
          <w:lang w:eastAsia="bs-Latn-BA"/>
        </w:rPr>
        <w:t xml:space="preserve"> znači </w:t>
      </w:r>
      <w:r w:rsidRPr="00BD03DE">
        <w:rPr>
          <w:rFonts w:ascii="Arial" w:hAnsi="Arial" w:cs="Arial"/>
          <w:iCs/>
          <w:noProof/>
          <w:color w:val="000000" w:themeColor="text1"/>
          <w:sz w:val="24"/>
          <w:szCs w:val="24"/>
        </w:rPr>
        <w:t xml:space="preserve">mnogo manjih ili razbacanih (raspršenih) izvora sa kojih zagađujuće supstance mogu biti ispuštene u tlo, zrak ili vodu, čiji kombinovani uticaj na ove elemente </w:t>
      </w:r>
      <w:r w:rsidRPr="00BD03DE">
        <w:rPr>
          <w:rFonts w:ascii="Arial" w:hAnsi="Arial" w:cs="Arial"/>
          <w:iCs/>
          <w:noProof/>
          <w:color w:val="000000" w:themeColor="text1"/>
          <w:sz w:val="24"/>
          <w:szCs w:val="24"/>
        </w:rPr>
        <w:lastRenderedPageBreak/>
        <w:t xml:space="preserve">okoliša može biti značajan i </w:t>
      </w:r>
      <w:r w:rsidR="00726273" w:rsidRPr="00BD03DE">
        <w:rPr>
          <w:rFonts w:ascii="Arial" w:hAnsi="Arial" w:cs="Arial"/>
          <w:iCs/>
          <w:noProof/>
          <w:color w:val="000000" w:themeColor="text1"/>
          <w:sz w:val="24"/>
          <w:szCs w:val="24"/>
        </w:rPr>
        <w:t>z</w:t>
      </w:r>
      <w:r w:rsidRPr="00BD03DE">
        <w:rPr>
          <w:rFonts w:ascii="Arial" w:hAnsi="Arial" w:cs="Arial"/>
          <w:iCs/>
          <w:noProof/>
          <w:color w:val="000000" w:themeColor="text1"/>
          <w:sz w:val="24"/>
          <w:szCs w:val="24"/>
        </w:rPr>
        <w:t>a koj</w:t>
      </w:r>
      <w:r w:rsidR="00726273" w:rsidRPr="00BD03DE">
        <w:rPr>
          <w:rFonts w:ascii="Arial" w:hAnsi="Arial" w:cs="Arial"/>
          <w:iCs/>
          <w:noProof/>
          <w:color w:val="000000" w:themeColor="text1"/>
          <w:sz w:val="24"/>
          <w:szCs w:val="24"/>
        </w:rPr>
        <w:t>e</w:t>
      </w:r>
      <w:r w:rsidRPr="00BD03DE">
        <w:rPr>
          <w:rFonts w:ascii="Arial" w:hAnsi="Arial" w:cs="Arial"/>
          <w:iCs/>
          <w:noProof/>
          <w:color w:val="000000" w:themeColor="text1"/>
          <w:sz w:val="24"/>
          <w:szCs w:val="24"/>
        </w:rPr>
        <w:t xml:space="preserve"> nije praktično prikupljati podatke o svakom pojedinačnom izvoru;</w:t>
      </w:r>
    </w:p>
    <w:p w14:paraId="084359E3" w14:textId="7D5667A6" w:rsidR="00653D00" w:rsidRPr="00BD03DE"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BD03DE">
        <w:rPr>
          <w:rFonts w:ascii="Arial" w:hAnsi="Arial" w:cs="Arial"/>
          <w:b/>
          <w:noProof/>
          <w:color w:val="000000" w:themeColor="text1"/>
          <w:sz w:val="24"/>
          <w:szCs w:val="24"/>
        </w:rPr>
        <w:t>djelatnost</w:t>
      </w:r>
      <w:r w:rsidRPr="00BD03DE">
        <w:rPr>
          <w:rFonts w:ascii="Arial" w:hAnsi="Arial" w:cs="Arial"/>
          <w:noProof/>
          <w:color w:val="000000" w:themeColor="text1"/>
          <w:sz w:val="24"/>
          <w:szCs w:val="24"/>
        </w:rPr>
        <w:t xml:space="preserve"> je proces ili aktivnost navedena u Prilogu I. ovog pravilnika uslijed koje dolazi do ispuštanja i prenosa zagađujućih supstanci u okoliš </w:t>
      </w:r>
      <w:r w:rsidRPr="00BD03DE">
        <w:rPr>
          <w:rFonts w:ascii="Arial" w:hAnsi="Arial" w:cs="Arial"/>
          <w:color w:val="000000" w:themeColor="text1"/>
          <w:sz w:val="24"/>
          <w:szCs w:val="24"/>
        </w:rPr>
        <w:t>izvan mjesta nastanka</w:t>
      </w:r>
      <w:r w:rsidR="00665AE9" w:rsidRPr="00BD03DE">
        <w:rPr>
          <w:rFonts w:ascii="Arial" w:hAnsi="Arial" w:cs="Arial"/>
          <w:noProof/>
          <w:color w:val="000000" w:themeColor="text1"/>
          <w:sz w:val="24"/>
          <w:szCs w:val="24"/>
        </w:rPr>
        <w:t>;</w:t>
      </w:r>
    </w:p>
    <w:p w14:paraId="1ADC04C7" w14:textId="7558C672" w:rsidR="00653D00" w:rsidRPr="00BD03DE" w:rsidRDefault="00653D00" w:rsidP="00EA7401">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iCs/>
          <w:noProof/>
          <w:color w:val="000000" w:themeColor="text1"/>
          <w:sz w:val="24"/>
          <w:szCs w:val="24"/>
        </w:rPr>
        <w:t>godina izvještavanja</w:t>
      </w:r>
      <w:r w:rsidRPr="00BD03DE">
        <w:rPr>
          <w:rFonts w:ascii="Arial" w:hAnsi="Arial" w:cs="Arial"/>
          <w:noProof/>
          <w:color w:val="000000" w:themeColor="text1"/>
          <w:sz w:val="24"/>
          <w:szCs w:val="24"/>
        </w:rPr>
        <w:t xml:space="preserve"> - znači kalendarska godina za koju se moraju prikupiti podaci o ispuštanju i prenosu zagađ</w:t>
      </w:r>
      <w:r w:rsidR="003F7CD3" w:rsidRPr="00BD03DE">
        <w:rPr>
          <w:rFonts w:ascii="Arial" w:hAnsi="Arial" w:cs="Arial"/>
          <w:noProof/>
          <w:color w:val="000000" w:themeColor="text1"/>
          <w:sz w:val="24"/>
          <w:szCs w:val="24"/>
        </w:rPr>
        <w:t>e</w:t>
      </w:r>
      <w:r w:rsidRPr="00BD03DE">
        <w:rPr>
          <w:rFonts w:ascii="Arial" w:hAnsi="Arial" w:cs="Arial"/>
          <w:noProof/>
          <w:color w:val="000000" w:themeColor="text1"/>
          <w:sz w:val="24"/>
          <w:szCs w:val="24"/>
        </w:rPr>
        <w:t xml:space="preserve">nja </w:t>
      </w:r>
      <w:r w:rsidRPr="00BD03DE">
        <w:rPr>
          <w:rFonts w:ascii="Arial" w:hAnsi="Arial" w:cs="Arial"/>
          <w:color w:val="000000" w:themeColor="text1"/>
          <w:sz w:val="24"/>
          <w:szCs w:val="24"/>
        </w:rPr>
        <w:t>izvan mjesta nastanka</w:t>
      </w:r>
      <w:r w:rsidRPr="00BD03DE">
        <w:rPr>
          <w:rFonts w:ascii="Arial" w:hAnsi="Arial" w:cs="Arial"/>
          <w:noProof/>
          <w:color w:val="000000" w:themeColor="text1"/>
          <w:sz w:val="24"/>
          <w:szCs w:val="24"/>
        </w:rPr>
        <w:t>;</w:t>
      </w:r>
    </w:p>
    <w:p w14:paraId="05AFF953" w14:textId="77777777" w:rsidR="00653D00" w:rsidRPr="00BD03DE"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BD03DE">
        <w:rPr>
          <w:rFonts w:ascii="Arial" w:hAnsi="Arial" w:cs="Arial"/>
          <w:b/>
          <w:noProof/>
          <w:color w:val="000000" w:themeColor="text1"/>
          <w:sz w:val="24"/>
          <w:szCs w:val="24"/>
        </w:rPr>
        <w:t>ispust</w:t>
      </w:r>
      <w:r w:rsidRPr="00BD03DE">
        <w:rPr>
          <w:rFonts w:ascii="Arial" w:hAnsi="Arial" w:cs="Arial"/>
          <w:noProof/>
          <w:color w:val="000000" w:themeColor="text1"/>
          <w:sz w:val="24"/>
          <w:szCs w:val="24"/>
        </w:rPr>
        <w:t xml:space="preserve"> je mjesto ispuštanja, isticanja i/ili odlaganja zagađujućih supstanci u okoliš </w:t>
      </w:r>
      <w:r w:rsidRPr="00BD03DE">
        <w:rPr>
          <w:rFonts w:ascii="Arial" w:hAnsi="Arial" w:cs="Arial"/>
          <w:color w:val="000000" w:themeColor="text1"/>
          <w:sz w:val="24"/>
          <w:szCs w:val="24"/>
        </w:rPr>
        <w:t>izvan mjesta nastanka</w:t>
      </w:r>
      <w:r w:rsidRPr="00BD03DE">
        <w:rPr>
          <w:rFonts w:ascii="Arial" w:hAnsi="Arial" w:cs="Arial"/>
          <w:noProof/>
          <w:color w:val="000000" w:themeColor="text1"/>
          <w:sz w:val="24"/>
          <w:szCs w:val="24"/>
        </w:rPr>
        <w:t>;</w:t>
      </w:r>
    </w:p>
    <w:p w14:paraId="4AFC8D04" w14:textId="4BA19943" w:rsidR="00653D00" w:rsidRPr="00BD03DE" w:rsidRDefault="00653D00" w:rsidP="00EA7401">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iCs/>
          <w:noProof/>
          <w:color w:val="000000" w:themeColor="text1"/>
          <w:sz w:val="24"/>
          <w:szCs w:val="24"/>
        </w:rPr>
        <w:t>ispuštanje</w:t>
      </w:r>
      <w:r w:rsidRPr="00BD03DE">
        <w:rPr>
          <w:rFonts w:ascii="Arial" w:hAnsi="Arial" w:cs="Arial"/>
          <w:noProof/>
          <w:color w:val="000000" w:themeColor="text1"/>
          <w:sz w:val="24"/>
          <w:szCs w:val="24"/>
        </w:rPr>
        <w:t xml:space="preserve"> - znači ispuštanje zagađujućih supstanca u okoliš koje je rezultat ljudske aktivnosti, bilo namjernih ili slučajnih, rutinskih ili nerutinskih</w:t>
      </w:r>
      <w:r w:rsidR="00941103" w:rsidRPr="00BD03DE">
        <w:rPr>
          <w:rFonts w:ascii="Arial" w:hAnsi="Arial" w:cs="Arial"/>
          <w:noProof/>
          <w:color w:val="000000" w:themeColor="text1"/>
          <w:sz w:val="24"/>
          <w:szCs w:val="24"/>
        </w:rPr>
        <w:t xml:space="preserve"> aktivnosti</w:t>
      </w:r>
      <w:r w:rsidRPr="00BD03DE">
        <w:rPr>
          <w:rFonts w:ascii="Arial" w:hAnsi="Arial" w:cs="Arial"/>
          <w:noProof/>
          <w:color w:val="000000" w:themeColor="text1"/>
          <w:sz w:val="24"/>
          <w:szCs w:val="24"/>
        </w:rPr>
        <w:t xml:space="preserve">, koje uključuje prolijevanje, emitovanje, ispuštanje, ubacivanje, odlaganje ili bacanje, ili preko sistema kanalizacija bez završnog tretmana otpadne vode; </w:t>
      </w:r>
    </w:p>
    <w:p w14:paraId="55BA9E34" w14:textId="053FD281" w:rsidR="00653D00" w:rsidRPr="00BD03DE"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BD03DE">
        <w:rPr>
          <w:rFonts w:ascii="Arial" w:hAnsi="Arial" w:cs="Arial"/>
          <w:b/>
          <w:noProof/>
          <w:color w:val="000000" w:themeColor="text1"/>
          <w:sz w:val="24"/>
          <w:szCs w:val="24"/>
        </w:rPr>
        <w:t>iznenadni događaj</w:t>
      </w:r>
      <w:r w:rsidRPr="00BD03DE">
        <w:rPr>
          <w:rFonts w:ascii="Arial" w:hAnsi="Arial" w:cs="Arial"/>
          <w:noProof/>
          <w:color w:val="000000" w:themeColor="text1"/>
          <w:sz w:val="24"/>
          <w:szCs w:val="24"/>
        </w:rPr>
        <w:t> je događaj, nastao prilikom odvijanja djelatnosti iz Priloga I</w:t>
      </w:r>
      <w:r w:rsidR="008E35EA" w:rsidRPr="00BD03DE">
        <w:rPr>
          <w:rFonts w:ascii="Arial" w:hAnsi="Arial" w:cs="Arial"/>
          <w:noProof/>
          <w:color w:val="000000" w:themeColor="text1"/>
          <w:sz w:val="24"/>
          <w:szCs w:val="24"/>
        </w:rPr>
        <w:t>.</w:t>
      </w:r>
      <w:r w:rsidRPr="00BD03DE">
        <w:rPr>
          <w:rFonts w:ascii="Arial" w:hAnsi="Arial" w:cs="Arial"/>
          <w:noProof/>
          <w:color w:val="000000" w:themeColor="text1"/>
          <w:sz w:val="24"/>
          <w:szCs w:val="24"/>
        </w:rPr>
        <w:t xml:space="preserve"> ovog pravilnika, a koji je posljedica nenamjernih aktivnosti i/ili nekontrolisanog slijeda događaja;</w:t>
      </w:r>
    </w:p>
    <w:p w14:paraId="7354233A" w14:textId="77777777" w:rsidR="00653D00" w:rsidRPr="00BD03DE"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BD03DE">
        <w:rPr>
          <w:rFonts w:ascii="Arial" w:hAnsi="Arial" w:cs="Arial"/>
          <w:b/>
          <w:noProof/>
          <w:color w:val="000000" w:themeColor="text1"/>
          <w:sz w:val="24"/>
          <w:szCs w:val="24"/>
        </w:rPr>
        <w:t>kapacitet</w:t>
      </w:r>
      <w:r w:rsidRPr="00BD03DE">
        <w:rPr>
          <w:rFonts w:ascii="Arial" w:hAnsi="Arial" w:cs="Arial"/>
          <w:noProof/>
          <w:color w:val="000000" w:themeColor="text1"/>
          <w:sz w:val="24"/>
          <w:szCs w:val="24"/>
        </w:rPr>
        <w:t> je mogućnost proizvodnje iz određene djelatnosti iz Priloga I. ovog pravilnika koja je određena projektovanim vrijednostima;</w:t>
      </w:r>
    </w:p>
    <w:p w14:paraId="7DD86F50" w14:textId="77777777" w:rsidR="00653D00" w:rsidRPr="00BD03DE" w:rsidRDefault="00653D00" w:rsidP="00EA7401">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iCs/>
          <w:noProof/>
          <w:color w:val="000000" w:themeColor="text1"/>
          <w:sz w:val="24"/>
          <w:szCs w:val="24"/>
        </w:rPr>
        <w:t>lokacija</w:t>
      </w:r>
      <w:r w:rsidRPr="00BD03DE">
        <w:rPr>
          <w:rFonts w:ascii="Arial" w:hAnsi="Arial" w:cs="Arial"/>
          <w:noProof/>
          <w:color w:val="000000" w:themeColor="text1"/>
          <w:sz w:val="24"/>
          <w:szCs w:val="24"/>
        </w:rPr>
        <w:t xml:space="preserve"> - znači geografsko mjesto pogona i postrojenja;</w:t>
      </w:r>
    </w:p>
    <w:p w14:paraId="73334B04" w14:textId="77777777" w:rsidR="00653D00" w:rsidRPr="00BD03DE" w:rsidRDefault="00653D00" w:rsidP="006A3A77">
      <w:pPr>
        <w:pStyle w:val="ListParagraph"/>
        <w:numPr>
          <w:ilvl w:val="0"/>
          <w:numId w:val="11"/>
        </w:numPr>
        <w:spacing w:after="0" w:line="360" w:lineRule="auto"/>
        <w:jc w:val="both"/>
        <w:rPr>
          <w:rStyle w:val="q4iawc"/>
          <w:rFonts w:ascii="Arial" w:hAnsi="Arial" w:cs="Arial"/>
          <w:iCs/>
          <w:noProof/>
          <w:color w:val="000000" w:themeColor="text1"/>
          <w:sz w:val="24"/>
          <w:szCs w:val="24"/>
        </w:rPr>
      </w:pPr>
      <w:r w:rsidRPr="00BD03DE">
        <w:rPr>
          <w:rFonts w:ascii="Arial" w:hAnsi="Arial" w:cs="Arial"/>
          <w:b/>
          <w:bCs/>
          <w:color w:val="000000" w:themeColor="text1"/>
          <w:sz w:val="24"/>
          <w:szCs w:val="24"/>
          <w:lang w:eastAsia="bs-Latn-BA"/>
        </w:rPr>
        <w:t>opasni otpad</w:t>
      </w:r>
      <w:r w:rsidRPr="00BD03DE">
        <w:rPr>
          <w:rFonts w:ascii="Arial" w:hAnsi="Arial" w:cs="Arial"/>
          <w:color w:val="000000" w:themeColor="text1"/>
          <w:sz w:val="24"/>
          <w:szCs w:val="24"/>
          <w:lang w:eastAsia="bs-Latn-BA"/>
        </w:rPr>
        <w:t xml:space="preserve"> </w:t>
      </w:r>
      <w:r w:rsidRPr="00BD03DE">
        <w:rPr>
          <w:rFonts w:ascii="Arial" w:hAnsi="Arial" w:cs="Arial"/>
          <w:color w:val="000000" w:themeColor="text1"/>
          <w:sz w:val="24"/>
          <w:szCs w:val="24"/>
        </w:rPr>
        <w:t xml:space="preserve">znači otpad koji je </w:t>
      </w:r>
      <w:r w:rsidRPr="00BD03DE">
        <w:rPr>
          <w:rFonts w:ascii="Arial" w:hAnsi="Arial" w:cs="Arial"/>
          <w:iCs/>
          <w:noProof/>
          <w:color w:val="000000" w:themeColor="text1"/>
          <w:sz w:val="24"/>
          <w:szCs w:val="24"/>
        </w:rPr>
        <w:t xml:space="preserve">utvrđen u Pravilniku o kategorijama otpada sa listama („Službene novine Federacije BiH“, broj </w:t>
      </w:r>
      <w:hyperlink r:id="rId8" w:history="1">
        <w:r w:rsidRPr="00BD03DE">
          <w:rPr>
            <w:rFonts w:ascii="Arial" w:hAnsi="Arial" w:cs="Arial"/>
            <w:iCs/>
            <w:noProof/>
            <w:color w:val="000000" w:themeColor="text1"/>
            <w:sz w:val="24"/>
            <w:szCs w:val="24"/>
          </w:rPr>
          <w:t>9/05</w:t>
        </w:r>
      </w:hyperlink>
      <w:r w:rsidRPr="00BD03DE">
        <w:rPr>
          <w:rFonts w:ascii="Arial" w:hAnsi="Arial" w:cs="Arial"/>
          <w:iCs/>
          <w:noProof/>
          <w:color w:val="000000" w:themeColor="text1"/>
          <w:sz w:val="24"/>
          <w:szCs w:val="24"/>
        </w:rPr>
        <w:t>)</w:t>
      </w:r>
      <w:r w:rsidRPr="00BD03DE">
        <w:rPr>
          <w:rFonts w:ascii="Arial" w:hAnsi="Arial" w:cs="Arial"/>
          <w:color w:val="000000" w:themeColor="text1"/>
          <w:sz w:val="24"/>
          <w:szCs w:val="24"/>
        </w:rPr>
        <w:t>;</w:t>
      </w:r>
    </w:p>
    <w:p w14:paraId="11D1DB81" w14:textId="76D34FDA" w:rsidR="00653D00" w:rsidRPr="00BD03DE" w:rsidRDefault="00653D00" w:rsidP="00EA7401">
      <w:pPr>
        <w:pStyle w:val="ListParagraph"/>
        <w:numPr>
          <w:ilvl w:val="0"/>
          <w:numId w:val="11"/>
        </w:numPr>
        <w:spacing w:after="0" w:line="360" w:lineRule="auto"/>
        <w:jc w:val="both"/>
        <w:rPr>
          <w:rFonts w:ascii="Arial" w:hAnsi="Arial" w:cs="Arial"/>
          <w:noProof/>
          <w:color w:val="000000" w:themeColor="text1"/>
          <w:sz w:val="24"/>
          <w:szCs w:val="24"/>
        </w:rPr>
      </w:pPr>
      <w:r w:rsidRPr="00BD03DE">
        <w:rPr>
          <w:rFonts w:ascii="Arial" w:hAnsi="Arial" w:cs="Arial"/>
          <w:b/>
          <w:noProof/>
          <w:color w:val="000000" w:themeColor="text1"/>
          <w:sz w:val="24"/>
          <w:szCs w:val="24"/>
        </w:rPr>
        <w:t>operater – zagađivač/obaveznik dostave podataka/privredni subjekt</w:t>
      </w:r>
      <w:r w:rsidRPr="00BD03DE">
        <w:rPr>
          <w:rFonts w:ascii="Arial" w:hAnsi="Arial" w:cs="Arial"/>
          <w:noProof/>
          <w:color w:val="000000" w:themeColor="text1"/>
          <w:sz w:val="24"/>
          <w:szCs w:val="24"/>
        </w:rPr>
        <w:t xml:space="preserve"> – pravno ili fizičko lice koje obavlja djelatnosti iz Priloga </w:t>
      </w:r>
      <w:r w:rsidR="008E35EA" w:rsidRPr="00BD03DE">
        <w:rPr>
          <w:rFonts w:ascii="Arial" w:hAnsi="Arial" w:cs="Arial"/>
          <w:noProof/>
          <w:color w:val="000000" w:themeColor="text1"/>
          <w:sz w:val="24"/>
          <w:szCs w:val="24"/>
        </w:rPr>
        <w:t>I</w:t>
      </w:r>
      <w:r w:rsidRPr="00BD03DE">
        <w:rPr>
          <w:rFonts w:ascii="Arial" w:hAnsi="Arial" w:cs="Arial"/>
          <w:noProof/>
          <w:color w:val="000000" w:themeColor="text1"/>
          <w:sz w:val="24"/>
          <w:szCs w:val="24"/>
        </w:rPr>
        <w:t>. ovog pravilnika uslijed kojih dolazi do ispuštanja i/ili prenosa zagađujućih supstanci u okoliš iz Priloga II. ovog pravilnika i/ili nastanka odnosno upravljanja otpadom</w:t>
      </w:r>
      <w:r w:rsidRPr="00BD03DE">
        <w:rPr>
          <w:rFonts w:ascii="Arial" w:eastAsia="Times New Roman" w:hAnsi="Arial" w:cs="Arial"/>
          <w:color w:val="000000" w:themeColor="text1"/>
          <w:sz w:val="24"/>
          <w:szCs w:val="24"/>
        </w:rPr>
        <w:t xml:space="preserve"> na osnovu dozvole, drugog odobrenja, upisa u registar ili u drugu javnu evidenciju, uključujući upravljanje radom ili nadzor postrojenja ili na koju je preneseno ovlaštenje donošenja ekonomskih odluka o tehničkom funkcionisanju postrojenja </w:t>
      </w:r>
      <w:r w:rsidRPr="00BD03DE">
        <w:rPr>
          <w:rFonts w:ascii="Arial" w:hAnsi="Arial" w:cs="Arial"/>
          <w:noProof/>
          <w:color w:val="000000" w:themeColor="text1"/>
          <w:sz w:val="24"/>
          <w:szCs w:val="24"/>
        </w:rPr>
        <w:t>koja su u vlasništvu ili kojima upravlja ista fizička ili pravna osoba;</w:t>
      </w:r>
      <w:r w:rsidRPr="00BD03DE">
        <w:rPr>
          <w:rFonts w:ascii="Arial" w:eastAsia="Times New Roman" w:hAnsi="Arial" w:cs="Arial"/>
          <w:color w:val="000000" w:themeColor="text1"/>
          <w:sz w:val="24"/>
          <w:szCs w:val="24"/>
        </w:rPr>
        <w:t xml:space="preserve"> (u smislu ovog pravilnika operater je obveznik dostave podataka u Registar)</w:t>
      </w:r>
      <w:r w:rsidRPr="00BD03DE">
        <w:rPr>
          <w:rFonts w:ascii="Arial" w:hAnsi="Arial" w:cs="Arial"/>
          <w:noProof/>
          <w:color w:val="000000" w:themeColor="text1"/>
          <w:sz w:val="24"/>
          <w:szCs w:val="24"/>
        </w:rPr>
        <w:t>;</w:t>
      </w:r>
    </w:p>
    <w:p w14:paraId="3ADEB1DD" w14:textId="2AFF07FA" w:rsidR="00653D00" w:rsidRPr="00BD03DE" w:rsidRDefault="00653D00" w:rsidP="006A3A77">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bCs/>
          <w:iCs/>
          <w:noProof/>
          <w:color w:val="000000" w:themeColor="text1"/>
          <w:sz w:val="24"/>
          <w:szCs w:val="24"/>
        </w:rPr>
        <w:t>otpad</w:t>
      </w:r>
      <w:r w:rsidRPr="00BD03DE">
        <w:rPr>
          <w:rFonts w:ascii="Arial" w:hAnsi="Arial" w:cs="Arial"/>
          <w:iCs/>
          <w:noProof/>
          <w:color w:val="000000" w:themeColor="text1"/>
          <w:sz w:val="24"/>
          <w:szCs w:val="24"/>
        </w:rPr>
        <w:t xml:space="preserve"> </w:t>
      </w:r>
      <w:r w:rsidR="00726273" w:rsidRPr="00BD03DE">
        <w:rPr>
          <w:rFonts w:ascii="Arial" w:hAnsi="Arial" w:cs="Arial"/>
          <w:iCs/>
          <w:noProof/>
          <w:color w:val="000000" w:themeColor="text1"/>
          <w:sz w:val="24"/>
          <w:szCs w:val="24"/>
        </w:rPr>
        <w:t>znači</w:t>
      </w:r>
      <w:r w:rsidRPr="00BD03DE">
        <w:rPr>
          <w:rFonts w:ascii="Arial" w:hAnsi="Arial" w:cs="Arial"/>
          <w:iCs/>
          <w:noProof/>
          <w:color w:val="000000" w:themeColor="text1"/>
          <w:sz w:val="24"/>
          <w:szCs w:val="24"/>
        </w:rPr>
        <w:t xml:space="preserve"> sve supstance ili predmeti koje operater odlaže, namjerava da odloži ili se traži njihovo odlaganje u skladu sa jednom od kategorija otpada navedeno</w:t>
      </w:r>
      <w:r w:rsidR="00726273" w:rsidRPr="00BD03DE">
        <w:rPr>
          <w:rFonts w:ascii="Arial" w:hAnsi="Arial" w:cs="Arial"/>
          <w:iCs/>
          <w:noProof/>
          <w:color w:val="000000" w:themeColor="text1"/>
          <w:sz w:val="24"/>
          <w:szCs w:val="24"/>
        </w:rPr>
        <w:t>j</w:t>
      </w:r>
      <w:r w:rsidRPr="00BD03DE">
        <w:rPr>
          <w:rFonts w:ascii="Arial" w:hAnsi="Arial" w:cs="Arial"/>
          <w:iCs/>
          <w:noProof/>
          <w:color w:val="000000" w:themeColor="text1"/>
          <w:sz w:val="24"/>
          <w:szCs w:val="24"/>
        </w:rPr>
        <w:t xml:space="preserve"> u listi otpada koja je utvrđena u Pravilniku o kategorijama otpada sa listama („Službene novine Federacije BiH“, broj </w:t>
      </w:r>
      <w:hyperlink r:id="rId9" w:history="1">
        <w:r w:rsidRPr="00BD03DE">
          <w:rPr>
            <w:rFonts w:ascii="Arial" w:hAnsi="Arial" w:cs="Arial"/>
            <w:iCs/>
            <w:noProof/>
            <w:color w:val="000000" w:themeColor="text1"/>
            <w:sz w:val="24"/>
            <w:szCs w:val="24"/>
          </w:rPr>
          <w:t>9/05</w:t>
        </w:r>
      </w:hyperlink>
      <w:r w:rsidRPr="00BD03DE">
        <w:rPr>
          <w:rFonts w:ascii="Arial" w:hAnsi="Arial" w:cs="Arial"/>
          <w:iCs/>
          <w:noProof/>
          <w:color w:val="000000" w:themeColor="text1"/>
          <w:sz w:val="24"/>
          <w:szCs w:val="24"/>
        </w:rPr>
        <w:t>)</w:t>
      </w:r>
      <w:r w:rsidR="00D67D7B" w:rsidRPr="00BD03DE">
        <w:rPr>
          <w:rFonts w:ascii="Arial" w:hAnsi="Arial" w:cs="Arial"/>
          <w:iCs/>
          <w:noProof/>
          <w:color w:val="000000" w:themeColor="text1"/>
          <w:sz w:val="24"/>
          <w:szCs w:val="24"/>
        </w:rPr>
        <w:t>;</w:t>
      </w:r>
    </w:p>
    <w:p w14:paraId="0C5A4880" w14:textId="2A49AD5B" w:rsidR="00653D00" w:rsidRPr="00BD03DE" w:rsidRDefault="00653D00" w:rsidP="00BC6AE6">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bCs/>
          <w:color w:val="000000" w:themeColor="text1"/>
          <w:sz w:val="24"/>
          <w:szCs w:val="24"/>
          <w:lang w:eastAsia="bs-Latn-BA"/>
        </w:rPr>
        <w:t>otpadn</w:t>
      </w:r>
      <w:r w:rsidR="00EA3605" w:rsidRPr="00BD03DE">
        <w:rPr>
          <w:rFonts w:ascii="Arial" w:hAnsi="Arial" w:cs="Arial"/>
          <w:b/>
          <w:bCs/>
          <w:color w:val="000000" w:themeColor="text1"/>
          <w:sz w:val="24"/>
          <w:szCs w:val="24"/>
          <w:lang w:eastAsia="bs-Latn-BA"/>
        </w:rPr>
        <w:t>a</w:t>
      </w:r>
      <w:r w:rsidRPr="00BD03DE">
        <w:rPr>
          <w:rFonts w:ascii="Arial" w:hAnsi="Arial" w:cs="Arial"/>
          <w:b/>
          <w:bCs/>
          <w:color w:val="000000" w:themeColor="text1"/>
          <w:sz w:val="24"/>
          <w:szCs w:val="24"/>
          <w:lang w:eastAsia="bs-Latn-BA"/>
        </w:rPr>
        <w:t xml:space="preserve"> vod</w:t>
      </w:r>
      <w:r w:rsidR="00EA3605" w:rsidRPr="00BD03DE">
        <w:rPr>
          <w:rFonts w:ascii="Arial" w:hAnsi="Arial" w:cs="Arial"/>
          <w:b/>
          <w:bCs/>
          <w:color w:val="000000" w:themeColor="text1"/>
          <w:sz w:val="24"/>
          <w:szCs w:val="24"/>
          <w:lang w:eastAsia="bs-Latn-BA"/>
        </w:rPr>
        <w:t>a</w:t>
      </w:r>
      <w:r w:rsidRPr="00BD03DE">
        <w:rPr>
          <w:rFonts w:ascii="Arial" w:hAnsi="Arial" w:cs="Arial"/>
          <w:color w:val="000000" w:themeColor="text1"/>
          <w:sz w:val="24"/>
          <w:szCs w:val="24"/>
          <w:lang w:eastAsia="bs-Latn-BA"/>
        </w:rPr>
        <w:t xml:space="preserve"> </w:t>
      </w:r>
      <w:r w:rsidRPr="00BD03DE">
        <w:rPr>
          <w:rFonts w:ascii="Arial" w:hAnsi="Arial" w:cs="Arial"/>
          <w:color w:val="000000" w:themeColor="text1"/>
          <w:sz w:val="24"/>
          <w:szCs w:val="24"/>
        </w:rPr>
        <w:t>označava vodu koja je promijenila svoj</w:t>
      </w:r>
      <w:r w:rsidR="00D67D7B" w:rsidRPr="00BD03DE">
        <w:rPr>
          <w:rFonts w:ascii="Arial" w:hAnsi="Arial" w:cs="Arial"/>
          <w:color w:val="000000" w:themeColor="text1"/>
          <w:sz w:val="24"/>
          <w:szCs w:val="24"/>
        </w:rPr>
        <w:t>u</w:t>
      </w:r>
      <w:r w:rsidRPr="00BD03DE">
        <w:rPr>
          <w:rFonts w:ascii="Arial" w:hAnsi="Arial" w:cs="Arial"/>
          <w:color w:val="000000" w:themeColor="text1"/>
          <w:sz w:val="24"/>
          <w:szCs w:val="24"/>
        </w:rPr>
        <w:t xml:space="preserve"> izvorn</w:t>
      </w:r>
      <w:r w:rsidR="00D67D7B" w:rsidRPr="00BD03DE">
        <w:rPr>
          <w:rFonts w:ascii="Arial" w:hAnsi="Arial" w:cs="Arial"/>
          <w:color w:val="000000" w:themeColor="text1"/>
          <w:sz w:val="24"/>
          <w:szCs w:val="24"/>
        </w:rPr>
        <w:t>u</w:t>
      </w:r>
      <w:r w:rsidRPr="00BD03DE">
        <w:rPr>
          <w:rFonts w:ascii="Arial" w:hAnsi="Arial" w:cs="Arial"/>
          <w:color w:val="000000" w:themeColor="text1"/>
          <w:sz w:val="24"/>
          <w:szCs w:val="24"/>
        </w:rPr>
        <w:t xml:space="preserve"> prirodn</w:t>
      </w:r>
      <w:r w:rsidR="00D67D7B" w:rsidRPr="00BD03DE">
        <w:rPr>
          <w:rFonts w:ascii="Arial" w:hAnsi="Arial" w:cs="Arial"/>
          <w:color w:val="000000" w:themeColor="text1"/>
          <w:sz w:val="24"/>
          <w:szCs w:val="24"/>
        </w:rPr>
        <w:t>u</w:t>
      </w:r>
      <w:r w:rsidRPr="00BD03DE">
        <w:rPr>
          <w:rFonts w:ascii="Arial" w:hAnsi="Arial" w:cs="Arial"/>
          <w:color w:val="000000" w:themeColor="text1"/>
          <w:sz w:val="24"/>
          <w:szCs w:val="24"/>
        </w:rPr>
        <w:t xml:space="preserve">, fizičke, hemijske ili biološke osobine </w:t>
      </w:r>
      <w:r w:rsidR="00EA3605" w:rsidRPr="00BD03DE">
        <w:rPr>
          <w:rFonts w:ascii="Arial" w:hAnsi="Arial" w:cs="Arial"/>
          <w:color w:val="000000" w:themeColor="text1"/>
          <w:sz w:val="24"/>
          <w:szCs w:val="24"/>
        </w:rPr>
        <w:t>uslijed</w:t>
      </w:r>
      <w:r w:rsidRPr="00BD03DE">
        <w:rPr>
          <w:rFonts w:ascii="Arial" w:hAnsi="Arial" w:cs="Arial"/>
          <w:color w:val="000000" w:themeColor="text1"/>
          <w:sz w:val="24"/>
          <w:szCs w:val="24"/>
        </w:rPr>
        <w:t xml:space="preserve"> ljudskih aktivnosti;</w:t>
      </w:r>
    </w:p>
    <w:p w14:paraId="42FE1014" w14:textId="2FAAADC0" w:rsidR="00653D00" w:rsidRPr="00BD03DE" w:rsidRDefault="00653D00" w:rsidP="00EA3605">
      <w:pPr>
        <w:pStyle w:val="ListParagraph"/>
        <w:numPr>
          <w:ilvl w:val="0"/>
          <w:numId w:val="11"/>
        </w:numPr>
        <w:shd w:val="clear" w:color="auto" w:fill="FFFFFF"/>
        <w:spacing w:after="0" w:line="360" w:lineRule="auto"/>
        <w:textAlignment w:val="baseline"/>
        <w:rPr>
          <w:rFonts w:ascii="Arial" w:hAnsi="Arial" w:cs="Arial"/>
          <w:color w:val="000000" w:themeColor="text1"/>
          <w:sz w:val="24"/>
          <w:szCs w:val="24"/>
          <w:lang w:eastAsia="bs-Latn-BA"/>
        </w:rPr>
      </w:pPr>
      <w:r w:rsidRPr="00BD03DE">
        <w:rPr>
          <w:rFonts w:ascii="Arial" w:hAnsi="Arial" w:cs="Arial"/>
          <w:b/>
          <w:iCs/>
          <w:color w:val="000000" w:themeColor="text1"/>
          <w:sz w:val="24"/>
          <w:szCs w:val="24"/>
          <w:bdr w:val="none" w:sz="0" w:space="0" w:color="auto" w:frame="1"/>
          <w:lang w:eastAsia="bs-Latn-BA"/>
        </w:rPr>
        <w:t>pogon i postrojenje </w:t>
      </w:r>
      <w:r w:rsidRPr="00BD03DE">
        <w:rPr>
          <w:rFonts w:ascii="Arial" w:hAnsi="Arial" w:cs="Arial"/>
          <w:color w:val="000000" w:themeColor="text1"/>
          <w:sz w:val="24"/>
          <w:szCs w:val="24"/>
          <w:lang w:eastAsia="bs-Latn-BA"/>
        </w:rPr>
        <w:t xml:space="preserve">znači nepokretnu tehnička jedinica u kojoj se obavlja jedna ili više djelatnosti navedenih u Prilogu I. ovog pravilnika, te bilo koja druga aktivnost neposredno </w:t>
      </w:r>
      <w:r w:rsidRPr="00BD03DE">
        <w:rPr>
          <w:rFonts w:ascii="Arial" w:hAnsi="Arial" w:cs="Arial"/>
          <w:color w:val="000000" w:themeColor="text1"/>
          <w:sz w:val="24"/>
          <w:szCs w:val="24"/>
          <w:lang w:eastAsia="bs-Latn-BA"/>
        </w:rPr>
        <w:lastRenderedPageBreak/>
        <w:t>tehnički povezana s</w:t>
      </w:r>
      <w:r w:rsidR="00EA3605" w:rsidRPr="00BD03DE">
        <w:rPr>
          <w:rFonts w:ascii="Arial" w:hAnsi="Arial" w:cs="Arial"/>
          <w:color w:val="000000" w:themeColor="text1"/>
          <w:sz w:val="24"/>
          <w:szCs w:val="24"/>
          <w:lang w:eastAsia="bs-Latn-BA"/>
        </w:rPr>
        <w:t>a</w:t>
      </w:r>
      <w:r w:rsidRPr="00BD03DE">
        <w:rPr>
          <w:rFonts w:ascii="Arial" w:hAnsi="Arial" w:cs="Arial"/>
          <w:color w:val="000000" w:themeColor="text1"/>
          <w:sz w:val="24"/>
          <w:szCs w:val="24"/>
          <w:lang w:eastAsia="bs-Latn-BA"/>
        </w:rPr>
        <w:t xml:space="preserve"> aktivnostima koje se obavljaju na istoj lokaciji, a koje mogu uticati na emisije i zagađenje;</w:t>
      </w:r>
    </w:p>
    <w:p w14:paraId="27BBAE80" w14:textId="102960DB" w:rsidR="00653D00" w:rsidRPr="00BD03DE" w:rsidRDefault="00653D00" w:rsidP="005476A2">
      <w:pPr>
        <w:pStyle w:val="ListParagraph"/>
        <w:numPr>
          <w:ilvl w:val="0"/>
          <w:numId w:val="11"/>
        </w:numPr>
        <w:spacing w:after="0" w:line="360" w:lineRule="auto"/>
        <w:jc w:val="both"/>
        <w:rPr>
          <w:rFonts w:ascii="Arial" w:hAnsi="Arial" w:cs="Arial"/>
          <w:iCs/>
          <w:noProof/>
          <w:color w:val="000000" w:themeColor="text1"/>
          <w:sz w:val="24"/>
          <w:szCs w:val="24"/>
        </w:rPr>
      </w:pPr>
      <w:r w:rsidRPr="00BD03DE">
        <w:rPr>
          <w:rFonts w:ascii="Arial" w:hAnsi="Arial" w:cs="Arial"/>
          <w:b/>
          <w:bCs/>
          <w:color w:val="000000" w:themeColor="text1"/>
          <w:sz w:val="24"/>
          <w:szCs w:val="24"/>
          <w:lang w:eastAsia="bs-Latn-BA"/>
        </w:rPr>
        <w:t>povrat</w:t>
      </w:r>
      <w:r w:rsidRPr="00BD03DE">
        <w:rPr>
          <w:rFonts w:ascii="Arial" w:hAnsi="Arial" w:cs="Arial"/>
          <w:color w:val="000000" w:themeColor="text1"/>
          <w:sz w:val="24"/>
          <w:szCs w:val="24"/>
          <w:lang w:eastAsia="bs-Latn-BA"/>
        </w:rPr>
        <w:t xml:space="preserve"> </w:t>
      </w:r>
      <w:r w:rsidR="00EA3605" w:rsidRPr="00BD03DE">
        <w:rPr>
          <w:rFonts w:ascii="Arial" w:hAnsi="Arial" w:cs="Arial"/>
          <w:b/>
          <w:bCs/>
          <w:color w:val="000000" w:themeColor="text1"/>
          <w:sz w:val="24"/>
          <w:szCs w:val="24"/>
          <w:lang w:eastAsia="bs-Latn-BA"/>
        </w:rPr>
        <w:t>(</w:t>
      </w:r>
      <w:r w:rsidRPr="00BD03DE">
        <w:rPr>
          <w:rFonts w:ascii="Arial" w:hAnsi="Arial" w:cs="Arial"/>
          <w:b/>
          <w:bCs/>
          <w:iCs/>
          <w:noProof/>
          <w:color w:val="000000" w:themeColor="text1"/>
          <w:sz w:val="24"/>
          <w:szCs w:val="24"/>
        </w:rPr>
        <w:t>ponovn</w:t>
      </w:r>
      <w:r w:rsidR="00D67D7B" w:rsidRPr="00BD03DE">
        <w:rPr>
          <w:rFonts w:ascii="Arial" w:hAnsi="Arial" w:cs="Arial"/>
          <w:b/>
          <w:bCs/>
          <w:iCs/>
          <w:noProof/>
          <w:color w:val="000000" w:themeColor="text1"/>
          <w:sz w:val="24"/>
          <w:szCs w:val="24"/>
        </w:rPr>
        <w:t>a</w:t>
      </w:r>
      <w:r w:rsidRPr="00BD03DE">
        <w:rPr>
          <w:rFonts w:ascii="Arial" w:hAnsi="Arial" w:cs="Arial"/>
          <w:b/>
          <w:bCs/>
          <w:iCs/>
          <w:noProof/>
          <w:color w:val="000000" w:themeColor="text1"/>
          <w:sz w:val="24"/>
          <w:szCs w:val="24"/>
        </w:rPr>
        <w:t xml:space="preserve"> upotreb</w:t>
      </w:r>
      <w:r w:rsidR="00D67D7B" w:rsidRPr="00BD03DE">
        <w:rPr>
          <w:rFonts w:ascii="Arial" w:hAnsi="Arial" w:cs="Arial"/>
          <w:b/>
          <w:bCs/>
          <w:iCs/>
          <w:noProof/>
          <w:color w:val="000000" w:themeColor="text1"/>
          <w:sz w:val="24"/>
          <w:szCs w:val="24"/>
        </w:rPr>
        <w:t>a</w:t>
      </w:r>
      <w:r w:rsidRPr="00BD03DE">
        <w:rPr>
          <w:rFonts w:ascii="Arial" w:hAnsi="Arial" w:cs="Arial"/>
          <w:b/>
          <w:bCs/>
          <w:iCs/>
          <w:noProof/>
          <w:color w:val="000000" w:themeColor="text1"/>
          <w:sz w:val="24"/>
          <w:szCs w:val="24"/>
        </w:rPr>
        <w:t>, ponovno iskoriš</w:t>
      </w:r>
      <w:r w:rsidR="00D67D7B" w:rsidRPr="00BD03DE">
        <w:rPr>
          <w:rFonts w:ascii="Arial" w:hAnsi="Arial" w:cs="Arial"/>
          <w:b/>
          <w:bCs/>
          <w:iCs/>
          <w:noProof/>
          <w:color w:val="000000" w:themeColor="text1"/>
          <w:sz w:val="24"/>
          <w:szCs w:val="24"/>
        </w:rPr>
        <w:t>t</w:t>
      </w:r>
      <w:r w:rsidRPr="00BD03DE">
        <w:rPr>
          <w:rFonts w:ascii="Arial" w:hAnsi="Arial" w:cs="Arial"/>
          <w:b/>
          <w:bCs/>
          <w:iCs/>
          <w:noProof/>
          <w:color w:val="000000" w:themeColor="text1"/>
          <w:sz w:val="24"/>
          <w:szCs w:val="24"/>
        </w:rPr>
        <w:t>enje otpada</w:t>
      </w:r>
      <w:r w:rsidR="00EA3605" w:rsidRPr="00BD03DE">
        <w:rPr>
          <w:rFonts w:ascii="Arial" w:hAnsi="Arial" w:cs="Arial"/>
          <w:b/>
          <w:bCs/>
          <w:iCs/>
          <w:noProof/>
          <w:color w:val="000000" w:themeColor="text1"/>
          <w:sz w:val="24"/>
          <w:szCs w:val="24"/>
        </w:rPr>
        <w:t>)</w:t>
      </w:r>
      <w:r w:rsidRPr="00BD03DE">
        <w:rPr>
          <w:rFonts w:ascii="Arial" w:hAnsi="Arial" w:cs="Arial"/>
          <w:color w:val="000000" w:themeColor="text1"/>
          <w:sz w:val="24"/>
          <w:szCs w:val="24"/>
        </w:rPr>
        <w:t xml:space="preserve"> znači svaki postupak </w:t>
      </w:r>
      <w:r w:rsidRPr="00BD03DE">
        <w:rPr>
          <w:rFonts w:ascii="Arial" w:hAnsi="Arial" w:cs="Arial"/>
          <w:iCs/>
          <w:noProof/>
          <w:color w:val="000000" w:themeColor="text1"/>
          <w:sz w:val="24"/>
          <w:szCs w:val="24"/>
        </w:rPr>
        <w:t>ili metodu kojom se obezbjeđuje ponovno iskorištenje otpada u skladu sa R-listom</w:t>
      </w:r>
      <w:r w:rsidR="002C56A5" w:rsidRPr="00BD03DE">
        <w:rPr>
          <w:rFonts w:ascii="Arial" w:hAnsi="Arial" w:cs="Arial"/>
          <w:iCs/>
          <w:noProof/>
          <w:color w:val="000000" w:themeColor="text1"/>
          <w:sz w:val="24"/>
          <w:szCs w:val="24"/>
        </w:rPr>
        <w:t xml:space="preserve"> </w:t>
      </w:r>
      <w:r w:rsidR="00EA3605" w:rsidRPr="00BD03DE">
        <w:rPr>
          <w:rFonts w:ascii="Arial" w:hAnsi="Arial" w:cs="Arial"/>
          <w:iCs/>
          <w:noProof/>
          <w:color w:val="000000" w:themeColor="text1"/>
          <w:sz w:val="24"/>
          <w:szCs w:val="24"/>
        </w:rPr>
        <w:t xml:space="preserve">iz </w:t>
      </w:r>
      <w:r w:rsidR="002C56A5" w:rsidRPr="00BD03DE">
        <w:rPr>
          <w:rFonts w:ascii="Arial" w:hAnsi="Arial" w:cs="Arial"/>
          <w:iCs/>
          <w:noProof/>
          <w:color w:val="000000" w:themeColor="text1"/>
          <w:sz w:val="24"/>
          <w:szCs w:val="24"/>
        </w:rPr>
        <w:t>Prilog</w:t>
      </w:r>
      <w:r w:rsidR="00EA3605" w:rsidRPr="00BD03DE">
        <w:rPr>
          <w:rFonts w:ascii="Arial" w:hAnsi="Arial" w:cs="Arial"/>
          <w:iCs/>
          <w:noProof/>
          <w:color w:val="000000" w:themeColor="text1"/>
          <w:sz w:val="24"/>
          <w:szCs w:val="24"/>
        </w:rPr>
        <w:t>a</w:t>
      </w:r>
      <w:r w:rsidR="002C56A5" w:rsidRPr="00BD03DE">
        <w:rPr>
          <w:rFonts w:ascii="Arial" w:hAnsi="Arial" w:cs="Arial"/>
          <w:iCs/>
          <w:noProof/>
          <w:color w:val="000000" w:themeColor="text1"/>
          <w:sz w:val="24"/>
          <w:szCs w:val="24"/>
        </w:rPr>
        <w:t xml:space="preserve"> VI. ovog pravilnika.</w:t>
      </w:r>
    </w:p>
    <w:p w14:paraId="6622392B" w14:textId="77777777" w:rsidR="00653D00" w:rsidRPr="00BD03DE" w:rsidRDefault="00653D00" w:rsidP="00D67D7B">
      <w:pPr>
        <w:pStyle w:val="ListParagraph"/>
        <w:numPr>
          <w:ilvl w:val="0"/>
          <w:numId w:val="11"/>
        </w:numPr>
        <w:shd w:val="clear" w:color="auto" w:fill="FFFFFF"/>
        <w:spacing w:after="0" w:line="360" w:lineRule="auto"/>
        <w:jc w:val="both"/>
        <w:textAlignment w:val="baseline"/>
        <w:rPr>
          <w:rFonts w:ascii="Arial" w:hAnsi="Arial" w:cs="Arial"/>
          <w:color w:val="000000" w:themeColor="text1"/>
          <w:sz w:val="24"/>
          <w:szCs w:val="24"/>
          <w:lang w:eastAsia="bs-Latn-BA"/>
        </w:rPr>
      </w:pPr>
      <w:r w:rsidRPr="00BD03DE">
        <w:rPr>
          <w:rFonts w:ascii="Arial" w:hAnsi="Arial" w:cs="Arial"/>
          <w:b/>
          <w:iCs/>
          <w:color w:val="000000" w:themeColor="text1"/>
          <w:sz w:val="24"/>
          <w:szCs w:val="24"/>
          <w:bdr w:val="none" w:sz="0" w:space="0" w:color="auto" w:frame="1"/>
          <w:lang w:eastAsia="bs-Latn-BA"/>
        </w:rPr>
        <w:t>prag ispuštanja</w:t>
      </w:r>
      <w:r w:rsidRPr="00BD03DE">
        <w:rPr>
          <w:rFonts w:ascii="Arial" w:hAnsi="Arial" w:cs="Arial"/>
          <w:iCs/>
          <w:color w:val="000000" w:themeColor="text1"/>
          <w:sz w:val="24"/>
          <w:szCs w:val="24"/>
          <w:bdr w:val="none" w:sz="0" w:space="0" w:color="auto" w:frame="1"/>
          <w:lang w:eastAsia="bs-Latn-BA"/>
        </w:rPr>
        <w:t> </w:t>
      </w:r>
      <w:r w:rsidRPr="00BD03DE">
        <w:rPr>
          <w:rFonts w:ascii="Arial" w:hAnsi="Arial" w:cs="Arial"/>
          <w:color w:val="000000" w:themeColor="text1"/>
          <w:sz w:val="24"/>
          <w:szCs w:val="24"/>
          <w:lang w:eastAsia="bs-Latn-BA"/>
        </w:rPr>
        <w:t>je količina ispuštanja zagađujuće supstance iz Priloga II. ovog pravilnika za koju se dostavljaju podaci samo ako su veći ili jednaki pragu ispuštanja;</w:t>
      </w:r>
    </w:p>
    <w:p w14:paraId="4BAC2FBA" w14:textId="404D7C8B" w:rsidR="00653D00" w:rsidRPr="00BD03DE" w:rsidRDefault="00653D00" w:rsidP="00D67D7B">
      <w:pPr>
        <w:pStyle w:val="ListParagraph"/>
        <w:numPr>
          <w:ilvl w:val="0"/>
          <w:numId w:val="11"/>
        </w:numPr>
        <w:shd w:val="clear" w:color="auto" w:fill="FFFFFF"/>
        <w:spacing w:after="0" w:line="360" w:lineRule="auto"/>
        <w:jc w:val="both"/>
        <w:textAlignment w:val="baseline"/>
        <w:rPr>
          <w:rFonts w:ascii="Arial" w:hAnsi="Arial" w:cs="Arial"/>
          <w:color w:val="000000" w:themeColor="text1"/>
          <w:sz w:val="24"/>
          <w:szCs w:val="24"/>
          <w:lang w:eastAsia="bs-Latn-BA"/>
        </w:rPr>
      </w:pPr>
      <w:r w:rsidRPr="00BD03DE">
        <w:rPr>
          <w:rFonts w:ascii="Arial" w:hAnsi="Arial" w:cs="Arial"/>
          <w:b/>
          <w:iCs/>
          <w:color w:val="000000" w:themeColor="text1"/>
          <w:sz w:val="24"/>
          <w:szCs w:val="24"/>
          <w:bdr w:val="none" w:sz="0" w:space="0" w:color="auto" w:frame="1"/>
          <w:lang w:eastAsia="bs-Latn-BA"/>
        </w:rPr>
        <w:t>prenos izvan mjesta nastanka</w:t>
      </w:r>
      <w:r w:rsidRPr="00BD03DE">
        <w:rPr>
          <w:rFonts w:ascii="Arial" w:hAnsi="Arial" w:cs="Arial"/>
          <w:iCs/>
          <w:color w:val="000000" w:themeColor="text1"/>
          <w:sz w:val="24"/>
          <w:szCs w:val="24"/>
          <w:bdr w:val="none" w:sz="0" w:space="0" w:color="auto" w:frame="1"/>
          <w:lang w:eastAsia="bs-Latn-BA"/>
        </w:rPr>
        <w:t> </w:t>
      </w:r>
      <w:r w:rsidRPr="00BD03DE">
        <w:rPr>
          <w:rFonts w:ascii="Arial" w:hAnsi="Arial" w:cs="Arial"/>
          <w:color w:val="000000" w:themeColor="text1"/>
          <w:sz w:val="24"/>
          <w:szCs w:val="24"/>
          <w:lang w:eastAsia="bs-Latn-BA"/>
        </w:rPr>
        <w:t>označava prenos otpada namijenjenog ponovnoj upotrebi otpada u korisne svrhe ili zbrinjavanju izvan granica pogona i postrojenja</w:t>
      </w:r>
      <w:r w:rsidR="00D67D7B" w:rsidRPr="00BD03DE">
        <w:rPr>
          <w:rFonts w:ascii="Arial" w:hAnsi="Arial" w:cs="Arial"/>
          <w:color w:val="000000" w:themeColor="text1"/>
          <w:sz w:val="24"/>
          <w:szCs w:val="24"/>
          <w:lang w:eastAsia="bs-Latn-BA"/>
        </w:rPr>
        <w:t>,</w:t>
      </w:r>
      <w:r w:rsidRPr="00BD03DE">
        <w:rPr>
          <w:rFonts w:ascii="Arial" w:hAnsi="Arial" w:cs="Arial"/>
          <w:color w:val="000000" w:themeColor="text1"/>
          <w:sz w:val="24"/>
          <w:szCs w:val="24"/>
          <w:lang w:eastAsia="bs-Latn-BA"/>
        </w:rPr>
        <w:t xml:space="preserve"> te prenos zagađujućih supstanci u otpadnim vodama u sistemu javne odvodnje ili sistemu odvodnje sa lokacije druge pravne ili fizičke osobe (indirektno ispuštanje otpadnih voda);</w:t>
      </w:r>
    </w:p>
    <w:p w14:paraId="009B3605" w14:textId="77777777" w:rsidR="00E45DAC" w:rsidRPr="00BD03DE" w:rsidRDefault="00E45DAC" w:rsidP="00E45DAC">
      <w:pPr>
        <w:pStyle w:val="ListParagraph"/>
        <w:numPr>
          <w:ilvl w:val="0"/>
          <w:numId w:val="11"/>
        </w:numPr>
        <w:shd w:val="clear" w:color="auto" w:fill="FFFFFF"/>
        <w:spacing w:line="360" w:lineRule="auto"/>
        <w:jc w:val="both"/>
        <w:textAlignment w:val="baseline"/>
        <w:rPr>
          <w:rFonts w:ascii="Arial" w:hAnsi="Arial" w:cs="Arial"/>
          <w:color w:val="000000" w:themeColor="text1"/>
          <w:sz w:val="24"/>
          <w:szCs w:val="24"/>
          <w:lang w:eastAsia="bs-Latn-BA"/>
        </w:rPr>
      </w:pPr>
      <w:r w:rsidRPr="00BD03DE">
        <w:rPr>
          <w:rFonts w:ascii="Arial" w:hAnsi="Arial" w:cs="Arial"/>
          <w:b/>
          <w:bCs/>
          <w:color w:val="000000" w:themeColor="text1"/>
          <w:sz w:val="24"/>
          <w:szCs w:val="24"/>
          <w:lang w:eastAsia="bs-Latn-BA"/>
        </w:rPr>
        <w:t>Protokol UNECE</w:t>
      </w:r>
      <w:r w:rsidRPr="00BD03DE">
        <w:rPr>
          <w:rFonts w:ascii="Arial" w:hAnsi="Arial" w:cs="Arial"/>
          <w:color w:val="000000" w:themeColor="text1"/>
          <w:sz w:val="24"/>
          <w:szCs w:val="24"/>
          <w:lang w:eastAsia="bs-Latn-BA"/>
        </w:rPr>
        <w:t xml:space="preserve"> (engl. United Nations Economic Commission for Europe - Ekonomska</w:t>
      </w:r>
    </w:p>
    <w:p w14:paraId="5D740C6C" w14:textId="191F1708" w:rsidR="00E45DAC" w:rsidRPr="00BD03DE" w:rsidRDefault="00E45DAC" w:rsidP="00E45DAC">
      <w:pPr>
        <w:pStyle w:val="ListParagraph"/>
        <w:shd w:val="clear" w:color="auto" w:fill="FFFFFF"/>
        <w:spacing w:line="360" w:lineRule="auto"/>
        <w:ind w:left="990"/>
        <w:jc w:val="both"/>
        <w:textAlignment w:val="baseline"/>
        <w:rPr>
          <w:rFonts w:ascii="Arial" w:hAnsi="Arial" w:cs="Arial"/>
          <w:color w:val="000000" w:themeColor="text1"/>
          <w:sz w:val="24"/>
          <w:szCs w:val="24"/>
          <w:lang w:eastAsia="bs-Latn-BA"/>
        </w:rPr>
      </w:pPr>
      <w:r w:rsidRPr="00BD03DE">
        <w:rPr>
          <w:rFonts w:ascii="Arial" w:hAnsi="Arial" w:cs="Arial"/>
          <w:color w:val="000000" w:themeColor="text1"/>
          <w:sz w:val="24"/>
          <w:szCs w:val="24"/>
          <w:lang w:eastAsia="bs-Latn-BA"/>
        </w:rPr>
        <w:t>komisija Ujedinjenih naroda za Europu) je Protokol o registrima ispuštanja i prenosa</w:t>
      </w:r>
    </w:p>
    <w:p w14:paraId="480D6453" w14:textId="77777777" w:rsidR="00E45DAC" w:rsidRPr="00BD03DE" w:rsidRDefault="00E45DAC" w:rsidP="00E45DAC">
      <w:pPr>
        <w:pStyle w:val="ListParagraph"/>
        <w:shd w:val="clear" w:color="auto" w:fill="FFFFFF"/>
        <w:spacing w:line="360" w:lineRule="auto"/>
        <w:ind w:left="990"/>
        <w:jc w:val="both"/>
        <w:textAlignment w:val="baseline"/>
        <w:rPr>
          <w:rFonts w:ascii="Arial" w:hAnsi="Arial" w:cs="Arial"/>
          <w:color w:val="000000" w:themeColor="text1"/>
          <w:sz w:val="24"/>
          <w:szCs w:val="24"/>
          <w:lang w:eastAsia="bs-Latn-BA"/>
        </w:rPr>
      </w:pPr>
      <w:r w:rsidRPr="00BD03DE">
        <w:rPr>
          <w:rFonts w:ascii="Arial" w:hAnsi="Arial" w:cs="Arial"/>
          <w:color w:val="000000" w:themeColor="text1"/>
          <w:sz w:val="24"/>
          <w:szCs w:val="24"/>
          <w:lang w:eastAsia="bs-Latn-BA"/>
        </w:rPr>
        <w:t>zagađujućih supstanci uz Aarhusku konvenciju o pristupu informacijama, učešču javnosti</w:t>
      </w:r>
    </w:p>
    <w:p w14:paraId="77AFB4A3" w14:textId="760CF5F4" w:rsidR="00E45DAC" w:rsidRPr="00BD03DE" w:rsidRDefault="00E45DAC" w:rsidP="00E45DAC">
      <w:pPr>
        <w:pStyle w:val="ListParagraph"/>
        <w:shd w:val="clear" w:color="auto" w:fill="FFFFFF"/>
        <w:spacing w:after="0" w:line="360" w:lineRule="auto"/>
        <w:ind w:left="990"/>
        <w:jc w:val="both"/>
        <w:textAlignment w:val="baseline"/>
        <w:rPr>
          <w:rFonts w:ascii="Arial" w:hAnsi="Arial" w:cs="Arial"/>
          <w:color w:val="000000" w:themeColor="text1"/>
          <w:sz w:val="24"/>
          <w:szCs w:val="24"/>
          <w:lang w:eastAsia="bs-Latn-BA"/>
        </w:rPr>
      </w:pPr>
      <w:r w:rsidRPr="00BD03DE">
        <w:rPr>
          <w:rFonts w:ascii="Arial" w:hAnsi="Arial" w:cs="Arial"/>
          <w:color w:val="000000" w:themeColor="text1"/>
          <w:sz w:val="24"/>
          <w:szCs w:val="24"/>
          <w:lang w:eastAsia="bs-Latn-BA"/>
        </w:rPr>
        <w:t>i pristupu pravdi („Službeni glasnik Bosne i Hercegovine“ - MU broj 08/08)</w:t>
      </w:r>
      <w:r w:rsidR="000301F9" w:rsidRPr="00BD03DE">
        <w:rPr>
          <w:rFonts w:ascii="Arial" w:hAnsi="Arial" w:cs="Arial"/>
          <w:color w:val="000000" w:themeColor="text1"/>
          <w:sz w:val="24"/>
          <w:szCs w:val="24"/>
          <w:lang w:eastAsia="bs-Latn-BA"/>
        </w:rPr>
        <w:t xml:space="preserve">; Protokol je usvojen na vanrednom sastanku Strana Arhuske konvencije 21. maja 2003. godine, u okviru pete Ministarske konferencije „Životna sredina za Evropu“ održane u Kijevu, po čemu je poznat pod nazivom </w:t>
      </w:r>
      <w:r w:rsidR="000301F9" w:rsidRPr="00BD03DE">
        <w:rPr>
          <w:rFonts w:ascii="Arial" w:hAnsi="Arial" w:cs="Arial"/>
          <w:i/>
          <w:iCs/>
          <w:color w:val="000000" w:themeColor="text1"/>
          <w:sz w:val="24"/>
          <w:szCs w:val="24"/>
          <w:lang w:eastAsia="bs-Latn-BA"/>
        </w:rPr>
        <w:t>Kijevski protokol</w:t>
      </w:r>
      <w:r w:rsidRPr="00BD03DE">
        <w:rPr>
          <w:rFonts w:ascii="Arial" w:hAnsi="Arial" w:cs="Arial"/>
          <w:color w:val="000000" w:themeColor="text1"/>
          <w:sz w:val="24"/>
          <w:szCs w:val="24"/>
          <w:lang w:eastAsia="bs-Latn-BA"/>
        </w:rPr>
        <w:t>;</w:t>
      </w:r>
    </w:p>
    <w:p w14:paraId="27AFCD4F" w14:textId="51F6D12A" w:rsidR="00653D00" w:rsidRPr="00E45DAC" w:rsidRDefault="00653D00" w:rsidP="00E45DAC">
      <w:pPr>
        <w:pStyle w:val="ListParagraph"/>
        <w:numPr>
          <w:ilvl w:val="0"/>
          <w:numId w:val="11"/>
        </w:numPr>
        <w:shd w:val="clear" w:color="auto" w:fill="FFFFFF"/>
        <w:spacing w:after="0" w:line="360" w:lineRule="auto"/>
        <w:jc w:val="both"/>
        <w:textAlignment w:val="baseline"/>
        <w:rPr>
          <w:rFonts w:ascii="Arial" w:hAnsi="Arial" w:cs="Arial"/>
          <w:color w:val="000000" w:themeColor="text1"/>
          <w:sz w:val="24"/>
          <w:szCs w:val="24"/>
          <w:lang w:eastAsia="bs-Latn-BA"/>
        </w:rPr>
      </w:pPr>
      <w:r>
        <w:rPr>
          <w:rFonts w:ascii="Arial" w:hAnsi="Arial" w:cs="Arial"/>
          <w:b/>
          <w:color w:val="000000" w:themeColor="text1"/>
          <w:sz w:val="24"/>
          <w:szCs w:val="24"/>
        </w:rPr>
        <w:t>R</w:t>
      </w:r>
      <w:r w:rsidRPr="00E24DD9">
        <w:rPr>
          <w:rFonts w:ascii="Arial" w:hAnsi="Arial" w:cs="Arial"/>
          <w:b/>
          <w:color w:val="000000" w:themeColor="text1"/>
          <w:sz w:val="24"/>
          <w:szCs w:val="24"/>
        </w:rPr>
        <w:t>egistar ispuštanja i prenosa zagađ</w:t>
      </w:r>
      <w:r w:rsidR="003F7CD3">
        <w:rPr>
          <w:rFonts w:ascii="Arial" w:hAnsi="Arial" w:cs="Arial"/>
          <w:b/>
          <w:color w:val="000000" w:themeColor="text1"/>
          <w:sz w:val="24"/>
          <w:szCs w:val="24"/>
        </w:rPr>
        <w:t>e</w:t>
      </w:r>
      <w:r w:rsidRPr="00E24DD9">
        <w:rPr>
          <w:rFonts w:ascii="Arial" w:hAnsi="Arial" w:cs="Arial"/>
          <w:b/>
          <w:color w:val="000000" w:themeColor="text1"/>
          <w:sz w:val="24"/>
          <w:szCs w:val="24"/>
        </w:rPr>
        <w:t xml:space="preserve">nja </w:t>
      </w:r>
      <w:r w:rsidRPr="00D67D7B">
        <w:rPr>
          <w:rFonts w:ascii="Arial" w:hAnsi="Arial" w:cs="Arial"/>
          <w:bCs/>
          <w:color w:val="000000" w:themeColor="text1"/>
          <w:sz w:val="24"/>
          <w:szCs w:val="24"/>
        </w:rPr>
        <w:t>(engl. Pollutant Release and Transfer</w:t>
      </w:r>
      <w:r w:rsidRPr="00E45DAC">
        <w:rPr>
          <w:rFonts w:ascii="Arial" w:hAnsi="Arial" w:cs="Arial"/>
          <w:bCs/>
          <w:color w:val="000000" w:themeColor="text1"/>
        </w:rPr>
        <w:t xml:space="preserve"> Register – PR</w:t>
      </w:r>
      <w:r w:rsidRPr="00E45DAC">
        <w:rPr>
          <w:rFonts w:ascii="Arial" w:hAnsi="Arial" w:cs="Arial"/>
          <w:color w:val="000000" w:themeColor="text1"/>
        </w:rPr>
        <w:t xml:space="preserve">TR) – </w:t>
      </w:r>
      <w:r w:rsidRPr="00C667C7">
        <w:rPr>
          <w:rFonts w:ascii="Arial" w:hAnsi="Arial" w:cs="Arial"/>
          <w:color w:val="000000" w:themeColor="text1"/>
          <w:sz w:val="24"/>
          <w:szCs w:val="24"/>
        </w:rPr>
        <w:t>u smislu Zakona o zaštiti okoliša je Registar zagađivača i zagađ</w:t>
      </w:r>
      <w:r w:rsidR="003F7CD3" w:rsidRPr="00C667C7">
        <w:rPr>
          <w:rFonts w:ascii="Arial" w:hAnsi="Arial" w:cs="Arial"/>
          <w:color w:val="000000" w:themeColor="text1"/>
          <w:sz w:val="24"/>
          <w:szCs w:val="24"/>
        </w:rPr>
        <w:t>e</w:t>
      </w:r>
      <w:r w:rsidRPr="00C667C7">
        <w:rPr>
          <w:rFonts w:ascii="Arial" w:hAnsi="Arial" w:cs="Arial"/>
          <w:color w:val="000000" w:themeColor="text1"/>
          <w:sz w:val="24"/>
          <w:szCs w:val="24"/>
        </w:rPr>
        <w:t xml:space="preserve">nja </w:t>
      </w:r>
      <w:r w:rsidR="00665AE9" w:rsidRPr="00C667C7">
        <w:rPr>
          <w:rFonts w:ascii="Arial" w:hAnsi="Arial" w:cs="Arial"/>
          <w:color w:val="000000" w:themeColor="text1"/>
          <w:sz w:val="24"/>
          <w:szCs w:val="24"/>
        </w:rPr>
        <w:t xml:space="preserve">okoliša </w:t>
      </w:r>
      <w:r w:rsidRPr="00C667C7">
        <w:rPr>
          <w:rFonts w:ascii="Arial" w:hAnsi="Arial" w:cs="Arial"/>
          <w:color w:val="000000" w:themeColor="text1"/>
          <w:sz w:val="24"/>
          <w:szCs w:val="24"/>
        </w:rPr>
        <w:t>(Registar);</w:t>
      </w:r>
    </w:p>
    <w:p w14:paraId="1E642844" w14:textId="19851E35" w:rsidR="00653D00" w:rsidRPr="00535EFC" w:rsidRDefault="00653D00" w:rsidP="00EA7401">
      <w:pPr>
        <w:pStyle w:val="ListParagraph"/>
        <w:numPr>
          <w:ilvl w:val="0"/>
          <w:numId w:val="11"/>
        </w:numPr>
        <w:spacing w:after="0" w:line="360" w:lineRule="auto"/>
        <w:jc w:val="both"/>
        <w:rPr>
          <w:rFonts w:ascii="Arial" w:hAnsi="Arial" w:cs="Arial"/>
          <w:b/>
          <w:bCs/>
          <w:noProof/>
          <w:color w:val="000000" w:themeColor="text1"/>
          <w:sz w:val="24"/>
          <w:szCs w:val="24"/>
        </w:rPr>
      </w:pPr>
      <w:r w:rsidRPr="004041DC">
        <w:rPr>
          <w:rFonts w:ascii="Arial" w:hAnsi="Arial" w:cs="Arial"/>
          <w:b/>
          <w:iCs/>
          <w:noProof/>
          <w:color w:val="000000" w:themeColor="text1"/>
          <w:sz w:val="24"/>
          <w:szCs w:val="24"/>
        </w:rPr>
        <w:t>supstanca</w:t>
      </w:r>
      <w:r w:rsidRPr="004041DC">
        <w:rPr>
          <w:rFonts w:ascii="Arial" w:hAnsi="Arial" w:cs="Arial"/>
          <w:noProof/>
          <w:color w:val="000000" w:themeColor="text1"/>
          <w:sz w:val="24"/>
          <w:szCs w:val="24"/>
        </w:rPr>
        <w:t xml:space="preserve"> </w:t>
      </w:r>
      <w:r w:rsidRPr="00535EFC">
        <w:rPr>
          <w:rFonts w:ascii="Arial" w:hAnsi="Arial" w:cs="Arial"/>
          <w:noProof/>
          <w:color w:val="000000" w:themeColor="text1"/>
          <w:sz w:val="24"/>
          <w:szCs w:val="24"/>
        </w:rPr>
        <w:t xml:space="preserve">znači bilo koji hemijski element i njegova jedinjenja, gdje su izuzete radioaktivne supstance; </w:t>
      </w:r>
    </w:p>
    <w:p w14:paraId="03698702" w14:textId="3665A5B1" w:rsidR="00653D00" w:rsidRPr="00A959BE" w:rsidRDefault="00653D00" w:rsidP="003E498B">
      <w:pPr>
        <w:pStyle w:val="ListParagraph"/>
        <w:numPr>
          <w:ilvl w:val="0"/>
          <w:numId w:val="11"/>
        </w:numPr>
        <w:spacing w:after="0" w:line="360" w:lineRule="auto"/>
        <w:jc w:val="both"/>
        <w:rPr>
          <w:rFonts w:ascii="Arial" w:hAnsi="Arial" w:cs="Arial"/>
          <w:iCs/>
          <w:noProof/>
          <w:color w:val="000000" w:themeColor="text1"/>
          <w:sz w:val="24"/>
          <w:szCs w:val="24"/>
        </w:rPr>
      </w:pPr>
      <w:r w:rsidRPr="00535EFC">
        <w:rPr>
          <w:rFonts w:ascii="Arial" w:hAnsi="Arial" w:cs="Arial"/>
          <w:b/>
          <w:iCs/>
          <w:noProof/>
          <w:color w:val="000000" w:themeColor="text1"/>
          <w:sz w:val="24"/>
          <w:szCs w:val="24"/>
        </w:rPr>
        <w:t xml:space="preserve"> zagađujuća supstanca </w:t>
      </w:r>
      <w:r w:rsidRPr="00535EFC">
        <w:rPr>
          <w:rFonts w:ascii="Arial" w:hAnsi="Arial" w:cs="Arial"/>
          <w:noProof/>
          <w:color w:val="000000" w:themeColor="text1"/>
          <w:sz w:val="24"/>
          <w:szCs w:val="24"/>
        </w:rPr>
        <w:t xml:space="preserve">znači supstanca ili grupa supstanci koje mogu biti štetne za okoliš </w:t>
      </w:r>
      <w:r w:rsidRPr="00A959BE">
        <w:rPr>
          <w:rFonts w:ascii="Arial" w:hAnsi="Arial" w:cs="Arial"/>
          <w:noProof/>
          <w:color w:val="000000" w:themeColor="text1"/>
          <w:sz w:val="24"/>
          <w:szCs w:val="24"/>
        </w:rPr>
        <w:t>ili zdravlje ljudi zbog svojih osobina i ispuštanja u okoliš</w:t>
      </w:r>
      <w:r w:rsidRPr="00A959BE">
        <w:rPr>
          <w:rFonts w:ascii="Arial" w:hAnsi="Arial" w:cs="Arial"/>
          <w:sz w:val="24"/>
          <w:szCs w:val="24"/>
        </w:rPr>
        <w:t>;</w:t>
      </w:r>
    </w:p>
    <w:p w14:paraId="48E4CC3D" w14:textId="74923BDB" w:rsidR="00941103" w:rsidRPr="00A959BE" w:rsidRDefault="00941103" w:rsidP="00941103">
      <w:pPr>
        <w:pStyle w:val="ListParagraph"/>
        <w:numPr>
          <w:ilvl w:val="0"/>
          <w:numId w:val="11"/>
        </w:numPr>
        <w:spacing w:after="0" w:line="360" w:lineRule="auto"/>
        <w:jc w:val="both"/>
        <w:rPr>
          <w:rFonts w:ascii="Arial" w:hAnsi="Arial" w:cs="Arial"/>
          <w:iCs/>
          <w:noProof/>
          <w:color w:val="000000" w:themeColor="text1"/>
          <w:sz w:val="24"/>
          <w:szCs w:val="24"/>
        </w:rPr>
      </w:pPr>
      <w:r w:rsidRPr="00A959BE">
        <w:rPr>
          <w:rStyle w:val="Strong"/>
          <w:rFonts w:ascii="Arial" w:hAnsi="Arial" w:cs="Arial"/>
          <w:color w:val="000000" w:themeColor="text1"/>
          <w:sz w:val="24"/>
          <w:szCs w:val="24"/>
        </w:rPr>
        <w:t xml:space="preserve">zagađenje </w:t>
      </w:r>
      <w:r w:rsidRPr="00A959BE">
        <w:rPr>
          <w:rStyle w:val="Strong"/>
          <w:rFonts w:ascii="Arial" w:hAnsi="Arial" w:cs="Arial"/>
          <w:b w:val="0"/>
          <w:bCs w:val="0"/>
          <w:color w:val="000000" w:themeColor="text1"/>
          <w:sz w:val="24"/>
          <w:szCs w:val="24"/>
        </w:rPr>
        <w:t>je</w:t>
      </w:r>
      <w:r w:rsidRPr="00A959BE">
        <w:rPr>
          <w:rFonts w:ascii="Arial" w:hAnsi="Arial" w:cs="Arial"/>
          <w:noProof/>
          <w:color w:val="000000" w:themeColor="text1"/>
          <w:sz w:val="24"/>
          <w:szCs w:val="24"/>
        </w:rPr>
        <w:t xml:space="preserve"> posljedica ispuštanja zagađujućih supstanci u okoliš, kao rezultata ljudske aktivnosti;</w:t>
      </w:r>
    </w:p>
    <w:p w14:paraId="31DE6B2F" w14:textId="0F8F5178" w:rsidR="00941103" w:rsidRPr="00A959BE" w:rsidRDefault="00653D00" w:rsidP="000B5151">
      <w:pPr>
        <w:pStyle w:val="ListParagraph"/>
        <w:numPr>
          <w:ilvl w:val="0"/>
          <w:numId w:val="11"/>
        </w:numPr>
        <w:spacing w:after="0" w:line="360" w:lineRule="auto"/>
        <w:jc w:val="both"/>
        <w:rPr>
          <w:rStyle w:val="Strong"/>
          <w:rFonts w:ascii="Arial" w:hAnsi="Arial" w:cs="Arial"/>
          <w:b w:val="0"/>
          <w:bCs w:val="0"/>
          <w:iCs/>
          <w:noProof/>
          <w:color w:val="000000" w:themeColor="text1"/>
          <w:sz w:val="24"/>
          <w:szCs w:val="24"/>
        </w:rPr>
      </w:pPr>
      <w:r w:rsidRPr="00A959BE">
        <w:rPr>
          <w:rFonts w:ascii="Arial" w:hAnsi="Arial" w:cs="Arial"/>
          <w:b/>
          <w:bCs/>
          <w:color w:val="000000" w:themeColor="text1"/>
          <w:sz w:val="24"/>
          <w:szCs w:val="24"/>
          <w:lang w:eastAsia="bs-Latn-BA"/>
        </w:rPr>
        <w:t>zbrinjavanje</w:t>
      </w:r>
      <w:r w:rsidR="00627C41" w:rsidRPr="00A959BE">
        <w:rPr>
          <w:rFonts w:ascii="Arial" w:hAnsi="Arial" w:cs="Arial"/>
          <w:b/>
          <w:bCs/>
          <w:color w:val="000000" w:themeColor="text1"/>
          <w:sz w:val="24"/>
          <w:szCs w:val="24"/>
          <w:lang w:eastAsia="bs-Latn-BA"/>
        </w:rPr>
        <w:t xml:space="preserve"> otpada</w:t>
      </w:r>
      <w:r w:rsidRPr="00A959BE">
        <w:rPr>
          <w:rFonts w:ascii="Arial" w:hAnsi="Arial" w:cs="Arial"/>
          <w:color w:val="000000" w:themeColor="text1"/>
          <w:sz w:val="24"/>
          <w:szCs w:val="24"/>
          <w:lang w:eastAsia="bs-Latn-BA"/>
        </w:rPr>
        <w:t xml:space="preserve"> </w:t>
      </w:r>
      <w:r w:rsidRPr="00A959BE">
        <w:rPr>
          <w:rFonts w:ascii="Arial" w:hAnsi="Arial" w:cs="Arial"/>
          <w:noProof/>
          <w:color w:val="000000" w:themeColor="text1"/>
          <w:sz w:val="24"/>
          <w:szCs w:val="24"/>
        </w:rPr>
        <w:t>znači svaki postupak (radnju)</w:t>
      </w:r>
      <w:r w:rsidR="00CC431F" w:rsidRPr="00A959BE">
        <w:rPr>
          <w:rFonts w:ascii="Arial" w:hAnsi="Arial" w:cs="Arial"/>
          <w:noProof/>
          <w:color w:val="000000" w:themeColor="text1"/>
          <w:sz w:val="24"/>
          <w:szCs w:val="24"/>
        </w:rPr>
        <w:t xml:space="preserve"> iz Priloga V. ovog pravilnika</w:t>
      </w:r>
      <w:r w:rsidRPr="00A959BE">
        <w:rPr>
          <w:rFonts w:ascii="Arial" w:hAnsi="Arial" w:cs="Arial"/>
          <w:noProof/>
          <w:color w:val="000000" w:themeColor="text1"/>
          <w:sz w:val="24"/>
          <w:szCs w:val="24"/>
        </w:rPr>
        <w:t xml:space="preserve"> koji nije povrat</w:t>
      </w:r>
      <w:r w:rsidR="00627C41" w:rsidRPr="00A959BE">
        <w:rPr>
          <w:rFonts w:ascii="Arial" w:hAnsi="Arial" w:cs="Arial"/>
          <w:noProof/>
          <w:color w:val="000000" w:themeColor="text1"/>
          <w:sz w:val="24"/>
          <w:szCs w:val="24"/>
        </w:rPr>
        <w:t xml:space="preserve"> otpada</w:t>
      </w:r>
      <w:r w:rsidRPr="00A959BE">
        <w:rPr>
          <w:rFonts w:ascii="Arial" w:hAnsi="Arial" w:cs="Arial"/>
          <w:noProof/>
          <w:color w:val="000000" w:themeColor="text1"/>
          <w:sz w:val="24"/>
          <w:szCs w:val="24"/>
        </w:rPr>
        <w:t xml:space="preserve"> </w:t>
      </w:r>
      <w:r w:rsidR="00CC431F" w:rsidRPr="00A959BE">
        <w:rPr>
          <w:rFonts w:ascii="Arial" w:hAnsi="Arial" w:cs="Arial"/>
          <w:noProof/>
          <w:color w:val="000000" w:themeColor="text1"/>
          <w:sz w:val="24"/>
          <w:szCs w:val="24"/>
        </w:rPr>
        <w:t>iz Priloga VI. ovog pravilnika</w:t>
      </w:r>
      <w:r w:rsidR="00627C41" w:rsidRPr="00A959BE">
        <w:rPr>
          <w:rFonts w:ascii="Arial" w:hAnsi="Arial" w:cs="Arial"/>
          <w:noProof/>
          <w:color w:val="000000" w:themeColor="text1"/>
          <w:sz w:val="24"/>
          <w:szCs w:val="24"/>
        </w:rPr>
        <w:t>.</w:t>
      </w:r>
    </w:p>
    <w:p w14:paraId="16E6F9A7" w14:textId="16F819AB" w:rsidR="009E3706" w:rsidRPr="00CC431F" w:rsidRDefault="009E3706" w:rsidP="00BC6AE6">
      <w:pPr>
        <w:spacing w:line="360" w:lineRule="auto"/>
        <w:jc w:val="both"/>
        <w:rPr>
          <w:rFonts w:ascii="Arial" w:hAnsi="Arial" w:cs="Arial"/>
          <w:iCs/>
          <w:noProof/>
          <w:color w:val="000000" w:themeColor="text1"/>
        </w:rPr>
      </w:pPr>
    </w:p>
    <w:p w14:paraId="11D0F7F6" w14:textId="42F3F8C4" w:rsidR="00216141" w:rsidRPr="00CC431F" w:rsidRDefault="004E1067" w:rsidP="00EA7401">
      <w:pPr>
        <w:pStyle w:val="ListParagraph"/>
        <w:numPr>
          <w:ilvl w:val="0"/>
          <w:numId w:val="9"/>
        </w:numPr>
        <w:spacing w:line="360" w:lineRule="auto"/>
        <w:jc w:val="both"/>
        <w:rPr>
          <w:rFonts w:ascii="Arial" w:hAnsi="Arial" w:cs="Arial"/>
          <w:iCs/>
          <w:noProof/>
          <w:color w:val="000000" w:themeColor="text1"/>
          <w:sz w:val="24"/>
          <w:szCs w:val="24"/>
        </w:rPr>
      </w:pPr>
      <w:r w:rsidRPr="00535EFC">
        <w:rPr>
          <w:rFonts w:ascii="Arial" w:hAnsi="Arial" w:cs="Arial"/>
          <w:color w:val="000000" w:themeColor="text1"/>
          <w:sz w:val="24"/>
          <w:szCs w:val="24"/>
        </w:rPr>
        <w:t>O</w:t>
      </w:r>
      <w:r w:rsidR="00216141" w:rsidRPr="00535EFC">
        <w:rPr>
          <w:rFonts w:ascii="Arial" w:hAnsi="Arial" w:cs="Arial"/>
          <w:color w:val="000000" w:themeColor="text1"/>
          <w:sz w:val="24"/>
          <w:szCs w:val="24"/>
        </w:rPr>
        <w:t xml:space="preserve">stali pojmovi koji se koriste u ovom </w:t>
      </w:r>
      <w:r w:rsidR="00B87114" w:rsidRPr="00535EFC">
        <w:rPr>
          <w:rFonts w:ascii="Arial" w:hAnsi="Arial" w:cs="Arial"/>
          <w:color w:val="000000" w:themeColor="text1"/>
          <w:sz w:val="24"/>
          <w:szCs w:val="24"/>
        </w:rPr>
        <w:t>p</w:t>
      </w:r>
      <w:r w:rsidR="00216141" w:rsidRPr="00535EFC">
        <w:rPr>
          <w:rFonts w:ascii="Arial" w:hAnsi="Arial" w:cs="Arial"/>
          <w:color w:val="000000" w:themeColor="text1"/>
          <w:sz w:val="24"/>
          <w:szCs w:val="24"/>
        </w:rPr>
        <w:t>ravilniku imaju jednako značenj</w:t>
      </w:r>
      <w:r w:rsidR="00C910BA" w:rsidRPr="00535EFC">
        <w:rPr>
          <w:rFonts w:ascii="Arial" w:hAnsi="Arial" w:cs="Arial"/>
          <w:color w:val="000000" w:themeColor="text1"/>
          <w:sz w:val="24"/>
          <w:szCs w:val="24"/>
        </w:rPr>
        <w:t xml:space="preserve">e kao pojmovi koji se koriste u </w:t>
      </w:r>
      <w:r w:rsidR="00216141" w:rsidRPr="00220B97">
        <w:rPr>
          <w:rFonts w:ascii="Arial" w:hAnsi="Arial" w:cs="Arial"/>
          <w:color w:val="000000" w:themeColor="text1"/>
          <w:sz w:val="24"/>
          <w:szCs w:val="24"/>
        </w:rPr>
        <w:t>Zakonu</w:t>
      </w:r>
      <w:r w:rsidR="00CC431F" w:rsidRPr="00220B97">
        <w:rPr>
          <w:rFonts w:ascii="Arial" w:hAnsi="Arial" w:cs="Arial"/>
          <w:color w:val="000000" w:themeColor="text1"/>
          <w:sz w:val="24"/>
          <w:szCs w:val="24"/>
        </w:rPr>
        <w:t>.</w:t>
      </w:r>
    </w:p>
    <w:p w14:paraId="249B3F5C" w14:textId="77777777" w:rsidR="00CC431F" w:rsidRPr="00535EFC" w:rsidRDefault="00CC431F" w:rsidP="00CC431F">
      <w:pPr>
        <w:pStyle w:val="ListParagraph"/>
        <w:spacing w:line="360" w:lineRule="auto"/>
        <w:ind w:left="360"/>
        <w:jc w:val="both"/>
        <w:rPr>
          <w:rFonts w:ascii="Arial" w:hAnsi="Arial" w:cs="Arial"/>
          <w:iCs/>
          <w:noProof/>
          <w:color w:val="000000" w:themeColor="text1"/>
          <w:sz w:val="24"/>
          <w:szCs w:val="24"/>
        </w:rPr>
      </w:pPr>
    </w:p>
    <w:p w14:paraId="65A5471C" w14:textId="6A9F46A7" w:rsidR="00F03B2E" w:rsidRPr="00F03B2E" w:rsidRDefault="00F03B2E" w:rsidP="00F03B2E">
      <w:pPr>
        <w:pStyle w:val="ListParagraph"/>
        <w:numPr>
          <w:ilvl w:val="0"/>
          <w:numId w:val="9"/>
        </w:numPr>
        <w:tabs>
          <w:tab w:val="left" w:pos="360"/>
        </w:tabs>
        <w:spacing w:line="360" w:lineRule="auto"/>
        <w:jc w:val="both"/>
        <w:rPr>
          <w:rFonts w:ascii="Arial" w:hAnsi="Arial" w:cs="Arial"/>
          <w:color w:val="000000" w:themeColor="text1"/>
          <w:sz w:val="24"/>
          <w:szCs w:val="24"/>
        </w:rPr>
      </w:pPr>
      <w:r w:rsidRPr="00F03B2E">
        <w:rPr>
          <w:rFonts w:ascii="Arial" w:hAnsi="Arial" w:cs="Arial"/>
          <w:color w:val="000000" w:themeColor="text1"/>
          <w:sz w:val="24"/>
          <w:szCs w:val="24"/>
        </w:rPr>
        <w:t>Gramatička terminologija korištenja muškog ili ženskog spola u ovom pravilniku i prilozima i obrascima koji čine sastavni dio ovog pravilnika podrazumijeva uključivanje oba spola.</w:t>
      </w:r>
    </w:p>
    <w:p w14:paraId="4152FB74" w14:textId="7273A6C8" w:rsidR="00832638" w:rsidRPr="004041DC" w:rsidRDefault="00341153" w:rsidP="0090088B">
      <w:pPr>
        <w:spacing w:line="360" w:lineRule="auto"/>
        <w:rPr>
          <w:rFonts w:ascii="Arial" w:hAnsi="Arial" w:cs="Arial"/>
          <w:b/>
          <w:bCs/>
          <w:noProof/>
          <w:color w:val="000000" w:themeColor="text1"/>
          <w:lang w:val="bs-Latn-BA"/>
        </w:rPr>
      </w:pPr>
      <w:r w:rsidRPr="004041DC">
        <w:rPr>
          <w:rFonts w:ascii="Arial" w:hAnsi="Arial" w:cs="Arial"/>
          <w:b/>
          <w:bCs/>
          <w:noProof/>
          <w:color w:val="000000" w:themeColor="text1"/>
          <w:lang w:val="bs-Latn-BA"/>
        </w:rPr>
        <w:lastRenderedPageBreak/>
        <w:t xml:space="preserve">POGLAVLJE II.  </w:t>
      </w:r>
      <w:r w:rsidR="00BF1ADE">
        <w:rPr>
          <w:rFonts w:ascii="Arial" w:hAnsi="Arial" w:cs="Arial"/>
          <w:b/>
          <w:bCs/>
          <w:noProof/>
          <w:color w:val="000000" w:themeColor="text1"/>
          <w:lang w:val="bs-Latn-BA"/>
        </w:rPr>
        <w:t xml:space="preserve">SADRŽAJ I NAČIN </w:t>
      </w:r>
      <w:r w:rsidRPr="004041DC">
        <w:rPr>
          <w:rFonts w:ascii="Arial" w:hAnsi="Arial" w:cs="Arial"/>
          <w:b/>
          <w:bCs/>
          <w:noProof/>
          <w:color w:val="000000" w:themeColor="text1"/>
          <w:lang w:val="bs-Latn-BA"/>
        </w:rPr>
        <w:t>VOĐENJ</w:t>
      </w:r>
      <w:r w:rsidR="00BF1ADE">
        <w:rPr>
          <w:rFonts w:ascii="Arial" w:hAnsi="Arial" w:cs="Arial"/>
          <w:b/>
          <w:bCs/>
          <w:noProof/>
          <w:color w:val="000000" w:themeColor="text1"/>
          <w:lang w:val="bs-Latn-BA"/>
        </w:rPr>
        <w:t>A</w:t>
      </w:r>
      <w:r w:rsidR="00B028E7" w:rsidRPr="004041DC">
        <w:rPr>
          <w:rFonts w:ascii="Arial" w:hAnsi="Arial" w:cs="Arial"/>
          <w:b/>
          <w:bCs/>
          <w:noProof/>
          <w:color w:val="000000" w:themeColor="text1"/>
          <w:lang w:val="bs-Latn-BA"/>
        </w:rPr>
        <w:t xml:space="preserve"> </w:t>
      </w:r>
      <w:r w:rsidR="00B028E7" w:rsidRPr="004041DC">
        <w:rPr>
          <w:rFonts w:ascii="Arial" w:hAnsi="Arial" w:cs="Arial"/>
          <w:b/>
          <w:bCs/>
          <w:noProof/>
          <w:color w:val="000000" w:themeColor="text1"/>
        </w:rPr>
        <w:t>R</w:t>
      </w:r>
      <w:r w:rsidR="00BF1ADE">
        <w:rPr>
          <w:rFonts w:ascii="Arial" w:hAnsi="Arial" w:cs="Arial"/>
          <w:b/>
          <w:bCs/>
          <w:noProof/>
          <w:color w:val="000000" w:themeColor="text1"/>
        </w:rPr>
        <w:t>EGISTRA</w:t>
      </w:r>
    </w:p>
    <w:p w14:paraId="41D68E58" w14:textId="77777777" w:rsidR="00832638" w:rsidRPr="004041DC" w:rsidRDefault="00832638" w:rsidP="0090088B">
      <w:pPr>
        <w:spacing w:line="360" w:lineRule="auto"/>
        <w:jc w:val="center"/>
        <w:rPr>
          <w:rFonts w:ascii="Arial" w:hAnsi="Arial" w:cs="Arial"/>
          <w:b/>
          <w:bCs/>
          <w:noProof/>
          <w:color w:val="000000" w:themeColor="text1"/>
          <w:lang w:val="bs-Latn-BA"/>
        </w:rPr>
      </w:pPr>
    </w:p>
    <w:p w14:paraId="17C24117" w14:textId="59D24AC1" w:rsidR="00CA7643" w:rsidRPr="004041DC" w:rsidRDefault="00407E05" w:rsidP="0090088B">
      <w:pPr>
        <w:spacing w:line="360" w:lineRule="auto"/>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 xml:space="preserve">Član </w:t>
      </w:r>
      <w:r w:rsidR="00BF1ADE">
        <w:rPr>
          <w:rFonts w:ascii="Arial" w:hAnsi="Arial" w:cs="Arial"/>
          <w:b/>
          <w:bCs/>
          <w:noProof/>
          <w:color w:val="000000" w:themeColor="text1"/>
          <w:lang w:val="bs-Latn-BA"/>
        </w:rPr>
        <w:t>6</w:t>
      </w:r>
      <w:r w:rsidR="00CA7643" w:rsidRPr="004041DC">
        <w:rPr>
          <w:rFonts w:ascii="Arial" w:hAnsi="Arial" w:cs="Arial"/>
          <w:b/>
          <w:bCs/>
          <w:noProof/>
          <w:color w:val="000000" w:themeColor="text1"/>
          <w:lang w:val="bs-Latn-BA"/>
        </w:rPr>
        <w:t>.</w:t>
      </w:r>
    </w:p>
    <w:p w14:paraId="1247C741" w14:textId="738AB0F1" w:rsidR="00CA7643" w:rsidRPr="004041DC" w:rsidRDefault="00CA7643" w:rsidP="0090088B">
      <w:pPr>
        <w:spacing w:line="360" w:lineRule="auto"/>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 xml:space="preserve">(Sadržaj </w:t>
      </w:r>
      <w:r w:rsidR="004F5909" w:rsidRPr="004041DC">
        <w:rPr>
          <w:rFonts w:ascii="Arial" w:hAnsi="Arial" w:cs="Arial"/>
          <w:b/>
          <w:bCs/>
          <w:noProof/>
          <w:color w:val="000000" w:themeColor="text1"/>
          <w:lang w:val="bs-Latn-BA"/>
        </w:rPr>
        <w:t>R</w:t>
      </w:r>
      <w:r w:rsidR="00BF1ADE">
        <w:rPr>
          <w:rFonts w:ascii="Arial" w:hAnsi="Arial" w:cs="Arial"/>
          <w:b/>
          <w:bCs/>
          <w:noProof/>
          <w:color w:val="000000" w:themeColor="text1"/>
          <w:lang w:val="bs-Latn-BA"/>
        </w:rPr>
        <w:t>egistra</w:t>
      </w:r>
      <w:r w:rsidRPr="004041DC">
        <w:rPr>
          <w:rFonts w:ascii="Arial" w:hAnsi="Arial" w:cs="Arial"/>
          <w:b/>
          <w:bCs/>
          <w:noProof/>
          <w:color w:val="000000" w:themeColor="text1"/>
          <w:lang w:val="bs-Latn-BA"/>
        </w:rPr>
        <w:t>)</w:t>
      </w:r>
    </w:p>
    <w:p w14:paraId="2CF29501" w14:textId="77777777" w:rsidR="00B028E7" w:rsidRPr="004041DC" w:rsidRDefault="00B028E7" w:rsidP="0090088B">
      <w:pPr>
        <w:spacing w:line="360" w:lineRule="auto"/>
        <w:jc w:val="center"/>
        <w:rPr>
          <w:rFonts w:ascii="Arial" w:hAnsi="Arial" w:cs="Arial"/>
          <w:b/>
          <w:bCs/>
          <w:noProof/>
          <w:color w:val="000000" w:themeColor="text1"/>
          <w:lang w:val="bs-Latn-BA"/>
        </w:rPr>
      </w:pPr>
    </w:p>
    <w:p w14:paraId="1A3E4368" w14:textId="3B20BF10" w:rsidR="00CC431F" w:rsidRPr="0050524D" w:rsidRDefault="00064B21" w:rsidP="00DA602D">
      <w:pPr>
        <w:pStyle w:val="ListParagraph"/>
        <w:numPr>
          <w:ilvl w:val="0"/>
          <w:numId w:val="17"/>
        </w:numPr>
        <w:spacing w:line="360" w:lineRule="auto"/>
        <w:jc w:val="both"/>
        <w:rPr>
          <w:rFonts w:ascii="Arial" w:hAnsi="Arial" w:cs="Arial"/>
          <w:bCs/>
          <w:noProof/>
          <w:color w:val="000000" w:themeColor="text1"/>
          <w:sz w:val="24"/>
          <w:szCs w:val="24"/>
        </w:rPr>
      </w:pPr>
      <w:r w:rsidRPr="0050524D">
        <w:rPr>
          <w:rFonts w:ascii="Arial" w:hAnsi="Arial" w:cs="Arial"/>
          <w:bCs/>
          <w:noProof/>
          <w:color w:val="000000" w:themeColor="text1"/>
          <w:sz w:val="24"/>
          <w:szCs w:val="24"/>
        </w:rPr>
        <w:t>R</w:t>
      </w:r>
      <w:r w:rsidR="00066956" w:rsidRPr="0050524D">
        <w:rPr>
          <w:rFonts w:ascii="Arial" w:hAnsi="Arial" w:cs="Arial"/>
          <w:bCs/>
          <w:noProof/>
          <w:color w:val="000000" w:themeColor="text1"/>
          <w:sz w:val="24"/>
          <w:szCs w:val="24"/>
        </w:rPr>
        <w:t>egistar</w:t>
      </w:r>
      <w:r w:rsidR="00D15013" w:rsidRPr="0050524D">
        <w:rPr>
          <w:rFonts w:ascii="Arial" w:hAnsi="Arial" w:cs="Arial"/>
          <w:bCs/>
          <w:noProof/>
          <w:color w:val="000000" w:themeColor="text1"/>
          <w:sz w:val="24"/>
          <w:szCs w:val="24"/>
        </w:rPr>
        <w:t xml:space="preserve"> </w:t>
      </w:r>
      <w:r w:rsidR="00467A4D" w:rsidRPr="0050524D">
        <w:rPr>
          <w:rFonts w:ascii="Arial" w:hAnsi="Arial" w:cs="Arial"/>
          <w:color w:val="000000" w:themeColor="text1"/>
          <w:sz w:val="24"/>
          <w:szCs w:val="24"/>
        </w:rPr>
        <w:t xml:space="preserve">je glavni izvor podataka </w:t>
      </w:r>
      <w:r w:rsidR="00384984" w:rsidRPr="0050524D">
        <w:rPr>
          <w:rFonts w:ascii="Arial" w:hAnsi="Arial" w:cs="Arial"/>
          <w:color w:val="000000" w:themeColor="text1"/>
          <w:sz w:val="24"/>
          <w:szCs w:val="24"/>
        </w:rPr>
        <w:t>u Federaciji Bosne i Hercegovine</w:t>
      </w:r>
      <w:r w:rsidR="00E84AC1" w:rsidRPr="0050524D">
        <w:rPr>
          <w:rFonts w:ascii="Arial" w:hAnsi="Arial" w:cs="Arial"/>
          <w:color w:val="000000" w:themeColor="text1"/>
          <w:sz w:val="24"/>
          <w:szCs w:val="24"/>
        </w:rPr>
        <w:t xml:space="preserve"> (u daljem tekstu Federacije BiH)</w:t>
      </w:r>
      <w:r w:rsidR="00384984" w:rsidRPr="0050524D">
        <w:rPr>
          <w:rFonts w:ascii="Arial" w:hAnsi="Arial" w:cs="Arial"/>
          <w:color w:val="000000" w:themeColor="text1"/>
          <w:sz w:val="24"/>
          <w:szCs w:val="24"/>
        </w:rPr>
        <w:t xml:space="preserve"> </w:t>
      </w:r>
      <w:r w:rsidR="00D15013" w:rsidRPr="0050524D">
        <w:rPr>
          <w:rFonts w:ascii="Arial" w:hAnsi="Arial" w:cs="Arial"/>
          <w:color w:val="000000" w:themeColor="text1"/>
          <w:sz w:val="24"/>
          <w:szCs w:val="24"/>
        </w:rPr>
        <w:t xml:space="preserve">o </w:t>
      </w:r>
      <w:r w:rsidR="009E3706" w:rsidRPr="0050524D">
        <w:rPr>
          <w:rFonts w:ascii="Arial" w:hAnsi="Arial" w:cs="Arial"/>
          <w:color w:val="000000" w:themeColor="text1"/>
          <w:sz w:val="24"/>
          <w:szCs w:val="24"/>
        </w:rPr>
        <w:t>operaterima</w:t>
      </w:r>
      <w:r w:rsidR="00D15013" w:rsidRPr="0050524D">
        <w:rPr>
          <w:rFonts w:ascii="Arial" w:hAnsi="Arial" w:cs="Arial"/>
          <w:bCs/>
          <w:noProof/>
          <w:color w:val="000000" w:themeColor="text1"/>
          <w:sz w:val="24"/>
          <w:szCs w:val="24"/>
        </w:rPr>
        <w:t xml:space="preserve"> iz federal</w:t>
      </w:r>
      <w:r w:rsidR="00DF587D" w:rsidRPr="0050524D">
        <w:rPr>
          <w:rFonts w:ascii="Arial" w:hAnsi="Arial" w:cs="Arial"/>
          <w:bCs/>
          <w:noProof/>
          <w:color w:val="000000" w:themeColor="text1"/>
          <w:sz w:val="24"/>
          <w:szCs w:val="24"/>
        </w:rPr>
        <w:t>ne</w:t>
      </w:r>
      <w:r w:rsidR="00181BEA" w:rsidRPr="0050524D">
        <w:rPr>
          <w:rFonts w:ascii="Arial" w:hAnsi="Arial" w:cs="Arial"/>
          <w:bCs/>
          <w:noProof/>
          <w:color w:val="000000" w:themeColor="text1"/>
          <w:sz w:val="24"/>
          <w:szCs w:val="24"/>
        </w:rPr>
        <w:t xml:space="preserve"> ili</w:t>
      </w:r>
      <w:r w:rsidR="00DF587D" w:rsidRPr="0050524D">
        <w:rPr>
          <w:rFonts w:ascii="Arial" w:hAnsi="Arial" w:cs="Arial"/>
          <w:bCs/>
          <w:noProof/>
          <w:color w:val="000000" w:themeColor="text1"/>
          <w:sz w:val="24"/>
          <w:szCs w:val="24"/>
        </w:rPr>
        <w:t xml:space="preserve"> kantonalne nadležnosti </w:t>
      </w:r>
      <w:r w:rsidR="00181BEA" w:rsidRPr="0050524D">
        <w:rPr>
          <w:rFonts w:ascii="Arial" w:hAnsi="Arial" w:cs="Arial"/>
          <w:bCs/>
          <w:noProof/>
          <w:color w:val="000000" w:themeColor="text1"/>
          <w:sz w:val="24"/>
          <w:szCs w:val="24"/>
        </w:rPr>
        <w:t xml:space="preserve">i drugih nadležnih </w:t>
      </w:r>
      <w:r w:rsidR="00181BEA" w:rsidRPr="0050524D">
        <w:rPr>
          <w:rFonts w:ascii="Arial" w:hAnsi="Arial" w:cs="Arial"/>
          <w:color w:val="000000" w:themeColor="text1"/>
          <w:sz w:val="24"/>
          <w:szCs w:val="24"/>
          <w:lang w:eastAsia="hr-HR"/>
        </w:rPr>
        <w:t xml:space="preserve">organa </w:t>
      </w:r>
      <w:r w:rsidR="00D02CED" w:rsidRPr="0050524D">
        <w:rPr>
          <w:rFonts w:ascii="Arial" w:hAnsi="Arial" w:cs="Arial"/>
          <w:bCs/>
          <w:noProof/>
          <w:color w:val="000000" w:themeColor="text1"/>
          <w:sz w:val="24"/>
          <w:szCs w:val="24"/>
        </w:rPr>
        <w:t>ukoliko</w:t>
      </w:r>
      <w:r w:rsidR="00DF587D" w:rsidRPr="0050524D">
        <w:rPr>
          <w:rFonts w:ascii="Arial" w:hAnsi="Arial" w:cs="Arial"/>
          <w:bCs/>
          <w:noProof/>
          <w:color w:val="000000" w:themeColor="text1"/>
          <w:sz w:val="24"/>
          <w:szCs w:val="24"/>
        </w:rPr>
        <w:t xml:space="preserve"> obavljaju neku od djelatnosti </w:t>
      </w:r>
      <w:r w:rsidR="00C823D8" w:rsidRPr="0050524D">
        <w:rPr>
          <w:rFonts w:ascii="Arial" w:hAnsi="Arial" w:cs="Arial"/>
          <w:bCs/>
          <w:noProof/>
          <w:color w:val="000000" w:themeColor="text1"/>
          <w:sz w:val="24"/>
          <w:szCs w:val="24"/>
        </w:rPr>
        <w:t xml:space="preserve">sa pragom kapaciteta </w:t>
      </w:r>
      <w:r w:rsidR="002641C9" w:rsidRPr="0050524D">
        <w:rPr>
          <w:rFonts w:ascii="Arial" w:hAnsi="Arial" w:cs="Arial"/>
          <w:bCs/>
          <w:noProof/>
          <w:color w:val="000000" w:themeColor="text1"/>
          <w:sz w:val="24"/>
          <w:szCs w:val="24"/>
        </w:rPr>
        <w:t>iz</w:t>
      </w:r>
      <w:r w:rsidR="00DF587D" w:rsidRPr="0050524D">
        <w:rPr>
          <w:rFonts w:ascii="Arial" w:hAnsi="Arial" w:cs="Arial"/>
          <w:bCs/>
          <w:noProof/>
          <w:color w:val="000000" w:themeColor="text1"/>
          <w:sz w:val="24"/>
          <w:szCs w:val="24"/>
        </w:rPr>
        <w:t xml:space="preserve"> Prilog</w:t>
      </w:r>
      <w:r w:rsidR="002641C9" w:rsidRPr="0050524D">
        <w:rPr>
          <w:rFonts w:ascii="Arial" w:hAnsi="Arial" w:cs="Arial"/>
          <w:bCs/>
          <w:noProof/>
          <w:color w:val="000000" w:themeColor="text1"/>
          <w:sz w:val="24"/>
          <w:szCs w:val="24"/>
        </w:rPr>
        <w:t>a</w:t>
      </w:r>
      <w:r w:rsidR="00DF587D" w:rsidRPr="0050524D">
        <w:rPr>
          <w:rFonts w:ascii="Arial" w:hAnsi="Arial" w:cs="Arial"/>
          <w:bCs/>
          <w:noProof/>
          <w:color w:val="000000" w:themeColor="text1"/>
          <w:sz w:val="24"/>
          <w:szCs w:val="24"/>
        </w:rPr>
        <w:t xml:space="preserve"> I. ovog </w:t>
      </w:r>
      <w:r w:rsidR="00066956" w:rsidRPr="0050524D">
        <w:rPr>
          <w:rFonts w:ascii="Arial" w:hAnsi="Arial" w:cs="Arial"/>
          <w:bCs/>
          <w:noProof/>
          <w:color w:val="000000" w:themeColor="text1"/>
          <w:sz w:val="24"/>
          <w:szCs w:val="24"/>
        </w:rPr>
        <w:t>p</w:t>
      </w:r>
      <w:r w:rsidR="00DF587D" w:rsidRPr="0050524D">
        <w:rPr>
          <w:rFonts w:ascii="Arial" w:hAnsi="Arial" w:cs="Arial"/>
          <w:bCs/>
          <w:noProof/>
          <w:color w:val="000000" w:themeColor="text1"/>
          <w:sz w:val="24"/>
          <w:szCs w:val="24"/>
        </w:rPr>
        <w:t>ravilnika</w:t>
      </w:r>
      <w:r w:rsidR="0028470A" w:rsidRPr="0050524D">
        <w:rPr>
          <w:rFonts w:ascii="Arial" w:hAnsi="Arial" w:cs="Arial"/>
          <w:bCs/>
          <w:noProof/>
          <w:color w:val="000000" w:themeColor="text1"/>
          <w:sz w:val="24"/>
          <w:szCs w:val="24"/>
        </w:rPr>
        <w:t>.</w:t>
      </w:r>
      <w:r w:rsidR="00DF587D" w:rsidRPr="0050524D">
        <w:rPr>
          <w:rFonts w:ascii="Arial" w:hAnsi="Arial" w:cs="Arial"/>
          <w:bCs/>
          <w:noProof/>
          <w:color w:val="000000" w:themeColor="text1"/>
          <w:sz w:val="24"/>
          <w:szCs w:val="24"/>
        </w:rPr>
        <w:t xml:space="preserve"> </w:t>
      </w:r>
    </w:p>
    <w:p w14:paraId="20385975" w14:textId="793D6E27" w:rsidR="00920B5C" w:rsidRPr="0050524D" w:rsidRDefault="0008404E" w:rsidP="00EA7401">
      <w:pPr>
        <w:pStyle w:val="ListParagraph"/>
        <w:numPr>
          <w:ilvl w:val="0"/>
          <w:numId w:val="17"/>
        </w:numPr>
        <w:spacing w:line="36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rPr>
        <w:t xml:space="preserve">U </w:t>
      </w:r>
      <w:r w:rsidRPr="0008404E">
        <w:rPr>
          <w:rFonts w:ascii="Arial" w:hAnsi="Arial" w:cs="Arial"/>
          <w:bCs/>
          <w:noProof/>
          <w:color w:val="000000" w:themeColor="text1"/>
          <w:sz w:val="24"/>
          <w:szCs w:val="24"/>
        </w:rPr>
        <w:t>skladu sa odredbama člana 34. stav (2) Zakona, Registar sadrži sljedeć</w:t>
      </w:r>
      <w:r w:rsidR="005F58C0">
        <w:rPr>
          <w:rFonts w:ascii="Arial" w:hAnsi="Arial" w:cs="Arial"/>
          <w:bCs/>
          <w:noProof/>
          <w:color w:val="000000" w:themeColor="text1"/>
          <w:sz w:val="24"/>
          <w:szCs w:val="24"/>
        </w:rPr>
        <w:t xml:space="preserve">e </w:t>
      </w:r>
      <w:r w:rsidR="005F58C0" w:rsidRPr="0050524D">
        <w:rPr>
          <w:rFonts w:ascii="Arial" w:hAnsi="Arial" w:cs="Arial"/>
          <w:bCs/>
          <w:noProof/>
          <w:color w:val="000000" w:themeColor="text1"/>
          <w:sz w:val="24"/>
          <w:szCs w:val="24"/>
        </w:rPr>
        <w:t>podatke</w:t>
      </w:r>
      <w:r w:rsidR="00920B5C" w:rsidRPr="0050524D">
        <w:rPr>
          <w:rFonts w:ascii="Arial" w:hAnsi="Arial" w:cs="Arial"/>
          <w:bCs/>
          <w:noProof/>
          <w:color w:val="000000" w:themeColor="text1"/>
          <w:sz w:val="24"/>
          <w:szCs w:val="24"/>
        </w:rPr>
        <w:t>:</w:t>
      </w:r>
    </w:p>
    <w:p w14:paraId="748F8D2C" w14:textId="0D93705A" w:rsidR="00920B5C" w:rsidRPr="0050524D" w:rsidRDefault="00DF587D" w:rsidP="005077EE">
      <w:pPr>
        <w:pStyle w:val="ListParagraph"/>
        <w:numPr>
          <w:ilvl w:val="0"/>
          <w:numId w:val="20"/>
        </w:numPr>
        <w:spacing w:line="360" w:lineRule="auto"/>
        <w:ind w:left="1080"/>
        <w:jc w:val="both"/>
        <w:rPr>
          <w:rFonts w:ascii="Arial" w:hAnsi="Arial" w:cs="Arial"/>
          <w:bCs/>
          <w:noProof/>
          <w:color w:val="000000" w:themeColor="text1"/>
          <w:sz w:val="24"/>
          <w:szCs w:val="24"/>
        </w:rPr>
      </w:pPr>
      <w:r w:rsidRPr="0050524D">
        <w:rPr>
          <w:rFonts w:ascii="Arial" w:hAnsi="Arial" w:cs="Arial"/>
          <w:color w:val="000000" w:themeColor="text1"/>
          <w:sz w:val="24"/>
          <w:szCs w:val="24"/>
        </w:rPr>
        <w:t>n</w:t>
      </w:r>
      <w:r w:rsidR="004322B5" w:rsidRPr="0050524D">
        <w:rPr>
          <w:rFonts w:ascii="Arial" w:hAnsi="Arial" w:cs="Arial"/>
          <w:color w:val="000000" w:themeColor="text1"/>
          <w:sz w:val="24"/>
          <w:szCs w:val="24"/>
        </w:rPr>
        <w:t xml:space="preserve">aziv </w:t>
      </w:r>
      <w:r w:rsidR="0008404E" w:rsidRPr="0050524D">
        <w:rPr>
          <w:rFonts w:ascii="Arial" w:hAnsi="Arial" w:cs="Arial"/>
          <w:color w:val="000000" w:themeColor="text1"/>
          <w:sz w:val="24"/>
          <w:szCs w:val="24"/>
        </w:rPr>
        <w:t xml:space="preserve">i adresu </w:t>
      </w:r>
      <w:r w:rsidR="005E22F4" w:rsidRPr="0050524D">
        <w:rPr>
          <w:rFonts w:ascii="Arial" w:hAnsi="Arial" w:cs="Arial"/>
          <w:color w:val="000000" w:themeColor="text1"/>
          <w:sz w:val="24"/>
          <w:szCs w:val="24"/>
        </w:rPr>
        <w:t>operater</w:t>
      </w:r>
      <w:r w:rsidR="0008404E" w:rsidRPr="0050524D">
        <w:rPr>
          <w:rFonts w:ascii="Arial" w:hAnsi="Arial" w:cs="Arial"/>
          <w:color w:val="000000" w:themeColor="text1"/>
          <w:sz w:val="24"/>
          <w:szCs w:val="24"/>
        </w:rPr>
        <w:t>a</w:t>
      </w:r>
      <w:r w:rsidR="00920B5C" w:rsidRPr="0050524D">
        <w:rPr>
          <w:rFonts w:ascii="Arial" w:hAnsi="Arial" w:cs="Arial"/>
          <w:color w:val="000000" w:themeColor="text1"/>
          <w:sz w:val="24"/>
          <w:szCs w:val="24"/>
        </w:rPr>
        <w:t xml:space="preserve"> </w:t>
      </w:r>
      <w:r w:rsidR="004322B5" w:rsidRPr="0050524D">
        <w:rPr>
          <w:rFonts w:ascii="Arial" w:hAnsi="Arial" w:cs="Arial"/>
          <w:color w:val="000000" w:themeColor="text1"/>
          <w:sz w:val="24"/>
          <w:szCs w:val="24"/>
        </w:rPr>
        <w:t xml:space="preserve">i </w:t>
      </w:r>
      <w:r w:rsidR="00920B5C" w:rsidRPr="0050524D">
        <w:rPr>
          <w:rFonts w:ascii="Arial" w:hAnsi="Arial" w:cs="Arial"/>
          <w:color w:val="000000" w:themeColor="text1"/>
          <w:sz w:val="24"/>
          <w:szCs w:val="24"/>
        </w:rPr>
        <w:t>lokaciju</w:t>
      </w:r>
      <w:r w:rsidR="003A79D7" w:rsidRPr="0050524D">
        <w:rPr>
          <w:rFonts w:ascii="Arial" w:hAnsi="Arial" w:cs="Arial"/>
          <w:color w:val="000000" w:themeColor="text1"/>
          <w:sz w:val="24"/>
          <w:szCs w:val="24"/>
        </w:rPr>
        <w:t xml:space="preserve"> pogona i postrojenja</w:t>
      </w:r>
      <w:r w:rsidR="00920B5C" w:rsidRPr="0050524D">
        <w:rPr>
          <w:rFonts w:ascii="Arial" w:hAnsi="Arial" w:cs="Arial"/>
          <w:color w:val="000000" w:themeColor="text1"/>
          <w:sz w:val="24"/>
          <w:szCs w:val="24"/>
        </w:rPr>
        <w:t>;</w:t>
      </w:r>
    </w:p>
    <w:p w14:paraId="56783D75" w14:textId="320C6E69" w:rsidR="00920B5C" w:rsidRPr="0050524D" w:rsidRDefault="00920B5C" w:rsidP="005077EE">
      <w:pPr>
        <w:pStyle w:val="ListParagraph"/>
        <w:numPr>
          <w:ilvl w:val="0"/>
          <w:numId w:val="20"/>
        </w:numPr>
        <w:spacing w:line="360" w:lineRule="auto"/>
        <w:ind w:left="1080"/>
        <w:jc w:val="both"/>
        <w:rPr>
          <w:rFonts w:ascii="Arial" w:hAnsi="Arial" w:cs="Arial"/>
          <w:bCs/>
          <w:noProof/>
          <w:color w:val="000000" w:themeColor="text1"/>
          <w:sz w:val="24"/>
          <w:szCs w:val="24"/>
        </w:rPr>
      </w:pPr>
      <w:r w:rsidRPr="0050524D">
        <w:rPr>
          <w:rFonts w:ascii="Arial" w:hAnsi="Arial" w:cs="Arial"/>
          <w:color w:val="000000" w:themeColor="text1"/>
          <w:sz w:val="24"/>
          <w:szCs w:val="24"/>
        </w:rPr>
        <w:t>vrstu djelatnosti</w:t>
      </w:r>
      <w:r w:rsidR="00350512" w:rsidRPr="0050524D">
        <w:rPr>
          <w:rFonts w:ascii="Arial" w:hAnsi="Arial" w:cs="Arial"/>
          <w:color w:val="000000" w:themeColor="text1"/>
          <w:sz w:val="24"/>
          <w:szCs w:val="24"/>
        </w:rPr>
        <w:t xml:space="preserve"> po pogonima i postrojenjima</w:t>
      </w:r>
      <w:r w:rsidRPr="0050524D">
        <w:rPr>
          <w:rFonts w:ascii="Arial" w:hAnsi="Arial" w:cs="Arial"/>
          <w:color w:val="000000" w:themeColor="text1"/>
          <w:sz w:val="24"/>
          <w:szCs w:val="24"/>
        </w:rPr>
        <w:t>, sažet</w:t>
      </w:r>
      <w:r w:rsidR="009E3706" w:rsidRPr="0050524D">
        <w:rPr>
          <w:rFonts w:ascii="Arial" w:hAnsi="Arial" w:cs="Arial"/>
          <w:color w:val="000000" w:themeColor="text1"/>
          <w:sz w:val="24"/>
          <w:szCs w:val="24"/>
        </w:rPr>
        <w:t>i</w:t>
      </w:r>
      <w:r w:rsidRPr="0050524D">
        <w:rPr>
          <w:rFonts w:ascii="Arial" w:hAnsi="Arial" w:cs="Arial"/>
          <w:color w:val="000000" w:themeColor="text1"/>
          <w:sz w:val="24"/>
          <w:szCs w:val="24"/>
        </w:rPr>
        <w:t xml:space="preserve"> opis djelatnosti i tehnološkog procesa;</w:t>
      </w:r>
    </w:p>
    <w:p w14:paraId="7B9EC552" w14:textId="0AA88DC4" w:rsidR="00920B5C" w:rsidRPr="0050524D" w:rsidRDefault="00920B5C" w:rsidP="005077EE">
      <w:pPr>
        <w:pStyle w:val="ListParagraph"/>
        <w:numPr>
          <w:ilvl w:val="0"/>
          <w:numId w:val="20"/>
        </w:numPr>
        <w:spacing w:line="360" w:lineRule="auto"/>
        <w:ind w:left="1080"/>
        <w:jc w:val="both"/>
        <w:rPr>
          <w:rFonts w:ascii="Arial" w:hAnsi="Arial" w:cs="Arial"/>
          <w:bCs/>
          <w:noProof/>
          <w:color w:val="000000" w:themeColor="text1"/>
          <w:sz w:val="24"/>
          <w:szCs w:val="24"/>
        </w:rPr>
      </w:pPr>
      <w:r w:rsidRPr="0050524D">
        <w:rPr>
          <w:rFonts w:ascii="Arial" w:hAnsi="Arial" w:cs="Arial"/>
          <w:color w:val="000000" w:themeColor="text1"/>
          <w:sz w:val="24"/>
          <w:szCs w:val="24"/>
        </w:rPr>
        <w:t>podatke o</w:t>
      </w:r>
      <w:r w:rsidR="0078689E" w:rsidRPr="0050524D">
        <w:rPr>
          <w:rFonts w:ascii="Arial" w:hAnsi="Arial" w:cs="Arial"/>
          <w:color w:val="000000" w:themeColor="text1"/>
          <w:sz w:val="24"/>
          <w:szCs w:val="24"/>
        </w:rPr>
        <w:t>:</w:t>
      </w:r>
      <w:r w:rsidRPr="0050524D">
        <w:rPr>
          <w:rFonts w:ascii="Arial" w:hAnsi="Arial" w:cs="Arial"/>
          <w:color w:val="000000" w:themeColor="text1"/>
          <w:sz w:val="24"/>
          <w:szCs w:val="24"/>
        </w:rPr>
        <w:t xml:space="preserve"> </w:t>
      </w:r>
    </w:p>
    <w:p w14:paraId="78031887" w14:textId="6F3C8762" w:rsidR="0078689E" w:rsidRPr="0050524D" w:rsidRDefault="0008404E" w:rsidP="005077EE">
      <w:pPr>
        <w:pStyle w:val="ListParagraph"/>
        <w:numPr>
          <w:ilvl w:val="1"/>
          <w:numId w:val="21"/>
        </w:numPr>
        <w:shd w:val="clear" w:color="auto" w:fill="FFFFFF"/>
        <w:spacing w:line="360" w:lineRule="auto"/>
        <w:ind w:left="1170"/>
        <w:jc w:val="both"/>
        <w:textAlignment w:val="baseline"/>
        <w:rPr>
          <w:rFonts w:ascii="Arial" w:hAnsi="Arial" w:cs="Arial"/>
          <w:color w:val="000000" w:themeColor="text1"/>
          <w:sz w:val="24"/>
          <w:szCs w:val="24"/>
        </w:rPr>
      </w:pPr>
      <w:r w:rsidRPr="0050524D">
        <w:rPr>
          <w:rFonts w:ascii="Arial" w:hAnsi="Arial" w:cs="Arial"/>
          <w:color w:val="000000" w:themeColor="text1"/>
          <w:sz w:val="24"/>
          <w:szCs w:val="24"/>
        </w:rPr>
        <w:t xml:space="preserve">godišnjoj količini ispuštene </w:t>
      </w:r>
      <w:r w:rsidR="0078689E" w:rsidRPr="0050524D">
        <w:rPr>
          <w:rFonts w:ascii="Arial" w:hAnsi="Arial" w:cs="Arial"/>
          <w:color w:val="000000" w:themeColor="text1"/>
          <w:sz w:val="24"/>
          <w:szCs w:val="24"/>
        </w:rPr>
        <w:t>za</w:t>
      </w:r>
      <w:r w:rsidR="001D02D6" w:rsidRPr="0050524D">
        <w:rPr>
          <w:rFonts w:ascii="Arial" w:hAnsi="Arial" w:cs="Arial"/>
          <w:color w:val="000000" w:themeColor="text1"/>
          <w:sz w:val="24"/>
          <w:szCs w:val="24"/>
        </w:rPr>
        <w:t>gađujuć</w:t>
      </w:r>
      <w:r w:rsidR="007953DF" w:rsidRPr="0050524D">
        <w:rPr>
          <w:rFonts w:ascii="Arial" w:hAnsi="Arial" w:cs="Arial"/>
          <w:color w:val="000000" w:themeColor="text1"/>
          <w:sz w:val="24"/>
          <w:szCs w:val="24"/>
        </w:rPr>
        <w:t>e</w:t>
      </w:r>
      <w:r w:rsidR="001D02D6" w:rsidRPr="0050524D">
        <w:rPr>
          <w:rFonts w:ascii="Arial" w:hAnsi="Arial" w:cs="Arial"/>
          <w:color w:val="000000" w:themeColor="text1"/>
          <w:sz w:val="24"/>
          <w:szCs w:val="24"/>
        </w:rPr>
        <w:t xml:space="preserve"> supstanc</w:t>
      </w:r>
      <w:r w:rsidR="007953DF" w:rsidRPr="0050524D">
        <w:rPr>
          <w:rFonts w:ascii="Arial" w:hAnsi="Arial" w:cs="Arial"/>
          <w:color w:val="000000" w:themeColor="text1"/>
          <w:sz w:val="24"/>
          <w:szCs w:val="24"/>
        </w:rPr>
        <w:t>e</w:t>
      </w:r>
      <w:r w:rsidR="001D02D6" w:rsidRPr="0050524D">
        <w:rPr>
          <w:rFonts w:ascii="Arial" w:hAnsi="Arial" w:cs="Arial"/>
          <w:color w:val="000000" w:themeColor="text1"/>
          <w:sz w:val="24"/>
          <w:szCs w:val="24"/>
        </w:rPr>
        <w:t xml:space="preserve"> iz Priloga II</w:t>
      </w:r>
      <w:r w:rsidR="000F600E" w:rsidRPr="0050524D">
        <w:rPr>
          <w:rFonts w:ascii="Arial" w:hAnsi="Arial" w:cs="Arial"/>
          <w:color w:val="000000" w:themeColor="text1"/>
          <w:sz w:val="24"/>
          <w:szCs w:val="24"/>
        </w:rPr>
        <w:t xml:space="preserve">. </w:t>
      </w:r>
      <w:r w:rsidR="00C823D8" w:rsidRPr="0050524D">
        <w:rPr>
          <w:rFonts w:ascii="Arial" w:hAnsi="Arial" w:cs="Arial"/>
          <w:color w:val="000000" w:themeColor="text1"/>
          <w:sz w:val="24"/>
          <w:szCs w:val="24"/>
        </w:rPr>
        <w:t xml:space="preserve">ovog pravilnika </w:t>
      </w:r>
      <w:r w:rsidR="0078689E" w:rsidRPr="0050524D">
        <w:rPr>
          <w:rFonts w:ascii="Arial" w:hAnsi="Arial" w:cs="Arial"/>
          <w:color w:val="000000" w:themeColor="text1"/>
          <w:sz w:val="24"/>
          <w:szCs w:val="24"/>
        </w:rPr>
        <w:t>u zrak</w:t>
      </w:r>
      <w:r w:rsidR="005F58C0" w:rsidRPr="0050524D">
        <w:rPr>
          <w:rFonts w:ascii="Arial" w:hAnsi="Arial" w:cs="Arial"/>
          <w:color w:val="000000" w:themeColor="text1"/>
          <w:sz w:val="24"/>
          <w:szCs w:val="24"/>
        </w:rPr>
        <w:t xml:space="preserve"> uključujući i difuzne izvore zagađenja</w:t>
      </w:r>
      <w:r w:rsidR="0078689E" w:rsidRPr="0050524D">
        <w:rPr>
          <w:rFonts w:ascii="Arial" w:hAnsi="Arial" w:cs="Arial"/>
          <w:color w:val="000000" w:themeColor="text1"/>
          <w:sz w:val="24"/>
          <w:szCs w:val="24"/>
        </w:rPr>
        <w:t>, vodu i/ili more i tlo</w:t>
      </w:r>
      <w:r w:rsidR="002B4519" w:rsidRPr="0050524D">
        <w:rPr>
          <w:rFonts w:ascii="Arial" w:hAnsi="Arial" w:cs="Arial"/>
          <w:color w:val="000000" w:themeColor="text1"/>
          <w:sz w:val="24"/>
          <w:szCs w:val="24"/>
        </w:rPr>
        <w:t>, uključujući informacije o vrsti metodologije koja se koristi za dobivanje podataka</w:t>
      </w:r>
      <w:r w:rsidR="003070A6" w:rsidRPr="0050524D">
        <w:rPr>
          <w:rFonts w:ascii="Arial" w:hAnsi="Arial" w:cs="Arial"/>
          <w:color w:val="000000" w:themeColor="text1"/>
          <w:sz w:val="24"/>
          <w:szCs w:val="24"/>
        </w:rPr>
        <w:t>;</w:t>
      </w:r>
    </w:p>
    <w:p w14:paraId="29D0DE0B" w14:textId="621422CC" w:rsidR="0078689E" w:rsidRPr="004041DC" w:rsidRDefault="0078689E" w:rsidP="005077EE">
      <w:pPr>
        <w:pStyle w:val="ListParagraph"/>
        <w:numPr>
          <w:ilvl w:val="1"/>
          <w:numId w:val="21"/>
        </w:numPr>
        <w:shd w:val="clear" w:color="auto" w:fill="FFFFFF"/>
        <w:spacing w:line="360" w:lineRule="auto"/>
        <w:ind w:left="117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prenosu izvan mjesta nastanka za</w:t>
      </w:r>
      <w:r w:rsidR="001D02D6">
        <w:rPr>
          <w:rFonts w:ascii="Arial" w:hAnsi="Arial" w:cs="Arial"/>
          <w:color w:val="000000" w:themeColor="text1"/>
          <w:sz w:val="24"/>
          <w:szCs w:val="24"/>
        </w:rPr>
        <w:t>gađujućih supstanci iz Priloga II</w:t>
      </w:r>
      <w:r w:rsidR="000F600E">
        <w:rPr>
          <w:rFonts w:ascii="Arial" w:hAnsi="Arial" w:cs="Arial"/>
          <w:color w:val="000000" w:themeColor="text1"/>
          <w:sz w:val="24"/>
          <w:szCs w:val="24"/>
        </w:rPr>
        <w:t>. ovog</w:t>
      </w:r>
      <w:r w:rsidRPr="004041DC">
        <w:rPr>
          <w:rFonts w:ascii="Arial" w:hAnsi="Arial" w:cs="Arial"/>
          <w:color w:val="000000" w:themeColor="text1"/>
          <w:sz w:val="24"/>
          <w:szCs w:val="24"/>
        </w:rPr>
        <w:t xml:space="preserve"> </w:t>
      </w:r>
      <w:r w:rsidR="0047262B">
        <w:rPr>
          <w:rFonts w:ascii="Arial" w:hAnsi="Arial" w:cs="Arial"/>
          <w:color w:val="000000" w:themeColor="text1"/>
          <w:sz w:val="24"/>
          <w:szCs w:val="24"/>
        </w:rPr>
        <w:t>p</w:t>
      </w:r>
      <w:r w:rsidRPr="004041DC">
        <w:rPr>
          <w:rFonts w:ascii="Arial" w:hAnsi="Arial" w:cs="Arial"/>
          <w:color w:val="000000" w:themeColor="text1"/>
          <w:sz w:val="24"/>
          <w:szCs w:val="24"/>
        </w:rPr>
        <w:t>ravilnika u otpadnim vodama namijenjenih postupku daljnje obrade</w:t>
      </w:r>
      <w:r w:rsidR="003070A6">
        <w:rPr>
          <w:rFonts w:ascii="Arial" w:hAnsi="Arial" w:cs="Arial"/>
          <w:color w:val="000000" w:themeColor="text1"/>
          <w:sz w:val="24"/>
          <w:szCs w:val="24"/>
        </w:rPr>
        <w:t>;</w:t>
      </w:r>
    </w:p>
    <w:p w14:paraId="4CE30E28" w14:textId="0A195856" w:rsidR="0078689E" w:rsidRPr="004041DC" w:rsidRDefault="0078689E" w:rsidP="00C667C7">
      <w:pPr>
        <w:pStyle w:val="ListParagraph"/>
        <w:numPr>
          <w:ilvl w:val="1"/>
          <w:numId w:val="21"/>
        </w:numPr>
        <w:shd w:val="clear" w:color="auto" w:fill="FFFFFF"/>
        <w:spacing w:after="0" w:line="360" w:lineRule="auto"/>
        <w:ind w:left="117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nastanku i/ili prenosu izvan mjesta nastanka:</w:t>
      </w:r>
    </w:p>
    <w:p w14:paraId="3DA2FD48" w14:textId="56D7F6B6" w:rsidR="0078689E" w:rsidRPr="004041DC" w:rsidRDefault="0078689E" w:rsidP="005077EE">
      <w:pPr>
        <w:shd w:val="clear" w:color="auto" w:fill="FFFFFF"/>
        <w:spacing w:line="360" w:lineRule="auto"/>
        <w:ind w:left="540" w:firstLine="540"/>
        <w:jc w:val="both"/>
        <w:textAlignment w:val="baseline"/>
        <w:rPr>
          <w:rFonts w:ascii="Arial" w:hAnsi="Arial" w:cs="Arial"/>
          <w:color w:val="000000" w:themeColor="text1"/>
        </w:rPr>
      </w:pPr>
      <w:r w:rsidRPr="004041DC">
        <w:rPr>
          <w:rFonts w:ascii="Arial" w:hAnsi="Arial" w:cs="Arial"/>
          <w:color w:val="000000" w:themeColor="text1"/>
        </w:rPr>
        <w:t xml:space="preserve">– </w:t>
      </w:r>
      <w:proofErr w:type="gramStart"/>
      <w:r w:rsidRPr="004041DC">
        <w:rPr>
          <w:rFonts w:ascii="Arial" w:hAnsi="Arial" w:cs="Arial"/>
          <w:color w:val="000000" w:themeColor="text1"/>
        </w:rPr>
        <w:t>opasnog</w:t>
      </w:r>
      <w:proofErr w:type="gramEnd"/>
      <w:r w:rsidRPr="004041DC">
        <w:rPr>
          <w:rFonts w:ascii="Arial" w:hAnsi="Arial" w:cs="Arial"/>
          <w:color w:val="000000" w:themeColor="text1"/>
        </w:rPr>
        <w:t xml:space="preserve"> otpada u ukupnoj količini većoj od ili jednakoj 0,5 tona godišnje</w:t>
      </w:r>
      <w:r w:rsidR="003070A6">
        <w:rPr>
          <w:rFonts w:ascii="Arial" w:hAnsi="Arial" w:cs="Arial"/>
          <w:color w:val="000000" w:themeColor="text1"/>
        </w:rPr>
        <w:t>;</w:t>
      </w:r>
    </w:p>
    <w:p w14:paraId="30DB8A73" w14:textId="77777777" w:rsidR="0078689E" w:rsidRPr="000B11B5" w:rsidRDefault="0078689E" w:rsidP="005077EE">
      <w:pPr>
        <w:shd w:val="clear" w:color="auto" w:fill="FFFFFF"/>
        <w:spacing w:line="360" w:lineRule="auto"/>
        <w:ind w:left="540" w:firstLine="540"/>
        <w:jc w:val="both"/>
        <w:textAlignment w:val="baseline"/>
        <w:rPr>
          <w:rFonts w:ascii="Arial" w:hAnsi="Arial" w:cs="Arial"/>
          <w:color w:val="000000" w:themeColor="text1"/>
        </w:rPr>
      </w:pPr>
      <w:r w:rsidRPr="004041DC">
        <w:rPr>
          <w:rFonts w:ascii="Arial" w:hAnsi="Arial" w:cs="Arial"/>
          <w:color w:val="000000" w:themeColor="text1"/>
        </w:rPr>
        <w:t xml:space="preserve">– </w:t>
      </w:r>
      <w:proofErr w:type="gramStart"/>
      <w:r w:rsidRPr="000B11B5">
        <w:rPr>
          <w:rFonts w:ascii="Arial" w:hAnsi="Arial" w:cs="Arial"/>
          <w:color w:val="000000" w:themeColor="text1"/>
        </w:rPr>
        <w:t>neopasnog</w:t>
      </w:r>
      <w:proofErr w:type="gramEnd"/>
      <w:r w:rsidRPr="000B11B5">
        <w:rPr>
          <w:rFonts w:ascii="Arial" w:hAnsi="Arial" w:cs="Arial"/>
          <w:color w:val="000000" w:themeColor="text1"/>
        </w:rPr>
        <w:t xml:space="preserve"> otpada u ukupnoj količini većoj od ili jednakoj 20 tona godišnje.</w:t>
      </w:r>
    </w:p>
    <w:p w14:paraId="471A2B65" w14:textId="6D3DB584" w:rsidR="0078689E" w:rsidRPr="000B11B5" w:rsidRDefault="0078689E" w:rsidP="005077EE">
      <w:pPr>
        <w:pStyle w:val="ListParagraph"/>
        <w:numPr>
          <w:ilvl w:val="1"/>
          <w:numId w:val="21"/>
        </w:numPr>
        <w:shd w:val="clear" w:color="auto" w:fill="FFFFFF"/>
        <w:spacing w:line="360" w:lineRule="auto"/>
        <w:ind w:left="1170"/>
        <w:jc w:val="both"/>
        <w:textAlignment w:val="baseline"/>
        <w:rPr>
          <w:rFonts w:ascii="Arial" w:hAnsi="Arial" w:cs="Arial"/>
          <w:color w:val="000000" w:themeColor="text1"/>
          <w:sz w:val="24"/>
          <w:szCs w:val="24"/>
        </w:rPr>
      </w:pPr>
      <w:r w:rsidRPr="000B11B5">
        <w:rPr>
          <w:rFonts w:ascii="Arial" w:hAnsi="Arial" w:cs="Arial"/>
          <w:color w:val="000000" w:themeColor="text1"/>
          <w:sz w:val="24"/>
          <w:szCs w:val="24"/>
        </w:rPr>
        <w:t xml:space="preserve">obavljanju djelatnosti </w:t>
      </w:r>
      <w:r w:rsidR="0028470A" w:rsidRPr="000B11B5">
        <w:rPr>
          <w:rFonts w:ascii="Arial" w:hAnsi="Arial" w:cs="Arial"/>
          <w:color w:val="000000" w:themeColor="text1"/>
          <w:sz w:val="24"/>
          <w:szCs w:val="24"/>
        </w:rPr>
        <w:t>povrata otpada (</w:t>
      </w:r>
      <w:r w:rsidRPr="000B11B5">
        <w:rPr>
          <w:rFonts w:ascii="Arial" w:hAnsi="Arial" w:cs="Arial"/>
          <w:color w:val="000000" w:themeColor="text1"/>
          <w:sz w:val="24"/>
          <w:szCs w:val="24"/>
          <w:lang w:eastAsia="bs-Latn-BA"/>
        </w:rPr>
        <w:t>ponovne upotrebe otpada u korisne svrhe</w:t>
      </w:r>
      <w:r w:rsidR="0028470A" w:rsidRPr="000B11B5">
        <w:rPr>
          <w:rFonts w:ascii="Arial" w:hAnsi="Arial" w:cs="Arial"/>
          <w:color w:val="000000" w:themeColor="text1"/>
          <w:sz w:val="24"/>
          <w:szCs w:val="24"/>
          <w:lang w:eastAsia="bs-Latn-BA"/>
        </w:rPr>
        <w:t xml:space="preserve">) </w:t>
      </w:r>
      <w:r w:rsidR="00B5040D" w:rsidRPr="000B11B5">
        <w:rPr>
          <w:rFonts w:ascii="Arial" w:hAnsi="Arial" w:cs="Arial"/>
          <w:color w:val="000000" w:themeColor="text1"/>
          <w:sz w:val="24"/>
          <w:szCs w:val="24"/>
          <w:lang w:eastAsia="bs-Latn-BA"/>
        </w:rPr>
        <w:t xml:space="preserve">nekim od postupaka </w:t>
      </w:r>
      <w:r w:rsidR="0028470A" w:rsidRPr="000B11B5">
        <w:rPr>
          <w:rFonts w:ascii="Arial" w:hAnsi="Arial" w:cs="Arial"/>
          <w:color w:val="000000" w:themeColor="text1"/>
          <w:sz w:val="24"/>
          <w:szCs w:val="24"/>
          <w:lang w:eastAsia="bs-Latn-BA"/>
        </w:rPr>
        <w:t>iz Priloga VI. ovog pravilnika</w:t>
      </w:r>
      <w:r w:rsidR="009E3706" w:rsidRPr="000B11B5">
        <w:rPr>
          <w:rFonts w:ascii="Arial" w:hAnsi="Arial" w:cs="Arial"/>
          <w:color w:val="000000" w:themeColor="text1"/>
          <w:sz w:val="24"/>
          <w:szCs w:val="24"/>
        </w:rPr>
        <w:t xml:space="preserve"> </w:t>
      </w:r>
      <w:r w:rsidR="0028470A" w:rsidRPr="000B11B5">
        <w:rPr>
          <w:rFonts w:ascii="Arial" w:hAnsi="Arial" w:cs="Arial"/>
          <w:color w:val="000000" w:themeColor="text1"/>
          <w:sz w:val="24"/>
          <w:szCs w:val="24"/>
        </w:rPr>
        <w:t>i</w:t>
      </w:r>
      <w:r w:rsidR="009E3706" w:rsidRPr="000B11B5">
        <w:rPr>
          <w:rFonts w:ascii="Arial" w:hAnsi="Arial" w:cs="Arial"/>
          <w:color w:val="000000" w:themeColor="text1"/>
          <w:sz w:val="24"/>
          <w:szCs w:val="24"/>
        </w:rPr>
        <w:t xml:space="preserve"> zbrinjavanja otpada</w:t>
      </w:r>
      <w:r w:rsidR="0028470A" w:rsidRPr="000B11B5">
        <w:rPr>
          <w:rFonts w:ascii="Arial" w:hAnsi="Arial" w:cs="Arial"/>
          <w:color w:val="000000" w:themeColor="text1"/>
          <w:sz w:val="24"/>
          <w:szCs w:val="24"/>
        </w:rPr>
        <w:t xml:space="preserve"> </w:t>
      </w:r>
      <w:r w:rsidR="00B5040D" w:rsidRPr="000B11B5">
        <w:rPr>
          <w:rFonts w:ascii="Arial" w:hAnsi="Arial" w:cs="Arial"/>
          <w:color w:val="000000" w:themeColor="text1"/>
          <w:sz w:val="24"/>
          <w:szCs w:val="24"/>
          <w:lang w:eastAsia="bs-Latn-BA"/>
        </w:rPr>
        <w:t xml:space="preserve">nekim od postupaka </w:t>
      </w:r>
      <w:r w:rsidR="0028470A" w:rsidRPr="000B11B5">
        <w:rPr>
          <w:rFonts w:ascii="Arial" w:hAnsi="Arial" w:cs="Arial"/>
          <w:color w:val="000000" w:themeColor="text1"/>
          <w:sz w:val="24"/>
          <w:szCs w:val="24"/>
        </w:rPr>
        <w:t>iz priloga V. ovog pravilnika</w:t>
      </w:r>
      <w:r w:rsidR="003070A6" w:rsidRPr="000B11B5">
        <w:rPr>
          <w:rFonts w:ascii="Arial" w:hAnsi="Arial" w:cs="Arial"/>
          <w:color w:val="000000" w:themeColor="text1"/>
          <w:sz w:val="24"/>
          <w:szCs w:val="24"/>
        </w:rPr>
        <w:t>;</w:t>
      </w:r>
    </w:p>
    <w:p w14:paraId="21D809F7" w14:textId="2F96ACE6" w:rsidR="0078689E" w:rsidRPr="004041DC" w:rsidRDefault="0078689E" w:rsidP="005077EE">
      <w:pPr>
        <w:pStyle w:val="ListParagraph"/>
        <w:numPr>
          <w:ilvl w:val="1"/>
          <w:numId w:val="21"/>
        </w:numPr>
        <w:shd w:val="clear" w:color="auto" w:fill="FFFFFF"/>
        <w:spacing w:line="360" w:lineRule="auto"/>
        <w:ind w:left="117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obavljanju djelatnosti sakupljanja otpada, pružanja javne usluge prikupljanja komunalnog otpada, te obavljanju djelatnosti trgovanja otpadom postupkom trgovanja otpadom na malo</w:t>
      </w:r>
      <w:r w:rsidR="003070A6">
        <w:rPr>
          <w:rFonts w:ascii="Arial" w:hAnsi="Arial" w:cs="Arial"/>
          <w:color w:val="000000" w:themeColor="text1"/>
          <w:sz w:val="24"/>
          <w:szCs w:val="24"/>
        </w:rPr>
        <w:t>;</w:t>
      </w:r>
    </w:p>
    <w:p w14:paraId="18628E2F" w14:textId="4273C261" w:rsidR="0078689E" w:rsidRPr="000B11B5" w:rsidRDefault="00920B5C" w:rsidP="005077EE">
      <w:pPr>
        <w:pStyle w:val="ListParagraph"/>
        <w:numPr>
          <w:ilvl w:val="0"/>
          <w:numId w:val="20"/>
        </w:numPr>
        <w:spacing w:line="360" w:lineRule="auto"/>
        <w:ind w:left="1080"/>
        <w:jc w:val="both"/>
        <w:rPr>
          <w:rFonts w:ascii="Arial" w:hAnsi="Arial" w:cs="Arial"/>
          <w:bCs/>
          <w:noProof/>
          <w:color w:val="000000" w:themeColor="text1"/>
          <w:sz w:val="24"/>
          <w:szCs w:val="24"/>
        </w:rPr>
      </w:pPr>
      <w:r w:rsidRPr="000B11B5">
        <w:rPr>
          <w:rFonts w:ascii="Arial" w:hAnsi="Arial" w:cs="Arial"/>
          <w:color w:val="000000" w:themeColor="text1"/>
          <w:sz w:val="24"/>
          <w:szCs w:val="24"/>
        </w:rPr>
        <w:t xml:space="preserve">podatke koji se odnose na izdate dozvole </w:t>
      </w:r>
      <w:r w:rsidR="005E22F4" w:rsidRPr="000B11B5">
        <w:rPr>
          <w:rFonts w:ascii="Arial" w:hAnsi="Arial" w:cs="Arial"/>
          <w:color w:val="000000" w:themeColor="text1"/>
          <w:sz w:val="24"/>
          <w:szCs w:val="24"/>
        </w:rPr>
        <w:t>operateru</w:t>
      </w:r>
      <w:r w:rsidRPr="000B11B5">
        <w:rPr>
          <w:rFonts w:ascii="Arial" w:hAnsi="Arial" w:cs="Arial"/>
          <w:color w:val="000000" w:themeColor="text1"/>
          <w:sz w:val="24"/>
          <w:szCs w:val="24"/>
        </w:rPr>
        <w:t>, promjene u radu i sl.</w:t>
      </w:r>
      <w:r w:rsidR="003070A6" w:rsidRPr="000B11B5">
        <w:rPr>
          <w:rFonts w:ascii="Arial" w:hAnsi="Arial" w:cs="Arial"/>
          <w:color w:val="000000" w:themeColor="text1"/>
          <w:sz w:val="24"/>
          <w:szCs w:val="24"/>
        </w:rPr>
        <w:t>;</w:t>
      </w:r>
    </w:p>
    <w:p w14:paraId="277F7544" w14:textId="3987DDED" w:rsidR="00DF587D" w:rsidRPr="000B11B5" w:rsidRDefault="00920B5C" w:rsidP="005077EE">
      <w:pPr>
        <w:pStyle w:val="ListParagraph"/>
        <w:numPr>
          <w:ilvl w:val="0"/>
          <w:numId w:val="20"/>
        </w:numPr>
        <w:spacing w:line="360" w:lineRule="auto"/>
        <w:ind w:left="1080"/>
        <w:jc w:val="both"/>
        <w:rPr>
          <w:rFonts w:ascii="Arial" w:hAnsi="Arial" w:cs="Arial"/>
          <w:bCs/>
          <w:noProof/>
          <w:color w:val="000000" w:themeColor="text1"/>
          <w:sz w:val="24"/>
          <w:szCs w:val="24"/>
        </w:rPr>
      </w:pPr>
      <w:r w:rsidRPr="000B11B5">
        <w:rPr>
          <w:rFonts w:ascii="Arial" w:hAnsi="Arial" w:cs="Arial"/>
          <w:color w:val="000000" w:themeColor="text1"/>
          <w:sz w:val="24"/>
          <w:szCs w:val="24"/>
        </w:rPr>
        <w:t>podatke o inspekci</w:t>
      </w:r>
      <w:r w:rsidR="004322B5" w:rsidRPr="000B11B5">
        <w:rPr>
          <w:rFonts w:ascii="Arial" w:hAnsi="Arial" w:cs="Arial"/>
          <w:color w:val="000000" w:themeColor="text1"/>
          <w:sz w:val="24"/>
          <w:szCs w:val="24"/>
        </w:rPr>
        <w:t>jskom nadzoru, aktivnostima i pre</w:t>
      </w:r>
      <w:r w:rsidRPr="000B11B5">
        <w:rPr>
          <w:rFonts w:ascii="Arial" w:hAnsi="Arial" w:cs="Arial"/>
          <w:color w:val="000000" w:themeColor="text1"/>
          <w:sz w:val="24"/>
          <w:szCs w:val="24"/>
        </w:rPr>
        <w:t>duzetim mjerama</w:t>
      </w:r>
      <w:r w:rsidR="00156784" w:rsidRPr="000B11B5">
        <w:rPr>
          <w:rFonts w:ascii="Arial" w:hAnsi="Arial" w:cs="Arial"/>
          <w:color w:val="000000" w:themeColor="text1"/>
          <w:sz w:val="24"/>
          <w:szCs w:val="24"/>
        </w:rPr>
        <w:t>.</w:t>
      </w:r>
    </w:p>
    <w:p w14:paraId="6378F25E" w14:textId="77777777" w:rsidR="00DF587D" w:rsidRPr="004041DC" w:rsidRDefault="00DF587D" w:rsidP="0090088B">
      <w:pPr>
        <w:pStyle w:val="ListParagraph"/>
        <w:spacing w:after="0" w:line="360" w:lineRule="auto"/>
        <w:ind w:left="900"/>
        <w:jc w:val="both"/>
        <w:rPr>
          <w:rFonts w:ascii="Arial" w:hAnsi="Arial" w:cs="Arial"/>
          <w:bCs/>
          <w:noProof/>
          <w:color w:val="000000" w:themeColor="text1"/>
          <w:sz w:val="24"/>
          <w:szCs w:val="24"/>
        </w:rPr>
      </w:pPr>
    </w:p>
    <w:p w14:paraId="45E4799F" w14:textId="23764148" w:rsidR="00DF587D" w:rsidRPr="004041DC" w:rsidRDefault="00965417" w:rsidP="00EA7401">
      <w:pPr>
        <w:pStyle w:val="ListParagraph"/>
        <w:numPr>
          <w:ilvl w:val="0"/>
          <w:numId w:val="17"/>
        </w:numPr>
        <w:spacing w:line="360" w:lineRule="auto"/>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 xml:space="preserve">Zagađujuće supstance </w:t>
      </w:r>
      <w:r w:rsidR="00D24F81" w:rsidRPr="004041DC">
        <w:rPr>
          <w:rFonts w:ascii="Arial" w:hAnsi="Arial" w:cs="Arial"/>
          <w:bCs/>
          <w:noProof/>
          <w:color w:val="000000" w:themeColor="text1"/>
          <w:sz w:val="24"/>
          <w:szCs w:val="24"/>
        </w:rPr>
        <w:t>koje se ispuštaju u zrak, vode i/ili more i tlo i prenose izvan mjesta nastanka u otpadnim vodama, njihove šifre, CAS registarski brojevi (CAS</w:t>
      </w:r>
      <w:r w:rsidR="003070A6">
        <w:rPr>
          <w:rFonts w:ascii="Arial" w:hAnsi="Arial" w:cs="Arial"/>
          <w:bCs/>
          <w:noProof/>
          <w:color w:val="000000" w:themeColor="text1"/>
          <w:sz w:val="24"/>
          <w:szCs w:val="24"/>
        </w:rPr>
        <w:t xml:space="preserve"> </w:t>
      </w:r>
      <w:r w:rsidR="00D24F81" w:rsidRPr="004041DC">
        <w:rPr>
          <w:rFonts w:ascii="Arial" w:hAnsi="Arial" w:cs="Arial"/>
          <w:bCs/>
          <w:noProof/>
          <w:color w:val="000000" w:themeColor="text1"/>
          <w:sz w:val="24"/>
          <w:szCs w:val="24"/>
        </w:rPr>
        <w:t>-</w:t>
      </w:r>
      <w:r w:rsidR="003070A6">
        <w:rPr>
          <w:rFonts w:ascii="Arial" w:hAnsi="Arial" w:cs="Arial"/>
          <w:bCs/>
          <w:noProof/>
          <w:color w:val="000000" w:themeColor="text1"/>
          <w:sz w:val="24"/>
          <w:szCs w:val="24"/>
        </w:rPr>
        <w:t xml:space="preserve"> </w:t>
      </w:r>
      <w:r w:rsidR="004322B5" w:rsidRPr="004041DC">
        <w:rPr>
          <w:rFonts w:ascii="Arial" w:hAnsi="Arial" w:cs="Arial"/>
          <w:bCs/>
          <w:noProof/>
          <w:color w:val="000000" w:themeColor="text1"/>
          <w:sz w:val="24"/>
          <w:szCs w:val="24"/>
        </w:rPr>
        <w:t xml:space="preserve">engl. </w:t>
      </w:r>
      <w:r w:rsidR="00D24F81" w:rsidRPr="004041DC">
        <w:rPr>
          <w:rFonts w:ascii="Arial" w:hAnsi="Arial" w:cs="Arial"/>
          <w:bCs/>
          <w:noProof/>
          <w:color w:val="000000" w:themeColor="text1"/>
          <w:sz w:val="24"/>
          <w:szCs w:val="24"/>
        </w:rPr>
        <w:t xml:space="preserve">Chemical Abstract Service) </w:t>
      </w:r>
      <w:r w:rsidR="00F343CC" w:rsidRPr="004041DC">
        <w:rPr>
          <w:rFonts w:ascii="Arial" w:eastAsia="Times New Roman" w:hAnsi="Arial" w:cs="Arial"/>
          <w:color w:val="000000" w:themeColor="text1"/>
          <w:sz w:val="24"/>
          <w:szCs w:val="24"/>
        </w:rPr>
        <w:t xml:space="preserve">i pragovi ispuštanja </w:t>
      </w:r>
      <w:r w:rsidR="00E4601B" w:rsidRPr="004041DC">
        <w:rPr>
          <w:rFonts w:ascii="Arial" w:hAnsi="Arial" w:cs="Arial"/>
          <w:bCs/>
          <w:noProof/>
          <w:color w:val="000000" w:themeColor="text1"/>
          <w:sz w:val="24"/>
          <w:szCs w:val="24"/>
        </w:rPr>
        <w:t xml:space="preserve">utvrđeni </w:t>
      </w:r>
      <w:r w:rsidR="00D24F81" w:rsidRPr="004041DC">
        <w:rPr>
          <w:rFonts w:ascii="Arial" w:hAnsi="Arial" w:cs="Arial"/>
          <w:bCs/>
          <w:noProof/>
          <w:color w:val="000000" w:themeColor="text1"/>
          <w:sz w:val="24"/>
          <w:szCs w:val="24"/>
        </w:rPr>
        <w:t xml:space="preserve">su </w:t>
      </w:r>
      <w:r w:rsidR="00213F6A" w:rsidRPr="004041DC">
        <w:rPr>
          <w:rFonts w:ascii="Arial" w:hAnsi="Arial" w:cs="Arial"/>
          <w:bCs/>
          <w:noProof/>
          <w:color w:val="000000" w:themeColor="text1"/>
          <w:sz w:val="24"/>
          <w:szCs w:val="24"/>
        </w:rPr>
        <w:t xml:space="preserve">u </w:t>
      </w:r>
      <w:r w:rsidR="00DF587D" w:rsidRPr="004041DC">
        <w:rPr>
          <w:rFonts w:ascii="Arial" w:hAnsi="Arial" w:cs="Arial"/>
          <w:bCs/>
          <w:noProof/>
          <w:color w:val="000000" w:themeColor="text1"/>
          <w:sz w:val="24"/>
          <w:szCs w:val="24"/>
        </w:rPr>
        <w:t>Prilogu II</w:t>
      </w:r>
      <w:r w:rsidR="00213F6A" w:rsidRPr="004041DC">
        <w:rPr>
          <w:rFonts w:ascii="Arial" w:hAnsi="Arial" w:cs="Arial"/>
          <w:bCs/>
          <w:noProof/>
          <w:color w:val="000000" w:themeColor="text1"/>
          <w:sz w:val="24"/>
          <w:szCs w:val="24"/>
        </w:rPr>
        <w:t>.</w:t>
      </w:r>
      <w:r w:rsidR="004322B5" w:rsidRPr="004041DC">
        <w:rPr>
          <w:rFonts w:ascii="Arial" w:hAnsi="Arial" w:cs="Arial"/>
          <w:bCs/>
          <w:noProof/>
          <w:color w:val="000000" w:themeColor="text1"/>
          <w:sz w:val="24"/>
          <w:szCs w:val="24"/>
        </w:rPr>
        <w:t xml:space="preserve"> ovog P</w:t>
      </w:r>
      <w:r w:rsidR="00213F6A" w:rsidRPr="004041DC">
        <w:rPr>
          <w:rFonts w:ascii="Arial" w:hAnsi="Arial" w:cs="Arial"/>
          <w:bCs/>
          <w:noProof/>
          <w:color w:val="000000" w:themeColor="text1"/>
          <w:sz w:val="24"/>
          <w:szCs w:val="24"/>
        </w:rPr>
        <w:t xml:space="preserve">ravilnika. </w:t>
      </w:r>
    </w:p>
    <w:p w14:paraId="6CFEC4B9" w14:textId="77777777" w:rsidR="00467A4D" w:rsidRPr="004041DC" w:rsidRDefault="00467A4D" w:rsidP="0090088B">
      <w:pPr>
        <w:pStyle w:val="ListParagraph"/>
        <w:spacing w:line="360" w:lineRule="auto"/>
        <w:jc w:val="both"/>
        <w:rPr>
          <w:rFonts w:ascii="Arial" w:hAnsi="Arial" w:cs="Arial"/>
          <w:bCs/>
          <w:noProof/>
          <w:color w:val="000000" w:themeColor="text1"/>
          <w:sz w:val="24"/>
          <w:szCs w:val="24"/>
        </w:rPr>
      </w:pPr>
    </w:p>
    <w:p w14:paraId="722DD854" w14:textId="7933B8DF" w:rsidR="00DF587D" w:rsidRPr="00277BC5" w:rsidRDefault="00B5040D" w:rsidP="00EA7401">
      <w:pPr>
        <w:pStyle w:val="ListParagraph"/>
        <w:numPr>
          <w:ilvl w:val="0"/>
          <w:numId w:val="17"/>
        </w:numPr>
        <w:spacing w:line="360" w:lineRule="auto"/>
        <w:jc w:val="both"/>
        <w:rPr>
          <w:rFonts w:ascii="Arial" w:hAnsi="Arial" w:cs="Arial"/>
          <w:bCs/>
          <w:noProof/>
          <w:color w:val="000000" w:themeColor="text1"/>
          <w:sz w:val="24"/>
          <w:szCs w:val="24"/>
        </w:rPr>
      </w:pPr>
      <w:r>
        <w:rPr>
          <w:rFonts w:ascii="Arial" w:hAnsi="Arial" w:cs="Arial"/>
          <w:color w:val="000000" w:themeColor="text1"/>
          <w:sz w:val="24"/>
          <w:szCs w:val="24"/>
        </w:rPr>
        <w:t>Popis u</w:t>
      </w:r>
      <w:r w:rsidR="00F343CC" w:rsidRPr="004041DC">
        <w:rPr>
          <w:rFonts w:ascii="Arial" w:hAnsi="Arial" w:cs="Arial"/>
          <w:color w:val="000000" w:themeColor="text1"/>
          <w:sz w:val="24"/>
          <w:szCs w:val="24"/>
        </w:rPr>
        <w:t>ređaj</w:t>
      </w:r>
      <w:r>
        <w:rPr>
          <w:rFonts w:ascii="Arial" w:hAnsi="Arial" w:cs="Arial"/>
          <w:color w:val="000000" w:themeColor="text1"/>
          <w:sz w:val="24"/>
          <w:szCs w:val="24"/>
        </w:rPr>
        <w:t>a</w:t>
      </w:r>
      <w:r w:rsidR="00F343CC" w:rsidRPr="004041DC">
        <w:rPr>
          <w:rFonts w:ascii="Arial" w:hAnsi="Arial" w:cs="Arial"/>
          <w:color w:val="000000" w:themeColor="text1"/>
          <w:sz w:val="24"/>
          <w:szCs w:val="24"/>
        </w:rPr>
        <w:t xml:space="preserve"> za </w:t>
      </w:r>
      <w:r w:rsidR="005915C8" w:rsidRPr="004041DC">
        <w:rPr>
          <w:rFonts w:ascii="Arial" w:hAnsi="Arial" w:cs="Arial"/>
          <w:color w:val="000000" w:themeColor="text1"/>
          <w:sz w:val="24"/>
          <w:szCs w:val="24"/>
        </w:rPr>
        <w:t>prečišćavanje</w:t>
      </w:r>
      <w:r w:rsidR="00F343CC" w:rsidRPr="004041DC">
        <w:rPr>
          <w:rFonts w:ascii="Arial" w:hAnsi="Arial" w:cs="Arial"/>
          <w:color w:val="000000" w:themeColor="text1"/>
          <w:sz w:val="24"/>
          <w:szCs w:val="24"/>
        </w:rPr>
        <w:t xml:space="preserve"> otpadnih </w:t>
      </w:r>
      <w:r w:rsidR="00293B18">
        <w:rPr>
          <w:rFonts w:ascii="Arial" w:hAnsi="Arial" w:cs="Arial"/>
          <w:color w:val="000000" w:themeColor="text1"/>
          <w:sz w:val="24"/>
          <w:szCs w:val="24"/>
        </w:rPr>
        <w:t>plinova</w:t>
      </w:r>
      <w:r w:rsidR="00F343CC" w:rsidRPr="004041DC">
        <w:rPr>
          <w:rFonts w:ascii="Arial" w:hAnsi="Arial" w:cs="Arial"/>
          <w:color w:val="000000" w:themeColor="text1"/>
          <w:sz w:val="24"/>
          <w:szCs w:val="24"/>
        </w:rPr>
        <w:t xml:space="preserve"> </w:t>
      </w:r>
      <w:r w:rsidR="0047262B" w:rsidRPr="00277BC5">
        <w:rPr>
          <w:rFonts w:ascii="Arial" w:hAnsi="Arial" w:cs="Arial"/>
          <w:bCs/>
          <w:noProof/>
          <w:color w:val="000000" w:themeColor="text1"/>
          <w:sz w:val="24"/>
          <w:szCs w:val="24"/>
        </w:rPr>
        <w:t xml:space="preserve">utvrđen </w:t>
      </w:r>
      <w:r w:rsidRPr="00277BC5">
        <w:rPr>
          <w:rFonts w:ascii="Arial" w:hAnsi="Arial" w:cs="Arial"/>
          <w:bCs/>
          <w:noProof/>
          <w:color w:val="000000" w:themeColor="text1"/>
          <w:sz w:val="24"/>
          <w:szCs w:val="24"/>
        </w:rPr>
        <w:t>je</w:t>
      </w:r>
      <w:r w:rsidR="0047262B" w:rsidRPr="00277BC5">
        <w:rPr>
          <w:rFonts w:ascii="Arial" w:hAnsi="Arial" w:cs="Arial"/>
          <w:bCs/>
          <w:noProof/>
          <w:color w:val="000000" w:themeColor="text1"/>
          <w:sz w:val="24"/>
          <w:szCs w:val="24"/>
        </w:rPr>
        <w:t xml:space="preserve"> </w:t>
      </w:r>
      <w:r w:rsidR="00F343CC" w:rsidRPr="00277BC5">
        <w:rPr>
          <w:rFonts w:ascii="Arial" w:hAnsi="Arial" w:cs="Arial"/>
          <w:color w:val="000000" w:themeColor="text1"/>
          <w:sz w:val="24"/>
          <w:szCs w:val="24"/>
        </w:rPr>
        <w:t xml:space="preserve">u Prilogu III. ovog </w:t>
      </w:r>
      <w:r w:rsidR="00B45AB8" w:rsidRPr="00277BC5">
        <w:rPr>
          <w:rFonts w:ascii="Arial" w:hAnsi="Arial" w:cs="Arial"/>
          <w:color w:val="000000" w:themeColor="text1"/>
          <w:sz w:val="24"/>
          <w:szCs w:val="24"/>
        </w:rPr>
        <w:t>p</w:t>
      </w:r>
      <w:r w:rsidR="00F343CC" w:rsidRPr="00277BC5">
        <w:rPr>
          <w:rFonts w:ascii="Arial" w:hAnsi="Arial" w:cs="Arial"/>
          <w:color w:val="000000" w:themeColor="text1"/>
          <w:sz w:val="24"/>
          <w:szCs w:val="24"/>
        </w:rPr>
        <w:t>ravilnika.</w:t>
      </w:r>
    </w:p>
    <w:p w14:paraId="63D0FAA3" w14:textId="77777777" w:rsidR="00DF587D" w:rsidRPr="00277BC5" w:rsidRDefault="00DF587D" w:rsidP="0090088B">
      <w:pPr>
        <w:pStyle w:val="ListParagraph"/>
        <w:spacing w:line="360" w:lineRule="auto"/>
        <w:rPr>
          <w:rFonts w:ascii="Arial" w:hAnsi="Arial" w:cs="Arial"/>
          <w:color w:val="000000" w:themeColor="text1"/>
          <w:sz w:val="24"/>
          <w:szCs w:val="24"/>
        </w:rPr>
      </w:pPr>
    </w:p>
    <w:p w14:paraId="2AAD8672" w14:textId="60C9649E" w:rsidR="004420B2" w:rsidRPr="00277BC5" w:rsidRDefault="00B5040D" w:rsidP="004420B2">
      <w:pPr>
        <w:pStyle w:val="ListParagraph"/>
        <w:numPr>
          <w:ilvl w:val="0"/>
          <w:numId w:val="17"/>
        </w:numPr>
        <w:spacing w:line="360" w:lineRule="auto"/>
        <w:jc w:val="both"/>
        <w:rPr>
          <w:rFonts w:ascii="Arial" w:hAnsi="Arial" w:cs="Arial"/>
          <w:bCs/>
          <w:noProof/>
          <w:color w:val="000000" w:themeColor="text1"/>
          <w:sz w:val="24"/>
          <w:szCs w:val="24"/>
        </w:rPr>
      </w:pPr>
      <w:r w:rsidRPr="00277BC5">
        <w:rPr>
          <w:rFonts w:ascii="Arial" w:hAnsi="Arial" w:cs="Arial"/>
          <w:color w:val="000000" w:themeColor="text1"/>
          <w:sz w:val="24"/>
          <w:szCs w:val="24"/>
        </w:rPr>
        <w:t>Popis u</w:t>
      </w:r>
      <w:r w:rsidR="00F343CC" w:rsidRPr="00277BC5">
        <w:rPr>
          <w:rFonts w:ascii="Arial" w:hAnsi="Arial" w:cs="Arial"/>
          <w:color w:val="000000" w:themeColor="text1"/>
          <w:sz w:val="24"/>
          <w:szCs w:val="24"/>
        </w:rPr>
        <w:t xml:space="preserve">ređaji za </w:t>
      </w:r>
      <w:r w:rsidR="005915C8" w:rsidRPr="00277BC5">
        <w:rPr>
          <w:rFonts w:ascii="Arial" w:hAnsi="Arial" w:cs="Arial"/>
          <w:color w:val="000000" w:themeColor="text1"/>
          <w:sz w:val="24"/>
          <w:szCs w:val="24"/>
        </w:rPr>
        <w:t>prečišćavanje</w:t>
      </w:r>
      <w:r w:rsidR="0095642C" w:rsidRPr="00277BC5">
        <w:rPr>
          <w:rFonts w:ascii="Arial" w:hAnsi="Arial" w:cs="Arial"/>
          <w:color w:val="000000" w:themeColor="text1"/>
          <w:sz w:val="24"/>
          <w:szCs w:val="24"/>
        </w:rPr>
        <w:t xml:space="preserve"> otpadnih voda </w:t>
      </w:r>
      <w:r w:rsidR="0047262B" w:rsidRPr="00277BC5">
        <w:rPr>
          <w:rFonts w:ascii="Arial" w:hAnsi="Arial" w:cs="Arial"/>
          <w:bCs/>
          <w:noProof/>
          <w:color w:val="000000" w:themeColor="text1"/>
          <w:sz w:val="24"/>
          <w:szCs w:val="24"/>
        </w:rPr>
        <w:t xml:space="preserve">utvrđen </w:t>
      </w:r>
      <w:r w:rsidRPr="00277BC5">
        <w:rPr>
          <w:rFonts w:ascii="Arial" w:hAnsi="Arial" w:cs="Arial"/>
          <w:bCs/>
          <w:noProof/>
          <w:color w:val="000000" w:themeColor="text1"/>
          <w:sz w:val="24"/>
          <w:szCs w:val="24"/>
        </w:rPr>
        <w:t>je</w:t>
      </w:r>
      <w:r w:rsidR="0047262B" w:rsidRPr="00277BC5">
        <w:rPr>
          <w:rFonts w:ascii="Arial" w:hAnsi="Arial" w:cs="Arial"/>
          <w:bCs/>
          <w:noProof/>
          <w:color w:val="000000" w:themeColor="text1"/>
          <w:sz w:val="24"/>
          <w:szCs w:val="24"/>
        </w:rPr>
        <w:t xml:space="preserve"> </w:t>
      </w:r>
      <w:r w:rsidR="003A79D7" w:rsidRPr="00277BC5">
        <w:rPr>
          <w:rFonts w:ascii="Arial" w:hAnsi="Arial" w:cs="Arial"/>
          <w:color w:val="000000" w:themeColor="text1"/>
          <w:sz w:val="24"/>
          <w:szCs w:val="24"/>
        </w:rPr>
        <w:t xml:space="preserve">u Prilogu IV. ovog </w:t>
      </w:r>
      <w:r w:rsidR="00B45AB8" w:rsidRPr="00277BC5">
        <w:rPr>
          <w:rFonts w:ascii="Arial" w:hAnsi="Arial" w:cs="Arial"/>
          <w:color w:val="000000" w:themeColor="text1"/>
          <w:sz w:val="24"/>
          <w:szCs w:val="24"/>
        </w:rPr>
        <w:t>p</w:t>
      </w:r>
      <w:r w:rsidR="003A79D7" w:rsidRPr="00277BC5">
        <w:rPr>
          <w:rFonts w:ascii="Arial" w:hAnsi="Arial" w:cs="Arial"/>
          <w:color w:val="000000" w:themeColor="text1"/>
          <w:sz w:val="24"/>
          <w:szCs w:val="24"/>
        </w:rPr>
        <w:t>ravilnika.</w:t>
      </w:r>
    </w:p>
    <w:p w14:paraId="5E0B9F80" w14:textId="77777777" w:rsidR="004420B2" w:rsidRPr="00277BC5" w:rsidRDefault="004420B2" w:rsidP="004420B2">
      <w:pPr>
        <w:pStyle w:val="ListParagraph"/>
        <w:rPr>
          <w:rStyle w:val="bold"/>
          <w:rFonts w:ascii="Arial" w:hAnsi="Arial" w:cs="Arial"/>
          <w:b/>
          <w:bCs/>
        </w:rPr>
      </w:pPr>
    </w:p>
    <w:p w14:paraId="3EA68B07" w14:textId="06D6B8C4" w:rsidR="004420B2" w:rsidRPr="00277BC5" w:rsidRDefault="004420B2" w:rsidP="004420B2">
      <w:pPr>
        <w:pStyle w:val="ListParagraph"/>
        <w:numPr>
          <w:ilvl w:val="0"/>
          <w:numId w:val="17"/>
        </w:numPr>
        <w:spacing w:line="360" w:lineRule="auto"/>
        <w:jc w:val="both"/>
        <w:rPr>
          <w:rFonts w:ascii="Arial" w:hAnsi="Arial" w:cs="Arial"/>
          <w:bCs/>
          <w:noProof/>
          <w:color w:val="000000" w:themeColor="text1"/>
          <w:sz w:val="24"/>
          <w:szCs w:val="24"/>
        </w:rPr>
      </w:pPr>
      <w:r w:rsidRPr="00277BC5">
        <w:rPr>
          <w:rStyle w:val="bold"/>
          <w:rFonts w:ascii="Arial" w:hAnsi="Arial" w:cs="Arial"/>
          <w:sz w:val="24"/>
          <w:szCs w:val="24"/>
        </w:rPr>
        <w:t>Postupci zbrinjavanja</w:t>
      </w:r>
      <w:r w:rsidRPr="00277BC5">
        <w:rPr>
          <w:rFonts w:ascii="Arial" w:hAnsi="Arial" w:cs="Arial"/>
          <w:sz w:val="24"/>
          <w:szCs w:val="24"/>
        </w:rPr>
        <w:t xml:space="preserve"> otpada</w:t>
      </w:r>
      <w:r w:rsidRPr="00277BC5">
        <w:rPr>
          <w:rFonts w:ascii="Arial" w:hAnsi="Arial" w:cs="Arial"/>
          <w:b/>
          <w:bCs/>
        </w:rPr>
        <w:t xml:space="preserve"> </w:t>
      </w:r>
      <w:r w:rsidR="0047262B" w:rsidRPr="00277BC5">
        <w:rPr>
          <w:rFonts w:ascii="Arial" w:hAnsi="Arial" w:cs="Arial"/>
          <w:bCs/>
          <w:noProof/>
          <w:color w:val="000000" w:themeColor="text1"/>
          <w:sz w:val="24"/>
          <w:szCs w:val="24"/>
        </w:rPr>
        <w:t xml:space="preserve">utvrđeni su </w:t>
      </w:r>
      <w:r w:rsidRPr="00277BC5">
        <w:rPr>
          <w:rFonts w:ascii="Arial" w:hAnsi="Arial" w:cs="Arial"/>
          <w:color w:val="000000" w:themeColor="text1"/>
          <w:sz w:val="24"/>
          <w:szCs w:val="24"/>
        </w:rPr>
        <w:t>u Prilogu V. ovog pravilnika</w:t>
      </w:r>
      <w:r w:rsidR="0047262B" w:rsidRPr="00277BC5">
        <w:rPr>
          <w:rFonts w:ascii="Arial" w:hAnsi="Arial" w:cs="Arial"/>
          <w:color w:val="000000" w:themeColor="text1"/>
          <w:sz w:val="24"/>
          <w:szCs w:val="24"/>
        </w:rPr>
        <w:t>.</w:t>
      </w:r>
    </w:p>
    <w:p w14:paraId="16306E27" w14:textId="77777777" w:rsidR="004420B2" w:rsidRPr="00277BC5" w:rsidRDefault="004420B2" w:rsidP="004420B2">
      <w:pPr>
        <w:pStyle w:val="ListParagraph"/>
      </w:pPr>
    </w:p>
    <w:p w14:paraId="2057F533" w14:textId="6786847B" w:rsidR="002C56A5" w:rsidRPr="00277BC5" w:rsidRDefault="004420B2" w:rsidP="004420B2">
      <w:pPr>
        <w:pStyle w:val="ListParagraph"/>
        <w:numPr>
          <w:ilvl w:val="0"/>
          <w:numId w:val="17"/>
        </w:numPr>
        <w:spacing w:line="360" w:lineRule="auto"/>
        <w:jc w:val="both"/>
        <w:rPr>
          <w:rFonts w:ascii="Arial" w:hAnsi="Arial" w:cs="Arial"/>
          <w:bCs/>
          <w:noProof/>
          <w:color w:val="000000" w:themeColor="text1"/>
          <w:sz w:val="24"/>
          <w:szCs w:val="24"/>
        </w:rPr>
      </w:pPr>
      <w:r w:rsidRPr="00277BC5">
        <w:rPr>
          <w:rFonts w:ascii="Arial" w:hAnsi="Arial" w:cs="Arial"/>
          <w:color w:val="000000" w:themeColor="text1"/>
          <w:sz w:val="24"/>
          <w:szCs w:val="24"/>
        </w:rPr>
        <w:t xml:space="preserve">Postupci povrata otpada </w:t>
      </w:r>
      <w:r w:rsidR="0047262B" w:rsidRPr="00277BC5">
        <w:rPr>
          <w:rFonts w:ascii="Arial" w:hAnsi="Arial" w:cs="Arial"/>
          <w:bCs/>
          <w:noProof/>
          <w:color w:val="000000" w:themeColor="text1"/>
          <w:sz w:val="24"/>
          <w:szCs w:val="24"/>
        </w:rPr>
        <w:t xml:space="preserve">utvrđeni su </w:t>
      </w:r>
      <w:r w:rsidRPr="00277BC5">
        <w:rPr>
          <w:rFonts w:ascii="Arial" w:hAnsi="Arial" w:cs="Arial"/>
          <w:color w:val="000000" w:themeColor="text1"/>
          <w:sz w:val="24"/>
          <w:szCs w:val="24"/>
        </w:rPr>
        <w:t>u Prilogu VI. ovog pravilnika</w:t>
      </w:r>
    </w:p>
    <w:p w14:paraId="710987C6" w14:textId="77777777" w:rsidR="00DF587D" w:rsidRPr="004041DC" w:rsidRDefault="00DF587D" w:rsidP="0090088B">
      <w:pPr>
        <w:pStyle w:val="ListParagraph"/>
        <w:spacing w:line="360" w:lineRule="auto"/>
        <w:rPr>
          <w:rFonts w:ascii="Arial" w:hAnsi="Arial" w:cs="Arial"/>
          <w:color w:val="000000" w:themeColor="text1"/>
          <w:sz w:val="24"/>
          <w:szCs w:val="24"/>
        </w:rPr>
      </w:pPr>
    </w:p>
    <w:p w14:paraId="7378CD75" w14:textId="18380E09" w:rsidR="00EA004C" w:rsidRPr="00277BC5" w:rsidRDefault="00350512" w:rsidP="00EA7401">
      <w:pPr>
        <w:pStyle w:val="ListParagraph"/>
        <w:numPr>
          <w:ilvl w:val="0"/>
          <w:numId w:val="17"/>
        </w:numPr>
        <w:spacing w:line="360" w:lineRule="auto"/>
        <w:jc w:val="both"/>
        <w:rPr>
          <w:rFonts w:ascii="Arial" w:hAnsi="Arial" w:cs="Arial"/>
          <w:bCs/>
          <w:noProof/>
          <w:color w:val="000000" w:themeColor="text1"/>
          <w:sz w:val="24"/>
          <w:szCs w:val="24"/>
        </w:rPr>
      </w:pPr>
      <w:r w:rsidRPr="004041DC">
        <w:rPr>
          <w:rFonts w:ascii="Arial" w:hAnsi="Arial" w:cs="Arial"/>
          <w:color w:val="000000" w:themeColor="text1"/>
          <w:sz w:val="24"/>
          <w:szCs w:val="24"/>
        </w:rPr>
        <w:t xml:space="preserve">Podaci </w:t>
      </w:r>
      <w:r w:rsidR="00EA004C" w:rsidRPr="004041DC">
        <w:rPr>
          <w:rFonts w:ascii="Arial" w:hAnsi="Arial" w:cs="Arial"/>
          <w:color w:val="000000" w:themeColor="text1"/>
          <w:sz w:val="24"/>
          <w:szCs w:val="24"/>
        </w:rPr>
        <w:t xml:space="preserve"> </w:t>
      </w:r>
      <w:r w:rsidR="00DF587D" w:rsidRPr="004041DC">
        <w:rPr>
          <w:rFonts w:ascii="Arial" w:hAnsi="Arial" w:cs="Arial"/>
          <w:color w:val="000000" w:themeColor="text1"/>
          <w:sz w:val="24"/>
          <w:szCs w:val="24"/>
        </w:rPr>
        <w:t>iz stava (</w:t>
      </w:r>
      <w:r w:rsidR="00BD59D2">
        <w:rPr>
          <w:rFonts w:ascii="Arial" w:hAnsi="Arial" w:cs="Arial"/>
          <w:color w:val="000000" w:themeColor="text1"/>
          <w:sz w:val="24"/>
          <w:szCs w:val="24"/>
        </w:rPr>
        <w:t>2</w:t>
      </w:r>
      <w:r w:rsidR="00DF587D" w:rsidRPr="004041DC">
        <w:rPr>
          <w:rFonts w:ascii="Arial" w:hAnsi="Arial" w:cs="Arial"/>
          <w:color w:val="000000" w:themeColor="text1"/>
          <w:sz w:val="24"/>
          <w:szCs w:val="24"/>
        </w:rPr>
        <w:t>) ovog člana</w:t>
      </w:r>
      <w:r w:rsidRPr="00EB01A1">
        <w:rPr>
          <w:rFonts w:ascii="Arial" w:hAnsi="Arial" w:cs="Arial"/>
          <w:color w:val="FF0000"/>
          <w:sz w:val="24"/>
          <w:szCs w:val="24"/>
        </w:rPr>
        <w:t xml:space="preserve"> </w:t>
      </w:r>
      <w:r w:rsidR="0047262B" w:rsidRPr="00277BC5">
        <w:rPr>
          <w:rFonts w:ascii="Arial" w:hAnsi="Arial" w:cs="Arial"/>
          <w:bCs/>
          <w:noProof/>
          <w:color w:val="000000" w:themeColor="text1"/>
          <w:sz w:val="24"/>
          <w:szCs w:val="24"/>
        </w:rPr>
        <w:t xml:space="preserve">utvrđeni su </w:t>
      </w:r>
      <w:r w:rsidRPr="00277BC5">
        <w:rPr>
          <w:rFonts w:ascii="Arial" w:hAnsi="Arial" w:cs="Arial"/>
          <w:color w:val="000000" w:themeColor="text1"/>
          <w:sz w:val="24"/>
          <w:szCs w:val="24"/>
        </w:rPr>
        <w:t xml:space="preserve">u </w:t>
      </w:r>
      <w:r w:rsidR="00EA004C" w:rsidRPr="00277BC5">
        <w:rPr>
          <w:rFonts w:ascii="Arial" w:hAnsi="Arial" w:cs="Arial"/>
          <w:color w:val="000000" w:themeColor="text1"/>
          <w:sz w:val="24"/>
          <w:szCs w:val="24"/>
        </w:rPr>
        <w:t>obrascima</w:t>
      </w:r>
      <w:r w:rsidR="00F343CC" w:rsidRPr="00277BC5">
        <w:rPr>
          <w:rFonts w:ascii="Arial" w:hAnsi="Arial" w:cs="Arial"/>
          <w:color w:val="000000" w:themeColor="text1"/>
          <w:sz w:val="24"/>
          <w:szCs w:val="24"/>
        </w:rPr>
        <w:t xml:space="preserve"> iz Priloga V</w:t>
      </w:r>
      <w:r w:rsidR="002C56A5" w:rsidRPr="00277BC5">
        <w:rPr>
          <w:rFonts w:ascii="Arial" w:hAnsi="Arial" w:cs="Arial"/>
          <w:color w:val="000000" w:themeColor="text1"/>
          <w:sz w:val="24"/>
          <w:szCs w:val="24"/>
        </w:rPr>
        <w:t>II</w:t>
      </w:r>
      <w:r w:rsidR="00DF587D" w:rsidRPr="00277BC5">
        <w:rPr>
          <w:rFonts w:ascii="Arial" w:hAnsi="Arial" w:cs="Arial"/>
          <w:color w:val="000000" w:themeColor="text1"/>
          <w:sz w:val="24"/>
          <w:szCs w:val="24"/>
        </w:rPr>
        <w:t>.</w:t>
      </w:r>
      <w:r w:rsidR="00F343CC" w:rsidRPr="00277BC5">
        <w:rPr>
          <w:rFonts w:ascii="Arial" w:hAnsi="Arial" w:cs="Arial"/>
          <w:color w:val="000000" w:themeColor="text1"/>
          <w:sz w:val="24"/>
          <w:szCs w:val="24"/>
        </w:rPr>
        <w:t xml:space="preserve"> </w:t>
      </w:r>
      <w:r w:rsidR="007F3193" w:rsidRPr="00277BC5">
        <w:rPr>
          <w:rFonts w:ascii="Arial" w:hAnsi="Arial" w:cs="Arial"/>
          <w:color w:val="000000" w:themeColor="text1"/>
          <w:sz w:val="24"/>
          <w:szCs w:val="24"/>
        </w:rPr>
        <w:t>Izvještaj za Registar zagađivača i zagađenja u Federaciji Bosne i Hercegovine ovog pravilnika</w:t>
      </w:r>
      <w:r w:rsidR="00EA004C" w:rsidRPr="00277BC5">
        <w:rPr>
          <w:rFonts w:ascii="Arial" w:hAnsi="Arial" w:cs="Arial"/>
          <w:color w:val="000000" w:themeColor="text1"/>
          <w:sz w:val="24"/>
          <w:szCs w:val="24"/>
        </w:rPr>
        <w:t>,</w:t>
      </w:r>
      <w:r w:rsidR="003850B1" w:rsidRPr="00277BC5">
        <w:rPr>
          <w:rFonts w:ascii="Arial" w:hAnsi="Arial" w:cs="Arial"/>
          <w:color w:val="000000" w:themeColor="text1"/>
          <w:sz w:val="24"/>
          <w:szCs w:val="24"/>
        </w:rPr>
        <w:t xml:space="preserve"> a dostavlja ih operater u skladu sa ovim pravilnikom </w:t>
      </w:r>
      <w:r w:rsidR="00EA004C" w:rsidRPr="00277BC5">
        <w:rPr>
          <w:rFonts w:ascii="Arial" w:hAnsi="Arial" w:cs="Arial"/>
          <w:color w:val="000000" w:themeColor="text1"/>
          <w:sz w:val="24"/>
          <w:szCs w:val="24"/>
        </w:rPr>
        <w:t>i to:</w:t>
      </w:r>
    </w:p>
    <w:p w14:paraId="446E280E" w14:textId="2B25699A" w:rsidR="00EA004C" w:rsidRPr="00277BC5" w:rsidRDefault="00EA004C" w:rsidP="0056199B">
      <w:pPr>
        <w:pStyle w:val="ListParagraph"/>
        <w:numPr>
          <w:ilvl w:val="0"/>
          <w:numId w:val="18"/>
        </w:numPr>
        <w:shd w:val="clear" w:color="auto" w:fill="FFFFFF"/>
        <w:spacing w:line="360" w:lineRule="auto"/>
        <w:ind w:firstLine="270"/>
        <w:textAlignment w:val="baseline"/>
        <w:rPr>
          <w:rFonts w:ascii="Arial" w:hAnsi="Arial" w:cs="Arial"/>
          <w:color w:val="000000" w:themeColor="text1"/>
          <w:sz w:val="24"/>
          <w:szCs w:val="24"/>
        </w:rPr>
      </w:pPr>
      <w:r w:rsidRPr="00277BC5">
        <w:rPr>
          <w:rFonts w:ascii="Arial" w:hAnsi="Arial" w:cs="Arial"/>
          <w:color w:val="000000" w:themeColor="text1"/>
          <w:sz w:val="24"/>
          <w:szCs w:val="24"/>
        </w:rPr>
        <w:t xml:space="preserve">Obrazac br. 1. </w:t>
      </w:r>
      <w:r w:rsidR="00425CC5" w:rsidRPr="00277BC5">
        <w:rPr>
          <w:rFonts w:ascii="Arial" w:hAnsi="Arial" w:cs="Arial"/>
          <w:color w:val="000000" w:themeColor="text1"/>
          <w:sz w:val="24"/>
          <w:szCs w:val="24"/>
        </w:rPr>
        <w:t>Opći p</w:t>
      </w:r>
      <w:r w:rsidR="00350512" w:rsidRPr="00277BC5">
        <w:rPr>
          <w:rFonts w:ascii="Arial" w:hAnsi="Arial" w:cs="Arial"/>
          <w:color w:val="000000" w:themeColor="text1"/>
          <w:sz w:val="24"/>
          <w:szCs w:val="24"/>
        </w:rPr>
        <w:t xml:space="preserve">odaci o </w:t>
      </w:r>
      <w:r w:rsidR="00DF587D" w:rsidRPr="00277BC5">
        <w:rPr>
          <w:rFonts w:ascii="Arial" w:hAnsi="Arial" w:cs="Arial"/>
          <w:color w:val="000000" w:themeColor="text1"/>
          <w:sz w:val="24"/>
          <w:szCs w:val="24"/>
        </w:rPr>
        <w:t>operateru</w:t>
      </w:r>
      <w:r w:rsidR="00425CC5" w:rsidRPr="00277BC5">
        <w:rPr>
          <w:rFonts w:ascii="Arial" w:hAnsi="Arial" w:cs="Arial"/>
          <w:color w:val="000000" w:themeColor="text1"/>
          <w:sz w:val="24"/>
          <w:szCs w:val="24"/>
        </w:rPr>
        <w:t xml:space="preserve"> koji je izvor zagađenja</w:t>
      </w:r>
      <w:r w:rsidR="007F3193" w:rsidRPr="00277BC5">
        <w:rPr>
          <w:rFonts w:ascii="Arial" w:hAnsi="Arial" w:cs="Arial"/>
          <w:color w:val="000000" w:themeColor="text1"/>
          <w:sz w:val="24"/>
          <w:szCs w:val="24"/>
        </w:rPr>
        <w:t>;</w:t>
      </w:r>
    </w:p>
    <w:p w14:paraId="51037C20" w14:textId="5DBB5FD4" w:rsidR="00EA004C" w:rsidRPr="00277BC5" w:rsidRDefault="00EA004C" w:rsidP="00EA7401">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Obrazac br. 2. Emisije u zrak;</w:t>
      </w:r>
    </w:p>
    <w:p w14:paraId="0DBDA5B4" w14:textId="69B86D7A" w:rsidR="00EA004C" w:rsidRPr="00277BC5" w:rsidRDefault="00EA004C" w:rsidP="00EA7401">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Obrazac br. 3. Emisije u vode;</w:t>
      </w:r>
    </w:p>
    <w:p w14:paraId="3F8AA835" w14:textId="29987021" w:rsidR="00EA004C" w:rsidRPr="00277BC5" w:rsidRDefault="00EA004C" w:rsidP="00EA7401">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 xml:space="preserve">Obrazac br. 4. Emisije u </w:t>
      </w:r>
      <w:r w:rsidR="00425CC5" w:rsidRPr="00277BC5">
        <w:rPr>
          <w:rFonts w:ascii="Arial" w:hAnsi="Arial" w:cs="Arial"/>
          <w:color w:val="000000" w:themeColor="text1"/>
          <w:sz w:val="24"/>
          <w:szCs w:val="24"/>
        </w:rPr>
        <w:t>tlo</w:t>
      </w:r>
      <w:r w:rsidRPr="00277BC5">
        <w:rPr>
          <w:rFonts w:ascii="Arial" w:hAnsi="Arial" w:cs="Arial"/>
          <w:color w:val="000000" w:themeColor="text1"/>
          <w:sz w:val="24"/>
          <w:szCs w:val="24"/>
        </w:rPr>
        <w:t>;</w:t>
      </w:r>
    </w:p>
    <w:p w14:paraId="10B05765" w14:textId="22E25664" w:rsidR="0042468C" w:rsidRPr="00277BC5" w:rsidRDefault="00EA004C" w:rsidP="0042468C">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Obrazac br. 5. Upravljanje otpadom</w:t>
      </w:r>
      <w:r w:rsidR="00A32EF5" w:rsidRPr="00277BC5">
        <w:rPr>
          <w:rFonts w:ascii="Arial" w:hAnsi="Arial" w:cs="Arial"/>
          <w:color w:val="000000" w:themeColor="text1"/>
          <w:sz w:val="24"/>
          <w:szCs w:val="24"/>
        </w:rPr>
        <w:t>;</w:t>
      </w:r>
    </w:p>
    <w:p w14:paraId="3E5721E5" w14:textId="3864BE21" w:rsidR="0042468C" w:rsidRPr="00277BC5" w:rsidRDefault="0042468C" w:rsidP="0042468C">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 xml:space="preserve">Obrazac br. </w:t>
      </w:r>
      <w:r w:rsidR="00EA5E4D" w:rsidRPr="00277BC5">
        <w:rPr>
          <w:rFonts w:ascii="Arial" w:hAnsi="Arial" w:cs="Arial"/>
          <w:color w:val="000000" w:themeColor="text1"/>
          <w:sz w:val="24"/>
          <w:szCs w:val="24"/>
        </w:rPr>
        <w:t>6</w:t>
      </w:r>
      <w:r w:rsidRPr="00277BC5">
        <w:rPr>
          <w:rFonts w:ascii="Arial" w:hAnsi="Arial" w:cs="Arial"/>
          <w:color w:val="000000" w:themeColor="text1"/>
          <w:sz w:val="24"/>
          <w:szCs w:val="24"/>
        </w:rPr>
        <w:t>. Emisije u zrak iz difuznih izvora na lokaciji</w:t>
      </w:r>
      <w:r w:rsidR="00EA5E4D" w:rsidRPr="00277BC5">
        <w:rPr>
          <w:rFonts w:ascii="Arial" w:hAnsi="Arial" w:cs="Arial"/>
          <w:color w:val="000000" w:themeColor="text1"/>
          <w:sz w:val="24"/>
          <w:szCs w:val="24"/>
        </w:rPr>
        <w:t>;</w:t>
      </w:r>
    </w:p>
    <w:p w14:paraId="4D68450A" w14:textId="7B786277" w:rsidR="0042468C" w:rsidRPr="00277BC5" w:rsidRDefault="0042468C" w:rsidP="00EA7401">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 xml:space="preserve">Obrazac br. </w:t>
      </w:r>
      <w:r w:rsidR="00EA5E4D" w:rsidRPr="00277BC5">
        <w:rPr>
          <w:rFonts w:ascii="Arial" w:hAnsi="Arial" w:cs="Arial"/>
          <w:color w:val="000000" w:themeColor="text1"/>
          <w:sz w:val="24"/>
          <w:szCs w:val="24"/>
        </w:rPr>
        <w:t>7</w:t>
      </w:r>
      <w:r w:rsidRPr="00277BC5">
        <w:rPr>
          <w:rFonts w:ascii="Arial" w:hAnsi="Arial" w:cs="Arial"/>
          <w:color w:val="000000" w:themeColor="text1"/>
          <w:sz w:val="24"/>
          <w:szCs w:val="24"/>
        </w:rPr>
        <w:t>. Emisije u zrak iz difuznih izvora van lokacij</w:t>
      </w:r>
      <w:r w:rsidR="00FD6939" w:rsidRPr="00277BC5">
        <w:rPr>
          <w:rFonts w:ascii="Arial" w:hAnsi="Arial" w:cs="Arial"/>
          <w:color w:val="000000" w:themeColor="text1"/>
          <w:sz w:val="24"/>
          <w:szCs w:val="24"/>
        </w:rPr>
        <w:t>e</w:t>
      </w:r>
      <w:r w:rsidR="00EA5E4D" w:rsidRPr="00277BC5">
        <w:rPr>
          <w:rFonts w:ascii="Arial" w:hAnsi="Arial" w:cs="Arial"/>
          <w:color w:val="000000" w:themeColor="text1"/>
          <w:sz w:val="24"/>
          <w:szCs w:val="24"/>
        </w:rPr>
        <w:t>;</w:t>
      </w:r>
    </w:p>
    <w:p w14:paraId="36CC8F35" w14:textId="77130B91" w:rsidR="0056199B" w:rsidRPr="00277BC5" w:rsidRDefault="004F5909" w:rsidP="0056199B">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 xml:space="preserve">Obrazac br. </w:t>
      </w:r>
      <w:r w:rsidR="00EA5E4D" w:rsidRPr="00277BC5">
        <w:rPr>
          <w:rFonts w:ascii="Arial" w:hAnsi="Arial" w:cs="Arial"/>
          <w:color w:val="000000" w:themeColor="text1"/>
          <w:sz w:val="24"/>
          <w:szCs w:val="24"/>
        </w:rPr>
        <w:t>8</w:t>
      </w:r>
      <w:r w:rsidRPr="00277BC5">
        <w:rPr>
          <w:rFonts w:ascii="Arial" w:hAnsi="Arial" w:cs="Arial"/>
          <w:color w:val="000000" w:themeColor="text1"/>
          <w:sz w:val="24"/>
          <w:szCs w:val="24"/>
        </w:rPr>
        <w:t xml:space="preserve">. </w:t>
      </w:r>
      <w:r w:rsidR="0006011D" w:rsidRPr="00277BC5">
        <w:rPr>
          <w:rFonts w:ascii="Arial" w:hAnsi="Arial" w:cs="Arial"/>
          <w:color w:val="000000" w:themeColor="text1"/>
          <w:sz w:val="24"/>
          <w:szCs w:val="24"/>
        </w:rPr>
        <w:t xml:space="preserve">- </w:t>
      </w:r>
      <w:r w:rsidRPr="00277BC5">
        <w:rPr>
          <w:rFonts w:ascii="Arial" w:hAnsi="Arial" w:cs="Arial"/>
          <w:color w:val="000000" w:themeColor="text1"/>
          <w:sz w:val="24"/>
          <w:szCs w:val="24"/>
        </w:rPr>
        <w:t>Izdate dozvole</w:t>
      </w:r>
      <w:r w:rsidR="00A10A9A" w:rsidRPr="00277BC5">
        <w:rPr>
          <w:rFonts w:ascii="Arial" w:hAnsi="Arial" w:cs="Arial"/>
          <w:color w:val="000000" w:themeColor="text1"/>
          <w:sz w:val="24"/>
          <w:szCs w:val="24"/>
        </w:rPr>
        <w:t>;</w:t>
      </w:r>
    </w:p>
    <w:p w14:paraId="3DA83B1D" w14:textId="7486BDCA" w:rsidR="004F5909" w:rsidRPr="00277BC5" w:rsidRDefault="0056199B" w:rsidP="0056199B">
      <w:pPr>
        <w:pStyle w:val="ListParagraph"/>
        <w:numPr>
          <w:ilvl w:val="0"/>
          <w:numId w:val="18"/>
        </w:numPr>
        <w:spacing w:after="0" w:line="360" w:lineRule="auto"/>
        <w:ind w:firstLine="270"/>
        <w:rPr>
          <w:rFonts w:ascii="Arial" w:hAnsi="Arial" w:cs="Arial"/>
          <w:color w:val="000000" w:themeColor="text1"/>
          <w:sz w:val="24"/>
          <w:szCs w:val="24"/>
        </w:rPr>
      </w:pPr>
      <w:r w:rsidRPr="00277BC5">
        <w:rPr>
          <w:rFonts w:ascii="Arial" w:hAnsi="Arial" w:cs="Arial"/>
          <w:color w:val="000000" w:themeColor="text1"/>
          <w:sz w:val="24"/>
          <w:szCs w:val="24"/>
        </w:rPr>
        <w:t>Obrazac br. 9. Izjava o tačnosti podataka u izvještaju</w:t>
      </w:r>
      <w:r w:rsidR="00FD6939" w:rsidRPr="00277BC5">
        <w:rPr>
          <w:rFonts w:ascii="Arial" w:hAnsi="Arial" w:cs="Arial"/>
          <w:color w:val="000000" w:themeColor="text1"/>
          <w:sz w:val="24"/>
          <w:szCs w:val="24"/>
        </w:rPr>
        <w:t>.</w:t>
      </w:r>
      <w:r w:rsidR="00E5475B" w:rsidRPr="00277BC5">
        <w:rPr>
          <w:rFonts w:ascii="Arial" w:hAnsi="Arial" w:cs="Arial"/>
          <w:color w:val="000000" w:themeColor="text1"/>
          <w:sz w:val="24"/>
          <w:szCs w:val="24"/>
        </w:rPr>
        <w:t xml:space="preserve"> </w:t>
      </w:r>
    </w:p>
    <w:p w14:paraId="2BBE9E06" w14:textId="77777777" w:rsidR="003850B1" w:rsidRDefault="003850B1" w:rsidP="00B416D3">
      <w:pPr>
        <w:spacing w:line="360" w:lineRule="auto"/>
        <w:rPr>
          <w:rFonts w:ascii="Arial" w:hAnsi="Arial" w:cs="Arial"/>
          <w:color w:val="000000" w:themeColor="text1"/>
        </w:rPr>
      </w:pPr>
    </w:p>
    <w:p w14:paraId="2B898F15" w14:textId="7979C753" w:rsidR="00540C02" w:rsidRPr="00277BC5" w:rsidRDefault="003850B1" w:rsidP="00540C02">
      <w:pPr>
        <w:pStyle w:val="ListParagraph"/>
        <w:numPr>
          <w:ilvl w:val="0"/>
          <w:numId w:val="17"/>
        </w:numPr>
        <w:spacing w:line="360" w:lineRule="auto"/>
        <w:jc w:val="both"/>
        <w:rPr>
          <w:rFonts w:ascii="Arial" w:hAnsi="Arial" w:cs="Arial"/>
          <w:color w:val="000000" w:themeColor="text1"/>
          <w:sz w:val="24"/>
          <w:szCs w:val="24"/>
        </w:rPr>
      </w:pPr>
      <w:r w:rsidRPr="00277BC5">
        <w:rPr>
          <w:rFonts w:ascii="Arial" w:hAnsi="Arial" w:cs="Arial"/>
          <w:color w:val="000000" w:themeColor="text1"/>
          <w:sz w:val="24"/>
          <w:szCs w:val="24"/>
        </w:rPr>
        <w:t xml:space="preserve">Aktivnosti okolišne inspekcije </w:t>
      </w:r>
      <w:r w:rsidR="007F3193" w:rsidRPr="00277BC5">
        <w:rPr>
          <w:rFonts w:ascii="Arial" w:hAnsi="Arial" w:cs="Arial"/>
          <w:color w:val="000000" w:themeColor="text1"/>
          <w:sz w:val="24"/>
          <w:szCs w:val="24"/>
        </w:rPr>
        <w:t>su s</w:t>
      </w:r>
      <w:r w:rsidRPr="00277BC5">
        <w:rPr>
          <w:rFonts w:ascii="Arial" w:hAnsi="Arial" w:cs="Arial"/>
          <w:color w:val="000000" w:themeColor="text1"/>
          <w:sz w:val="24"/>
          <w:szCs w:val="24"/>
        </w:rPr>
        <w:t>adržane u Prilogu VIII.</w:t>
      </w:r>
      <w:r w:rsidR="00FD6939" w:rsidRPr="00277BC5">
        <w:rPr>
          <w:rFonts w:ascii="Arial" w:hAnsi="Arial" w:cs="Arial"/>
          <w:color w:val="000000" w:themeColor="text1"/>
          <w:sz w:val="24"/>
          <w:szCs w:val="24"/>
        </w:rPr>
        <w:t xml:space="preserve"> ovog pravilnika</w:t>
      </w:r>
      <w:r w:rsidRPr="00277BC5">
        <w:rPr>
          <w:rFonts w:ascii="Arial" w:hAnsi="Arial" w:cs="Arial"/>
          <w:color w:val="000000" w:themeColor="text1"/>
          <w:sz w:val="24"/>
          <w:szCs w:val="24"/>
        </w:rPr>
        <w:t xml:space="preserve">, a podatke </w:t>
      </w:r>
      <w:r w:rsidR="006E71B7" w:rsidRPr="00277BC5">
        <w:rPr>
          <w:rFonts w:ascii="Arial" w:hAnsi="Arial" w:cs="Arial"/>
          <w:color w:val="000000" w:themeColor="text1"/>
          <w:sz w:val="24"/>
          <w:szCs w:val="24"/>
        </w:rPr>
        <w:t xml:space="preserve">u Registar </w:t>
      </w:r>
      <w:r w:rsidRPr="00277BC5">
        <w:rPr>
          <w:rFonts w:ascii="Arial" w:hAnsi="Arial" w:cs="Arial"/>
          <w:color w:val="000000" w:themeColor="text1"/>
          <w:sz w:val="24"/>
          <w:szCs w:val="24"/>
        </w:rPr>
        <w:t xml:space="preserve">unose inspektori okoliša </w:t>
      </w:r>
      <w:r w:rsidR="00310C56" w:rsidRPr="00277BC5">
        <w:rPr>
          <w:rFonts w:ascii="Arial" w:hAnsi="Arial" w:cs="Arial"/>
          <w:color w:val="000000" w:themeColor="text1"/>
          <w:sz w:val="24"/>
          <w:szCs w:val="24"/>
        </w:rPr>
        <w:t xml:space="preserve">Federalne uprave za inspekcijske poslove i kantonalnih </w:t>
      </w:r>
      <w:r w:rsidR="006E71B7" w:rsidRPr="00277BC5">
        <w:rPr>
          <w:rFonts w:ascii="Arial" w:hAnsi="Arial" w:cs="Arial"/>
          <w:color w:val="000000" w:themeColor="text1"/>
          <w:sz w:val="24"/>
          <w:szCs w:val="24"/>
        </w:rPr>
        <w:t xml:space="preserve">uprava za inspekcijske </w:t>
      </w:r>
      <w:r w:rsidR="00A10A9A" w:rsidRPr="00277BC5">
        <w:rPr>
          <w:rFonts w:ascii="Arial" w:hAnsi="Arial" w:cs="Arial"/>
          <w:color w:val="000000" w:themeColor="text1"/>
          <w:sz w:val="24"/>
          <w:szCs w:val="24"/>
        </w:rPr>
        <w:t xml:space="preserve">u skladu sa </w:t>
      </w:r>
      <w:r w:rsidRPr="00277BC5">
        <w:rPr>
          <w:rFonts w:ascii="Arial" w:hAnsi="Arial" w:cs="Arial"/>
          <w:color w:val="000000" w:themeColor="text1"/>
          <w:sz w:val="24"/>
          <w:szCs w:val="24"/>
        </w:rPr>
        <w:t>odredb</w:t>
      </w:r>
      <w:r w:rsidR="00A10A9A" w:rsidRPr="00277BC5">
        <w:rPr>
          <w:rFonts w:ascii="Arial" w:hAnsi="Arial" w:cs="Arial"/>
          <w:color w:val="000000" w:themeColor="text1"/>
          <w:sz w:val="24"/>
          <w:szCs w:val="24"/>
        </w:rPr>
        <w:t>ama</w:t>
      </w:r>
      <w:r w:rsidRPr="00277BC5">
        <w:rPr>
          <w:rFonts w:ascii="Arial" w:hAnsi="Arial" w:cs="Arial"/>
          <w:color w:val="000000" w:themeColor="text1"/>
          <w:sz w:val="24"/>
          <w:szCs w:val="24"/>
        </w:rPr>
        <w:t xml:space="preserve"> ovog pravilnika.</w:t>
      </w:r>
    </w:p>
    <w:p w14:paraId="1AB6162C" w14:textId="77777777" w:rsidR="00540C02" w:rsidRPr="00540C02" w:rsidRDefault="00540C02" w:rsidP="00540C02">
      <w:pPr>
        <w:pStyle w:val="ListParagraph"/>
        <w:spacing w:line="360" w:lineRule="auto"/>
        <w:jc w:val="both"/>
        <w:rPr>
          <w:rFonts w:ascii="Arial" w:hAnsi="Arial" w:cs="Arial"/>
          <w:color w:val="000000" w:themeColor="text1"/>
          <w:sz w:val="24"/>
          <w:szCs w:val="24"/>
        </w:rPr>
      </w:pPr>
    </w:p>
    <w:p w14:paraId="4A7963C1" w14:textId="34F163AC" w:rsidR="000711E7" w:rsidRPr="00540C02" w:rsidRDefault="000711E7" w:rsidP="00540C02">
      <w:pPr>
        <w:pStyle w:val="ListParagraph"/>
        <w:numPr>
          <w:ilvl w:val="0"/>
          <w:numId w:val="17"/>
        </w:numPr>
        <w:tabs>
          <w:tab w:val="left" w:pos="851"/>
        </w:tabs>
        <w:spacing w:line="360" w:lineRule="auto"/>
        <w:ind w:left="709" w:hanging="349"/>
        <w:jc w:val="both"/>
        <w:rPr>
          <w:rFonts w:ascii="Arial" w:hAnsi="Arial" w:cs="Arial"/>
          <w:color w:val="000000" w:themeColor="text1"/>
          <w:sz w:val="24"/>
          <w:szCs w:val="24"/>
        </w:rPr>
      </w:pPr>
      <w:r w:rsidRPr="00540C02">
        <w:rPr>
          <w:rFonts w:ascii="Arial" w:hAnsi="Arial" w:cs="Arial"/>
          <w:bCs/>
          <w:noProof/>
          <w:color w:val="000000" w:themeColor="text1"/>
          <w:sz w:val="24"/>
          <w:szCs w:val="24"/>
        </w:rPr>
        <w:t xml:space="preserve">Podaci </w:t>
      </w:r>
      <w:r w:rsidR="005A29C2" w:rsidRPr="00540C02">
        <w:rPr>
          <w:rFonts w:ascii="Arial" w:hAnsi="Arial" w:cs="Arial"/>
          <w:bCs/>
          <w:noProof/>
          <w:color w:val="000000" w:themeColor="text1"/>
          <w:sz w:val="24"/>
          <w:szCs w:val="24"/>
        </w:rPr>
        <w:t xml:space="preserve">iz </w:t>
      </w:r>
      <w:r w:rsidR="00350512" w:rsidRPr="00540C02">
        <w:rPr>
          <w:rFonts w:ascii="Arial" w:hAnsi="Arial" w:cs="Arial"/>
          <w:bCs/>
          <w:noProof/>
          <w:color w:val="000000" w:themeColor="text1"/>
          <w:sz w:val="24"/>
          <w:szCs w:val="24"/>
        </w:rPr>
        <w:t>stava (</w:t>
      </w:r>
      <w:r w:rsidR="00A32EF5" w:rsidRPr="00540C02">
        <w:rPr>
          <w:rFonts w:ascii="Arial" w:hAnsi="Arial" w:cs="Arial"/>
          <w:bCs/>
          <w:noProof/>
          <w:color w:val="000000" w:themeColor="text1"/>
          <w:sz w:val="24"/>
          <w:szCs w:val="24"/>
        </w:rPr>
        <w:t>6</w:t>
      </w:r>
      <w:r w:rsidRPr="00540C02">
        <w:rPr>
          <w:rFonts w:ascii="Arial" w:hAnsi="Arial" w:cs="Arial"/>
          <w:bCs/>
          <w:noProof/>
          <w:color w:val="000000" w:themeColor="text1"/>
          <w:sz w:val="24"/>
          <w:szCs w:val="24"/>
        </w:rPr>
        <w:t>) ovog člana prikupljaju se za period od jedne kalendarske godine.</w:t>
      </w:r>
    </w:p>
    <w:p w14:paraId="577533BC" w14:textId="22EC5688" w:rsidR="008C12A0" w:rsidRPr="00540C02" w:rsidRDefault="008C12A0" w:rsidP="0090088B">
      <w:pPr>
        <w:autoSpaceDE w:val="0"/>
        <w:autoSpaceDN w:val="0"/>
        <w:adjustRightInd w:val="0"/>
        <w:spacing w:line="360" w:lineRule="auto"/>
        <w:jc w:val="both"/>
        <w:rPr>
          <w:rFonts w:ascii="Arial" w:hAnsi="Arial" w:cs="Arial"/>
          <w:noProof/>
          <w:color w:val="000000" w:themeColor="text1"/>
        </w:rPr>
      </w:pPr>
    </w:p>
    <w:p w14:paraId="7A9999E3" w14:textId="76E1B00A" w:rsidR="00341153" w:rsidRPr="004041DC" w:rsidRDefault="00341153" w:rsidP="0090088B">
      <w:pPr>
        <w:autoSpaceDE w:val="0"/>
        <w:autoSpaceDN w:val="0"/>
        <w:adjustRightInd w:val="0"/>
        <w:spacing w:line="360" w:lineRule="auto"/>
        <w:jc w:val="center"/>
        <w:rPr>
          <w:rFonts w:ascii="Arial" w:hAnsi="Arial" w:cs="Arial"/>
          <w:b/>
          <w:noProof/>
          <w:color w:val="000000" w:themeColor="text1"/>
        </w:rPr>
      </w:pPr>
      <w:r w:rsidRPr="004041DC">
        <w:rPr>
          <w:rFonts w:ascii="Arial" w:hAnsi="Arial" w:cs="Arial"/>
          <w:b/>
          <w:noProof/>
          <w:color w:val="000000" w:themeColor="text1"/>
        </w:rPr>
        <w:t xml:space="preserve">Član </w:t>
      </w:r>
      <w:r w:rsidR="00A004B0">
        <w:rPr>
          <w:rFonts w:ascii="Arial" w:hAnsi="Arial" w:cs="Arial"/>
          <w:b/>
          <w:noProof/>
          <w:color w:val="000000" w:themeColor="text1"/>
        </w:rPr>
        <w:t>7</w:t>
      </w:r>
      <w:r w:rsidRPr="004041DC">
        <w:rPr>
          <w:rFonts w:ascii="Arial" w:hAnsi="Arial" w:cs="Arial"/>
          <w:b/>
          <w:noProof/>
          <w:color w:val="000000" w:themeColor="text1"/>
        </w:rPr>
        <w:t>.</w:t>
      </w:r>
    </w:p>
    <w:p w14:paraId="71B194A5" w14:textId="4B2B70CF" w:rsidR="00341153" w:rsidRPr="004041DC" w:rsidRDefault="00341153" w:rsidP="0090088B">
      <w:pPr>
        <w:autoSpaceDE w:val="0"/>
        <w:autoSpaceDN w:val="0"/>
        <w:adjustRightInd w:val="0"/>
        <w:spacing w:line="360" w:lineRule="auto"/>
        <w:jc w:val="center"/>
        <w:rPr>
          <w:rFonts w:ascii="Arial" w:hAnsi="Arial" w:cs="Arial"/>
          <w:b/>
          <w:noProof/>
          <w:color w:val="000000" w:themeColor="text1"/>
        </w:rPr>
      </w:pPr>
      <w:r w:rsidRPr="004041DC">
        <w:rPr>
          <w:rFonts w:ascii="Arial" w:hAnsi="Arial" w:cs="Arial"/>
          <w:b/>
          <w:noProof/>
          <w:color w:val="000000" w:themeColor="text1"/>
        </w:rPr>
        <w:t>(Način vođenja R</w:t>
      </w:r>
      <w:r w:rsidR="00BD59D2">
        <w:rPr>
          <w:rFonts w:ascii="Arial" w:hAnsi="Arial" w:cs="Arial"/>
          <w:b/>
          <w:noProof/>
          <w:color w:val="000000" w:themeColor="text1"/>
        </w:rPr>
        <w:t>egistra)</w:t>
      </w:r>
    </w:p>
    <w:p w14:paraId="3ACD8CA6" w14:textId="77777777" w:rsidR="00341153" w:rsidRPr="004041DC" w:rsidRDefault="00341153" w:rsidP="0090088B">
      <w:pPr>
        <w:autoSpaceDE w:val="0"/>
        <w:autoSpaceDN w:val="0"/>
        <w:adjustRightInd w:val="0"/>
        <w:spacing w:line="360" w:lineRule="auto"/>
        <w:jc w:val="both"/>
        <w:rPr>
          <w:rFonts w:ascii="Arial" w:hAnsi="Arial" w:cs="Arial"/>
          <w:noProof/>
          <w:color w:val="000000" w:themeColor="text1"/>
        </w:rPr>
      </w:pPr>
    </w:p>
    <w:p w14:paraId="314FB445" w14:textId="3483BD03" w:rsidR="00341153" w:rsidRDefault="00341153" w:rsidP="00EA7401">
      <w:pPr>
        <w:pStyle w:val="ListParagraph"/>
        <w:numPr>
          <w:ilvl w:val="0"/>
          <w:numId w:val="22"/>
        </w:numPr>
        <w:autoSpaceDE w:val="0"/>
        <w:autoSpaceDN w:val="0"/>
        <w:adjustRightInd w:val="0"/>
        <w:spacing w:line="360" w:lineRule="auto"/>
        <w:jc w:val="both"/>
        <w:rPr>
          <w:rFonts w:ascii="Arial" w:hAnsi="Arial" w:cs="Arial"/>
          <w:noProof/>
          <w:color w:val="000000" w:themeColor="text1"/>
          <w:sz w:val="24"/>
          <w:szCs w:val="24"/>
        </w:rPr>
      </w:pPr>
      <w:r w:rsidRPr="004041DC">
        <w:rPr>
          <w:rFonts w:ascii="Arial" w:hAnsi="Arial" w:cs="Arial"/>
          <w:color w:val="000000" w:themeColor="text1"/>
          <w:sz w:val="24"/>
          <w:szCs w:val="24"/>
        </w:rPr>
        <w:t>R</w:t>
      </w:r>
      <w:r w:rsidR="00BD59D2">
        <w:rPr>
          <w:rFonts w:ascii="Arial" w:hAnsi="Arial" w:cs="Arial"/>
          <w:color w:val="000000" w:themeColor="text1"/>
          <w:sz w:val="24"/>
          <w:szCs w:val="24"/>
        </w:rPr>
        <w:t>egistar</w:t>
      </w:r>
      <w:r w:rsidRPr="004041DC">
        <w:rPr>
          <w:rFonts w:ascii="Arial" w:hAnsi="Arial" w:cs="Arial"/>
          <w:color w:val="000000" w:themeColor="text1"/>
          <w:sz w:val="24"/>
          <w:szCs w:val="24"/>
        </w:rPr>
        <w:t xml:space="preserve"> je elektronska baza podataka (s</w:t>
      </w:r>
      <w:r w:rsidR="003070A6">
        <w:rPr>
          <w:rFonts w:ascii="Arial" w:hAnsi="Arial" w:cs="Arial"/>
          <w:color w:val="000000" w:themeColor="text1"/>
          <w:sz w:val="24"/>
          <w:szCs w:val="24"/>
        </w:rPr>
        <w:t>a</w:t>
      </w:r>
      <w:r w:rsidRPr="004041DC">
        <w:rPr>
          <w:rFonts w:ascii="Arial" w:hAnsi="Arial" w:cs="Arial"/>
          <w:color w:val="000000" w:themeColor="text1"/>
          <w:sz w:val="24"/>
          <w:szCs w:val="24"/>
        </w:rPr>
        <w:t xml:space="preserve"> pripadajućom aplikacijom) koja sadrži podatke iz </w:t>
      </w:r>
      <w:r w:rsidRPr="00E90D09">
        <w:rPr>
          <w:rFonts w:ascii="Arial" w:hAnsi="Arial" w:cs="Arial"/>
          <w:sz w:val="24"/>
          <w:szCs w:val="24"/>
        </w:rPr>
        <w:t xml:space="preserve">člana </w:t>
      </w:r>
      <w:r w:rsidR="00213C79" w:rsidRPr="00E90D09">
        <w:rPr>
          <w:rFonts w:ascii="Arial" w:hAnsi="Arial" w:cs="Arial"/>
          <w:sz w:val="24"/>
          <w:szCs w:val="24"/>
        </w:rPr>
        <w:t>6</w:t>
      </w:r>
      <w:r w:rsidRPr="00E90D09">
        <w:rPr>
          <w:rFonts w:ascii="Arial" w:hAnsi="Arial" w:cs="Arial"/>
          <w:sz w:val="24"/>
          <w:szCs w:val="24"/>
        </w:rPr>
        <w:t xml:space="preserve">. </w:t>
      </w:r>
      <w:r w:rsidRPr="004041DC">
        <w:rPr>
          <w:rFonts w:ascii="Arial" w:hAnsi="Arial" w:cs="Arial"/>
          <w:color w:val="000000" w:themeColor="text1"/>
          <w:sz w:val="24"/>
          <w:szCs w:val="24"/>
        </w:rPr>
        <w:t xml:space="preserve">ovog </w:t>
      </w:r>
      <w:r w:rsidR="00BD59D2">
        <w:rPr>
          <w:rFonts w:ascii="Arial" w:hAnsi="Arial" w:cs="Arial"/>
          <w:color w:val="000000" w:themeColor="text1"/>
          <w:sz w:val="24"/>
          <w:szCs w:val="24"/>
        </w:rPr>
        <w:t>p</w:t>
      </w:r>
      <w:r w:rsidRPr="004041DC">
        <w:rPr>
          <w:rFonts w:ascii="Arial" w:hAnsi="Arial" w:cs="Arial"/>
          <w:color w:val="000000" w:themeColor="text1"/>
          <w:sz w:val="24"/>
          <w:szCs w:val="24"/>
        </w:rPr>
        <w:t>ravilnika</w:t>
      </w:r>
      <w:r w:rsidR="009E3706">
        <w:rPr>
          <w:rFonts w:ascii="Arial" w:hAnsi="Arial" w:cs="Arial"/>
          <w:color w:val="000000" w:themeColor="text1"/>
          <w:sz w:val="24"/>
          <w:szCs w:val="24"/>
        </w:rPr>
        <w:t xml:space="preserve"> koju uspostavlja</w:t>
      </w:r>
      <w:r w:rsidR="006F32E3">
        <w:rPr>
          <w:rFonts w:ascii="Arial" w:hAnsi="Arial" w:cs="Arial"/>
          <w:color w:val="000000" w:themeColor="text1"/>
          <w:sz w:val="24"/>
          <w:szCs w:val="24"/>
        </w:rPr>
        <w:t>,</w:t>
      </w:r>
      <w:r w:rsidR="009E3706">
        <w:rPr>
          <w:rFonts w:ascii="Arial" w:hAnsi="Arial" w:cs="Arial"/>
          <w:color w:val="000000" w:themeColor="text1"/>
          <w:sz w:val="24"/>
          <w:szCs w:val="24"/>
        </w:rPr>
        <w:t xml:space="preserve"> </w:t>
      </w:r>
      <w:r w:rsidR="009E3706" w:rsidRPr="00AF0458">
        <w:rPr>
          <w:rFonts w:ascii="Arial" w:hAnsi="Arial" w:cs="Arial"/>
          <w:color w:val="000000" w:themeColor="text1"/>
          <w:sz w:val="24"/>
          <w:szCs w:val="24"/>
        </w:rPr>
        <w:t xml:space="preserve">ažurira </w:t>
      </w:r>
      <w:r w:rsidR="006F32E3" w:rsidRPr="00AF0458">
        <w:rPr>
          <w:rFonts w:ascii="Arial" w:hAnsi="Arial" w:cs="Arial"/>
          <w:color w:val="000000" w:themeColor="text1"/>
          <w:sz w:val="24"/>
          <w:szCs w:val="24"/>
        </w:rPr>
        <w:t xml:space="preserve">i unapređuje </w:t>
      </w:r>
      <w:r w:rsidR="009E3706" w:rsidRPr="00AF0458">
        <w:rPr>
          <w:rFonts w:ascii="Arial" w:hAnsi="Arial" w:cs="Arial"/>
          <w:color w:val="000000" w:themeColor="text1"/>
          <w:sz w:val="24"/>
          <w:szCs w:val="24"/>
        </w:rPr>
        <w:t>Federalno</w:t>
      </w:r>
      <w:r w:rsidR="009E3706">
        <w:rPr>
          <w:rFonts w:ascii="Arial" w:hAnsi="Arial" w:cs="Arial"/>
          <w:color w:val="000000" w:themeColor="text1"/>
          <w:sz w:val="24"/>
          <w:szCs w:val="24"/>
        </w:rPr>
        <w:t xml:space="preserve"> ministarstvo</w:t>
      </w:r>
      <w:r w:rsidRPr="004041DC">
        <w:rPr>
          <w:rFonts w:ascii="Arial" w:hAnsi="Arial" w:cs="Arial"/>
          <w:color w:val="000000" w:themeColor="text1"/>
          <w:sz w:val="24"/>
          <w:szCs w:val="24"/>
        </w:rPr>
        <w:t>.</w:t>
      </w:r>
    </w:p>
    <w:p w14:paraId="7FA0E90E" w14:textId="77777777" w:rsidR="00B92453" w:rsidRPr="004041DC" w:rsidRDefault="00B92453" w:rsidP="00B92453">
      <w:pPr>
        <w:pStyle w:val="ListParagraph"/>
        <w:autoSpaceDE w:val="0"/>
        <w:autoSpaceDN w:val="0"/>
        <w:adjustRightInd w:val="0"/>
        <w:spacing w:line="360" w:lineRule="auto"/>
        <w:jc w:val="both"/>
        <w:rPr>
          <w:rFonts w:ascii="Arial" w:hAnsi="Arial" w:cs="Arial"/>
          <w:noProof/>
          <w:color w:val="000000" w:themeColor="text1"/>
          <w:sz w:val="24"/>
          <w:szCs w:val="24"/>
        </w:rPr>
      </w:pPr>
    </w:p>
    <w:p w14:paraId="010458E8" w14:textId="74036093" w:rsidR="00A7324B" w:rsidRPr="00A32817" w:rsidRDefault="00B92453" w:rsidP="00EA7401">
      <w:pPr>
        <w:pStyle w:val="ListParagraph"/>
        <w:numPr>
          <w:ilvl w:val="0"/>
          <w:numId w:val="22"/>
        </w:numPr>
        <w:shd w:val="clear" w:color="auto" w:fill="FFFFFF"/>
        <w:tabs>
          <w:tab w:val="left" w:pos="360"/>
        </w:tabs>
        <w:spacing w:after="0" w:line="360" w:lineRule="auto"/>
        <w:jc w:val="both"/>
        <w:textAlignment w:val="baseline"/>
        <w:rPr>
          <w:rFonts w:ascii="Arial" w:hAnsi="Arial" w:cs="Arial"/>
          <w:color w:val="000000" w:themeColor="text1"/>
          <w:sz w:val="24"/>
          <w:szCs w:val="24"/>
        </w:rPr>
      </w:pPr>
      <w:r w:rsidRPr="00A32817">
        <w:rPr>
          <w:rFonts w:ascii="Arial" w:hAnsi="Arial" w:cs="Arial"/>
          <w:color w:val="000000" w:themeColor="text1"/>
          <w:sz w:val="24"/>
          <w:szCs w:val="24"/>
        </w:rPr>
        <w:t>R</w:t>
      </w:r>
      <w:r w:rsidR="00BD59D2">
        <w:rPr>
          <w:rFonts w:ascii="Arial" w:hAnsi="Arial" w:cs="Arial"/>
          <w:color w:val="000000" w:themeColor="text1"/>
          <w:sz w:val="24"/>
          <w:szCs w:val="24"/>
        </w:rPr>
        <w:t xml:space="preserve">egistar </w:t>
      </w:r>
      <w:r w:rsidRPr="00A32817">
        <w:rPr>
          <w:rFonts w:ascii="Arial" w:hAnsi="Arial" w:cs="Arial"/>
          <w:color w:val="000000" w:themeColor="text1"/>
          <w:sz w:val="24"/>
          <w:szCs w:val="24"/>
        </w:rPr>
        <w:t xml:space="preserve">se vodi na osnovu </w:t>
      </w:r>
      <w:r w:rsidR="00A32817">
        <w:rPr>
          <w:rFonts w:ascii="Arial" w:hAnsi="Arial" w:cs="Arial"/>
          <w:color w:val="000000" w:themeColor="text1"/>
          <w:sz w:val="24"/>
          <w:szCs w:val="24"/>
        </w:rPr>
        <w:t xml:space="preserve">podataka </w:t>
      </w:r>
      <w:r w:rsidRPr="00A32817">
        <w:rPr>
          <w:rFonts w:ascii="Arial" w:hAnsi="Arial" w:cs="Arial"/>
          <w:color w:val="000000" w:themeColor="text1"/>
          <w:sz w:val="24"/>
          <w:szCs w:val="24"/>
        </w:rPr>
        <w:t xml:space="preserve">koje </w:t>
      </w:r>
      <w:r w:rsidR="003C41F3" w:rsidRPr="00A32817">
        <w:rPr>
          <w:rFonts w:ascii="Arial" w:hAnsi="Arial" w:cs="Arial"/>
          <w:color w:val="000000" w:themeColor="text1"/>
          <w:sz w:val="24"/>
          <w:szCs w:val="24"/>
        </w:rPr>
        <w:t>operater</w:t>
      </w:r>
      <w:r w:rsidR="00A7324B" w:rsidRPr="00A32817">
        <w:rPr>
          <w:rFonts w:ascii="Arial" w:hAnsi="Arial" w:cs="Arial"/>
          <w:color w:val="000000" w:themeColor="text1"/>
          <w:sz w:val="24"/>
          <w:szCs w:val="24"/>
        </w:rPr>
        <w:t>:</w:t>
      </w:r>
    </w:p>
    <w:p w14:paraId="0D9AAC98" w14:textId="563FD6F2" w:rsidR="00A7324B" w:rsidRPr="00A32817" w:rsidRDefault="00A32817" w:rsidP="00EA7401">
      <w:pPr>
        <w:pStyle w:val="ListParagraph"/>
        <w:numPr>
          <w:ilvl w:val="0"/>
          <w:numId w:val="25"/>
        </w:numPr>
        <w:shd w:val="clear" w:color="auto" w:fill="FFFFFF"/>
        <w:tabs>
          <w:tab w:val="left" w:pos="360"/>
        </w:tabs>
        <w:spacing w:after="0" w:line="360" w:lineRule="auto"/>
        <w:ind w:left="1260"/>
        <w:jc w:val="both"/>
        <w:textAlignment w:val="baseline"/>
        <w:rPr>
          <w:rFonts w:ascii="Arial" w:hAnsi="Arial" w:cs="Arial"/>
          <w:color w:val="000000" w:themeColor="text1"/>
          <w:sz w:val="24"/>
          <w:szCs w:val="24"/>
        </w:rPr>
      </w:pPr>
      <w:r w:rsidRPr="00A32817">
        <w:rPr>
          <w:rFonts w:ascii="Arial" w:hAnsi="Arial" w:cs="Arial"/>
          <w:color w:val="000000" w:themeColor="text1"/>
          <w:sz w:val="24"/>
          <w:szCs w:val="24"/>
        </w:rPr>
        <w:t>upisuje u obra</w:t>
      </w:r>
      <w:r w:rsidR="00142B34">
        <w:rPr>
          <w:rFonts w:ascii="Arial" w:hAnsi="Arial" w:cs="Arial"/>
          <w:color w:val="000000" w:themeColor="text1"/>
          <w:sz w:val="24"/>
          <w:szCs w:val="24"/>
        </w:rPr>
        <w:t>s</w:t>
      </w:r>
      <w:r w:rsidRPr="00A32817">
        <w:rPr>
          <w:rFonts w:ascii="Arial" w:hAnsi="Arial" w:cs="Arial"/>
          <w:color w:val="000000" w:themeColor="text1"/>
          <w:sz w:val="24"/>
          <w:szCs w:val="24"/>
        </w:rPr>
        <w:t xml:space="preserve">ce iz </w:t>
      </w:r>
      <w:r w:rsidR="00BD59D2">
        <w:rPr>
          <w:rFonts w:ascii="Arial" w:hAnsi="Arial" w:cs="Arial"/>
          <w:color w:val="000000" w:themeColor="text1"/>
          <w:sz w:val="24"/>
          <w:szCs w:val="24"/>
        </w:rPr>
        <w:t xml:space="preserve">člana </w:t>
      </w:r>
      <w:r w:rsidR="00213C79" w:rsidRPr="00E90D09">
        <w:rPr>
          <w:rFonts w:ascii="Arial" w:hAnsi="Arial" w:cs="Arial"/>
          <w:sz w:val="24"/>
          <w:szCs w:val="24"/>
        </w:rPr>
        <w:t>6</w:t>
      </w:r>
      <w:r w:rsidR="00A078D3" w:rsidRPr="00E90D09">
        <w:rPr>
          <w:rFonts w:ascii="Arial" w:hAnsi="Arial" w:cs="Arial"/>
          <w:sz w:val="24"/>
          <w:szCs w:val="24"/>
        </w:rPr>
        <w:t xml:space="preserve">. </w:t>
      </w:r>
      <w:r w:rsidRPr="00E90D09">
        <w:rPr>
          <w:rFonts w:ascii="Arial" w:hAnsi="Arial" w:cs="Arial"/>
          <w:sz w:val="24"/>
          <w:szCs w:val="24"/>
        </w:rPr>
        <w:t>stav (</w:t>
      </w:r>
      <w:r w:rsidR="00142B34">
        <w:rPr>
          <w:rFonts w:ascii="Arial" w:hAnsi="Arial" w:cs="Arial"/>
          <w:sz w:val="24"/>
          <w:szCs w:val="24"/>
        </w:rPr>
        <w:t>8</w:t>
      </w:r>
      <w:r w:rsidRPr="00E90D09">
        <w:rPr>
          <w:rFonts w:ascii="Arial" w:hAnsi="Arial" w:cs="Arial"/>
          <w:sz w:val="24"/>
          <w:szCs w:val="24"/>
        </w:rPr>
        <w:t>),</w:t>
      </w:r>
      <w:r w:rsidR="00BE615C">
        <w:rPr>
          <w:rFonts w:ascii="Arial" w:hAnsi="Arial" w:cs="Arial"/>
          <w:sz w:val="24"/>
          <w:szCs w:val="24"/>
        </w:rPr>
        <w:t xml:space="preserve"> </w:t>
      </w:r>
      <w:r w:rsidRPr="00E90D09">
        <w:rPr>
          <w:rFonts w:ascii="Arial" w:hAnsi="Arial" w:cs="Arial"/>
          <w:sz w:val="24"/>
          <w:szCs w:val="24"/>
        </w:rPr>
        <w:t xml:space="preserve">odnosno </w:t>
      </w:r>
      <w:r w:rsidRPr="00A32817">
        <w:rPr>
          <w:rFonts w:ascii="Arial" w:hAnsi="Arial" w:cs="Arial"/>
          <w:color w:val="000000" w:themeColor="text1"/>
          <w:sz w:val="24"/>
          <w:szCs w:val="24"/>
        </w:rPr>
        <w:t>Priloga V</w:t>
      </w:r>
      <w:r w:rsidR="004420B2">
        <w:rPr>
          <w:rFonts w:ascii="Arial" w:hAnsi="Arial" w:cs="Arial"/>
          <w:color w:val="000000" w:themeColor="text1"/>
          <w:sz w:val="24"/>
          <w:szCs w:val="24"/>
        </w:rPr>
        <w:t>II</w:t>
      </w:r>
      <w:r w:rsidRPr="00A32817">
        <w:rPr>
          <w:rFonts w:ascii="Arial" w:hAnsi="Arial" w:cs="Arial"/>
          <w:color w:val="000000" w:themeColor="text1"/>
          <w:sz w:val="24"/>
          <w:szCs w:val="24"/>
        </w:rPr>
        <w:t xml:space="preserve">. ovog </w:t>
      </w:r>
      <w:r w:rsidR="00BD59D2">
        <w:rPr>
          <w:rFonts w:ascii="Arial" w:hAnsi="Arial" w:cs="Arial"/>
          <w:color w:val="000000" w:themeColor="text1"/>
          <w:sz w:val="24"/>
          <w:szCs w:val="24"/>
        </w:rPr>
        <w:t>p</w:t>
      </w:r>
      <w:r w:rsidRPr="00A32817">
        <w:rPr>
          <w:rFonts w:ascii="Arial" w:hAnsi="Arial" w:cs="Arial"/>
          <w:color w:val="000000" w:themeColor="text1"/>
          <w:sz w:val="24"/>
          <w:szCs w:val="24"/>
        </w:rPr>
        <w:t xml:space="preserve">ravilnika </w:t>
      </w:r>
      <w:r w:rsidR="00655EF6" w:rsidRPr="00A32817">
        <w:rPr>
          <w:rFonts w:ascii="Arial" w:hAnsi="Arial" w:cs="Arial"/>
          <w:color w:val="000000" w:themeColor="text1"/>
          <w:sz w:val="24"/>
          <w:szCs w:val="24"/>
        </w:rPr>
        <w:t xml:space="preserve">i </w:t>
      </w:r>
      <w:r w:rsidR="00B92453" w:rsidRPr="00A32817">
        <w:rPr>
          <w:rFonts w:ascii="Arial" w:hAnsi="Arial" w:cs="Arial"/>
          <w:color w:val="000000" w:themeColor="text1"/>
          <w:sz w:val="24"/>
          <w:szCs w:val="24"/>
        </w:rPr>
        <w:t xml:space="preserve">dostavlja </w:t>
      </w:r>
      <w:r w:rsidR="003C41F3" w:rsidRPr="00A32817">
        <w:rPr>
          <w:rFonts w:ascii="Arial" w:hAnsi="Arial" w:cs="Arial"/>
          <w:color w:val="000000" w:themeColor="text1"/>
          <w:sz w:val="24"/>
          <w:szCs w:val="24"/>
        </w:rPr>
        <w:t xml:space="preserve">Federalnom ministarstvu </w:t>
      </w:r>
      <w:r w:rsidR="00655EF6" w:rsidRPr="00A32817">
        <w:rPr>
          <w:rFonts w:ascii="Arial" w:hAnsi="Arial" w:cs="Arial"/>
          <w:color w:val="000000" w:themeColor="text1"/>
          <w:sz w:val="24"/>
          <w:szCs w:val="24"/>
        </w:rPr>
        <w:t>u pisanom obliku</w:t>
      </w:r>
      <w:r w:rsidR="003070A6">
        <w:rPr>
          <w:rFonts w:ascii="Arial" w:hAnsi="Arial" w:cs="Arial"/>
          <w:color w:val="000000" w:themeColor="text1"/>
          <w:sz w:val="24"/>
          <w:szCs w:val="24"/>
        </w:rPr>
        <w:t>;</w:t>
      </w:r>
      <w:r w:rsidR="00655EF6" w:rsidRPr="00A32817">
        <w:rPr>
          <w:rFonts w:ascii="Arial" w:hAnsi="Arial" w:cs="Arial"/>
          <w:color w:val="000000" w:themeColor="text1"/>
          <w:sz w:val="24"/>
          <w:szCs w:val="24"/>
        </w:rPr>
        <w:t xml:space="preserve"> </w:t>
      </w:r>
      <w:r w:rsidR="00B92453" w:rsidRPr="00A32817">
        <w:rPr>
          <w:rFonts w:ascii="Arial" w:hAnsi="Arial" w:cs="Arial"/>
          <w:color w:val="000000" w:themeColor="text1"/>
          <w:sz w:val="24"/>
          <w:szCs w:val="24"/>
        </w:rPr>
        <w:t xml:space="preserve">i </w:t>
      </w:r>
    </w:p>
    <w:p w14:paraId="77D7D8FC" w14:textId="282AEBA9" w:rsidR="00A7324B" w:rsidRPr="00A32817" w:rsidRDefault="00A7324B" w:rsidP="00EA7401">
      <w:pPr>
        <w:pStyle w:val="ListParagraph"/>
        <w:numPr>
          <w:ilvl w:val="0"/>
          <w:numId w:val="25"/>
        </w:numPr>
        <w:shd w:val="clear" w:color="auto" w:fill="FFFFFF"/>
        <w:tabs>
          <w:tab w:val="left" w:pos="360"/>
        </w:tabs>
        <w:spacing w:after="0" w:line="360" w:lineRule="auto"/>
        <w:ind w:left="1260"/>
        <w:jc w:val="both"/>
        <w:textAlignment w:val="baseline"/>
        <w:rPr>
          <w:rFonts w:ascii="Arial" w:hAnsi="Arial" w:cs="Arial"/>
          <w:color w:val="000000" w:themeColor="text1"/>
          <w:sz w:val="24"/>
          <w:szCs w:val="24"/>
        </w:rPr>
      </w:pPr>
      <w:r w:rsidRPr="00A32817">
        <w:rPr>
          <w:rFonts w:ascii="Arial" w:hAnsi="Arial" w:cs="Arial"/>
          <w:color w:val="000000" w:themeColor="text1"/>
          <w:sz w:val="24"/>
          <w:szCs w:val="24"/>
        </w:rPr>
        <w:lastRenderedPageBreak/>
        <w:t>unosi podatke</w:t>
      </w:r>
      <w:r w:rsidR="00A32817">
        <w:rPr>
          <w:rFonts w:ascii="Arial" w:hAnsi="Arial" w:cs="Arial"/>
          <w:color w:val="000000" w:themeColor="text1"/>
          <w:sz w:val="24"/>
          <w:szCs w:val="24"/>
        </w:rPr>
        <w:t xml:space="preserve"> u</w:t>
      </w:r>
      <w:r w:rsidRPr="00A32817">
        <w:rPr>
          <w:rFonts w:ascii="Arial" w:hAnsi="Arial" w:cs="Arial"/>
          <w:color w:val="000000" w:themeColor="text1"/>
          <w:sz w:val="24"/>
          <w:szCs w:val="24"/>
        </w:rPr>
        <w:t xml:space="preserve"> </w:t>
      </w:r>
      <w:r w:rsidR="00B92453" w:rsidRPr="00A32817">
        <w:rPr>
          <w:rFonts w:ascii="Arial" w:hAnsi="Arial" w:cs="Arial"/>
          <w:color w:val="000000" w:themeColor="text1"/>
          <w:sz w:val="24"/>
          <w:szCs w:val="24"/>
        </w:rPr>
        <w:t>elektronsk</w:t>
      </w:r>
      <w:r w:rsidR="00273F24">
        <w:rPr>
          <w:rFonts w:ascii="Arial" w:hAnsi="Arial" w:cs="Arial"/>
          <w:color w:val="000000" w:themeColor="text1"/>
          <w:sz w:val="24"/>
          <w:szCs w:val="24"/>
        </w:rPr>
        <w:t>u</w:t>
      </w:r>
      <w:r w:rsidR="00B92453" w:rsidRPr="00A32817">
        <w:rPr>
          <w:rFonts w:ascii="Arial" w:hAnsi="Arial" w:cs="Arial"/>
          <w:color w:val="000000" w:themeColor="text1"/>
          <w:sz w:val="24"/>
          <w:szCs w:val="24"/>
        </w:rPr>
        <w:t xml:space="preserve"> bazu podataka R</w:t>
      </w:r>
      <w:r w:rsidR="00BD59D2">
        <w:rPr>
          <w:rFonts w:ascii="Arial" w:hAnsi="Arial" w:cs="Arial"/>
          <w:color w:val="000000" w:themeColor="text1"/>
          <w:sz w:val="24"/>
          <w:szCs w:val="24"/>
        </w:rPr>
        <w:t>egistra</w:t>
      </w:r>
      <w:r w:rsidR="009E3706" w:rsidRPr="00A32817">
        <w:rPr>
          <w:rFonts w:ascii="Arial" w:hAnsi="Arial" w:cs="Arial"/>
          <w:color w:val="000000" w:themeColor="text1"/>
          <w:sz w:val="24"/>
          <w:szCs w:val="24"/>
        </w:rPr>
        <w:t xml:space="preserve"> </w:t>
      </w:r>
      <w:r w:rsidR="00B92453" w:rsidRPr="00A32817">
        <w:rPr>
          <w:rFonts w:ascii="Arial" w:hAnsi="Arial" w:cs="Arial"/>
          <w:color w:val="000000" w:themeColor="text1"/>
          <w:sz w:val="24"/>
          <w:szCs w:val="24"/>
        </w:rPr>
        <w:t>upot</w:t>
      </w:r>
      <w:r w:rsidRPr="00A32817">
        <w:rPr>
          <w:rFonts w:ascii="Arial" w:hAnsi="Arial" w:cs="Arial"/>
          <w:color w:val="000000" w:themeColor="text1"/>
          <w:sz w:val="24"/>
          <w:szCs w:val="24"/>
        </w:rPr>
        <w:t>rebom korisničkog imena i šifre.</w:t>
      </w:r>
    </w:p>
    <w:p w14:paraId="240B68DB" w14:textId="77777777" w:rsidR="00A7324B" w:rsidRPr="00A7324B" w:rsidRDefault="00A7324B" w:rsidP="00A7324B">
      <w:pPr>
        <w:pStyle w:val="ListParagraph"/>
        <w:shd w:val="clear" w:color="auto" w:fill="FFFFFF"/>
        <w:spacing w:line="360" w:lineRule="auto"/>
        <w:ind w:left="1080"/>
        <w:jc w:val="both"/>
        <w:textAlignment w:val="baseline"/>
        <w:rPr>
          <w:rFonts w:ascii="Arial" w:hAnsi="Arial" w:cs="Arial"/>
          <w:color w:val="000000" w:themeColor="text1"/>
        </w:rPr>
      </w:pPr>
    </w:p>
    <w:p w14:paraId="16229D10" w14:textId="6DCE3413" w:rsidR="00A7324B" w:rsidRPr="00A32817" w:rsidRDefault="00A7324B" w:rsidP="00EA7401">
      <w:pPr>
        <w:pStyle w:val="ListParagraph"/>
        <w:numPr>
          <w:ilvl w:val="0"/>
          <w:numId w:val="22"/>
        </w:numPr>
        <w:shd w:val="clear" w:color="auto" w:fill="FFFFFF"/>
        <w:tabs>
          <w:tab w:val="left" w:pos="360"/>
        </w:tabs>
        <w:spacing w:after="0" w:line="360" w:lineRule="auto"/>
        <w:jc w:val="both"/>
        <w:textAlignment w:val="baseline"/>
        <w:rPr>
          <w:rFonts w:ascii="Arial" w:hAnsi="Arial" w:cs="Arial"/>
          <w:color w:val="000000" w:themeColor="text1"/>
          <w:sz w:val="24"/>
          <w:szCs w:val="24"/>
        </w:rPr>
      </w:pPr>
      <w:r w:rsidRPr="00A32817">
        <w:rPr>
          <w:rFonts w:ascii="Arial" w:hAnsi="Arial" w:cs="Arial"/>
          <w:color w:val="000000" w:themeColor="text1"/>
          <w:sz w:val="24"/>
          <w:szCs w:val="24"/>
        </w:rPr>
        <w:t xml:space="preserve">Korisničko ime i šifru za pristup elektronskoj bazi podataka </w:t>
      </w:r>
      <w:r w:rsidR="00BD59D2">
        <w:rPr>
          <w:rFonts w:ascii="Arial" w:hAnsi="Arial" w:cs="Arial"/>
          <w:color w:val="000000" w:themeColor="text1"/>
          <w:sz w:val="24"/>
          <w:szCs w:val="24"/>
        </w:rPr>
        <w:t xml:space="preserve">Registra </w:t>
      </w:r>
      <w:r w:rsidRPr="00A32817">
        <w:rPr>
          <w:rFonts w:ascii="Arial" w:hAnsi="Arial" w:cs="Arial"/>
          <w:color w:val="000000" w:themeColor="text1"/>
          <w:sz w:val="24"/>
          <w:szCs w:val="24"/>
        </w:rPr>
        <w:t>dodjeljuje Federalno ministarstvo na elektronski zahtjev</w:t>
      </w:r>
      <w:r w:rsidR="00307625">
        <w:rPr>
          <w:rFonts w:ascii="Arial" w:hAnsi="Arial" w:cs="Arial"/>
          <w:color w:val="000000" w:themeColor="text1"/>
          <w:sz w:val="24"/>
          <w:szCs w:val="24"/>
        </w:rPr>
        <w:t xml:space="preserve"> </w:t>
      </w:r>
      <w:r w:rsidR="00307625" w:rsidRPr="00523D42">
        <w:rPr>
          <w:rFonts w:ascii="Arial" w:hAnsi="Arial"/>
          <w:color w:val="000000" w:themeColor="text1"/>
          <w:sz w:val="24"/>
        </w:rPr>
        <w:t>operatera</w:t>
      </w:r>
      <w:r w:rsidRPr="00A32817">
        <w:rPr>
          <w:rFonts w:ascii="Arial" w:hAnsi="Arial" w:cs="Arial"/>
          <w:color w:val="000000" w:themeColor="text1"/>
          <w:sz w:val="24"/>
          <w:szCs w:val="24"/>
        </w:rPr>
        <w:t>.</w:t>
      </w:r>
    </w:p>
    <w:p w14:paraId="5BE0CBD4" w14:textId="77777777" w:rsidR="00A7324B" w:rsidRPr="00A7324B" w:rsidRDefault="00A7324B" w:rsidP="00A7324B">
      <w:pPr>
        <w:pStyle w:val="ListParagraph"/>
        <w:shd w:val="clear" w:color="auto" w:fill="FFFFFF"/>
        <w:spacing w:line="360" w:lineRule="auto"/>
        <w:jc w:val="both"/>
        <w:textAlignment w:val="baseline"/>
        <w:rPr>
          <w:rFonts w:ascii="Arial" w:hAnsi="Arial" w:cs="Arial"/>
          <w:color w:val="000000" w:themeColor="text1"/>
        </w:rPr>
      </w:pPr>
    </w:p>
    <w:p w14:paraId="68ADE4DD" w14:textId="116D2ED2" w:rsidR="00B92453" w:rsidRDefault="00B92453" w:rsidP="00EA7401">
      <w:pPr>
        <w:pStyle w:val="ListParagraph"/>
        <w:numPr>
          <w:ilvl w:val="0"/>
          <w:numId w:val="22"/>
        </w:numPr>
        <w:shd w:val="clear" w:color="auto" w:fill="FFFFFF"/>
        <w:tabs>
          <w:tab w:val="left" w:pos="360"/>
        </w:tabs>
        <w:spacing w:after="0" w:line="360" w:lineRule="auto"/>
        <w:jc w:val="both"/>
        <w:textAlignment w:val="baseline"/>
        <w:rPr>
          <w:rStyle w:val="Hyperlink"/>
          <w:rFonts w:ascii="Arial" w:hAnsi="Arial" w:cs="Arial"/>
          <w:color w:val="000000" w:themeColor="text1"/>
        </w:rPr>
      </w:pPr>
      <w:r w:rsidRPr="004041DC">
        <w:rPr>
          <w:rFonts w:ascii="Arial" w:hAnsi="Arial" w:cs="Arial"/>
          <w:color w:val="000000" w:themeColor="text1"/>
          <w:sz w:val="24"/>
          <w:szCs w:val="24"/>
        </w:rPr>
        <w:t>Uputs</w:t>
      </w:r>
      <w:r>
        <w:rPr>
          <w:rFonts w:ascii="Arial" w:hAnsi="Arial" w:cs="Arial"/>
          <w:color w:val="000000" w:themeColor="text1"/>
          <w:sz w:val="24"/>
          <w:szCs w:val="24"/>
        </w:rPr>
        <w:t xml:space="preserve">tvo za </w:t>
      </w:r>
      <w:r w:rsidR="00A7324B">
        <w:rPr>
          <w:rFonts w:ascii="Arial" w:hAnsi="Arial" w:cs="Arial"/>
          <w:color w:val="000000" w:themeColor="text1"/>
          <w:sz w:val="24"/>
          <w:szCs w:val="24"/>
        </w:rPr>
        <w:t xml:space="preserve">popunjavanje zahtjeva iz stava (3) ovog člana, </w:t>
      </w:r>
      <w:r>
        <w:rPr>
          <w:rFonts w:ascii="Arial" w:hAnsi="Arial" w:cs="Arial"/>
          <w:color w:val="000000" w:themeColor="text1"/>
          <w:sz w:val="24"/>
          <w:szCs w:val="24"/>
        </w:rPr>
        <w:t>dodjel</w:t>
      </w:r>
      <w:r w:rsidR="00A7324B">
        <w:rPr>
          <w:rFonts w:ascii="Arial" w:hAnsi="Arial" w:cs="Arial"/>
          <w:color w:val="000000" w:themeColor="text1"/>
          <w:sz w:val="24"/>
          <w:szCs w:val="24"/>
        </w:rPr>
        <w:t>a</w:t>
      </w:r>
      <w:r>
        <w:rPr>
          <w:rFonts w:ascii="Arial" w:hAnsi="Arial" w:cs="Arial"/>
          <w:color w:val="000000" w:themeColor="text1"/>
          <w:sz w:val="24"/>
          <w:szCs w:val="24"/>
        </w:rPr>
        <w:t xml:space="preserve"> </w:t>
      </w:r>
      <w:r w:rsidR="00A7324B">
        <w:rPr>
          <w:rFonts w:ascii="Arial" w:hAnsi="Arial" w:cs="Arial"/>
          <w:color w:val="000000" w:themeColor="text1"/>
          <w:sz w:val="24"/>
          <w:szCs w:val="24"/>
        </w:rPr>
        <w:t xml:space="preserve">korisničkog imena i </w:t>
      </w:r>
      <w:r>
        <w:rPr>
          <w:rFonts w:ascii="Arial" w:hAnsi="Arial" w:cs="Arial"/>
          <w:color w:val="000000" w:themeColor="text1"/>
          <w:sz w:val="24"/>
          <w:szCs w:val="24"/>
        </w:rPr>
        <w:t xml:space="preserve">šifri iz </w:t>
      </w:r>
      <w:r w:rsidR="00A078D3">
        <w:rPr>
          <w:rFonts w:ascii="Arial" w:hAnsi="Arial" w:cs="Arial"/>
          <w:color w:val="000000" w:themeColor="text1"/>
          <w:sz w:val="24"/>
          <w:szCs w:val="24"/>
        </w:rPr>
        <w:t>stava (2</w:t>
      </w:r>
      <w:r w:rsidR="00A078D3" w:rsidRPr="004041DC">
        <w:rPr>
          <w:rFonts w:ascii="Arial" w:hAnsi="Arial" w:cs="Arial"/>
          <w:color w:val="000000" w:themeColor="text1"/>
          <w:sz w:val="24"/>
          <w:szCs w:val="24"/>
        </w:rPr>
        <w:t xml:space="preserve">) </w:t>
      </w:r>
      <w:r w:rsidR="00A078D3">
        <w:rPr>
          <w:rFonts w:ascii="Arial" w:hAnsi="Arial" w:cs="Arial"/>
          <w:color w:val="000000" w:themeColor="text1"/>
          <w:sz w:val="24"/>
          <w:szCs w:val="24"/>
        </w:rPr>
        <w:t>tačka b)</w:t>
      </w:r>
      <w:r w:rsidR="00307625">
        <w:rPr>
          <w:rFonts w:ascii="Arial" w:hAnsi="Arial" w:cs="Arial"/>
          <w:color w:val="000000" w:themeColor="text1"/>
          <w:sz w:val="24"/>
          <w:szCs w:val="24"/>
        </w:rPr>
        <w:t xml:space="preserve"> </w:t>
      </w:r>
      <w:r w:rsidRPr="004041DC">
        <w:rPr>
          <w:rFonts w:ascii="Arial" w:hAnsi="Arial" w:cs="Arial"/>
          <w:color w:val="000000" w:themeColor="text1"/>
          <w:sz w:val="24"/>
          <w:szCs w:val="24"/>
        </w:rPr>
        <w:t>ovog člana</w:t>
      </w:r>
      <w:r w:rsidR="008C66DA">
        <w:rPr>
          <w:rFonts w:ascii="Arial" w:hAnsi="Arial" w:cs="Arial"/>
          <w:color w:val="000000" w:themeColor="text1"/>
          <w:sz w:val="24"/>
          <w:szCs w:val="24"/>
        </w:rPr>
        <w:t>,</w:t>
      </w:r>
      <w:r w:rsidRPr="004041DC">
        <w:rPr>
          <w:rFonts w:ascii="Arial" w:hAnsi="Arial" w:cs="Arial"/>
          <w:color w:val="000000" w:themeColor="text1"/>
          <w:sz w:val="24"/>
          <w:szCs w:val="24"/>
        </w:rPr>
        <w:t xml:space="preserve"> dostupno je </w:t>
      </w:r>
      <w:r w:rsidR="009E3706">
        <w:rPr>
          <w:rFonts w:ascii="Arial" w:hAnsi="Arial" w:cs="Arial"/>
          <w:color w:val="000000" w:themeColor="text1"/>
          <w:sz w:val="24"/>
          <w:szCs w:val="24"/>
        </w:rPr>
        <w:t>putem</w:t>
      </w:r>
      <w:r w:rsidR="00384984">
        <w:rPr>
          <w:rFonts w:ascii="Arial" w:hAnsi="Arial" w:cs="Arial"/>
          <w:color w:val="000000" w:themeColor="text1"/>
          <w:sz w:val="24"/>
          <w:szCs w:val="24"/>
        </w:rPr>
        <w:t xml:space="preserve"> službene</w:t>
      </w:r>
      <w:r w:rsidR="009E3706">
        <w:rPr>
          <w:rFonts w:ascii="Arial" w:hAnsi="Arial" w:cs="Arial"/>
          <w:color w:val="000000" w:themeColor="text1"/>
          <w:sz w:val="24"/>
          <w:szCs w:val="24"/>
        </w:rPr>
        <w:t xml:space="preserve"> mrežne stranice</w:t>
      </w:r>
      <w:r w:rsidRPr="004041DC">
        <w:rPr>
          <w:rFonts w:ascii="Arial" w:hAnsi="Arial" w:cs="Arial"/>
          <w:color w:val="000000" w:themeColor="text1"/>
          <w:sz w:val="24"/>
          <w:szCs w:val="24"/>
        </w:rPr>
        <w:t xml:space="preserve"> Federalnog ministarstva</w:t>
      </w:r>
      <w:r w:rsidRPr="00523D42">
        <w:rPr>
          <w:rStyle w:val="Hyperlink"/>
          <w:rFonts w:ascii="Arial" w:hAnsi="Arial"/>
          <w:color w:val="000000" w:themeColor="text1"/>
        </w:rPr>
        <w:t>.</w:t>
      </w:r>
    </w:p>
    <w:p w14:paraId="0D0318A1" w14:textId="77777777" w:rsidR="00B92453" w:rsidRPr="00B92453" w:rsidRDefault="00B92453" w:rsidP="00B92453">
      <w:pPr>
        <w:pStyle w:val="ListParagraph"/>
        <w:rPr>
          <w:rStyle w:val="Hyperlink"/>
          <w:rFonts w:ascii="Arial" w:hAnsi="Arial" w:cs="Arial"/>
          <w:color w:val="000000" w:themeColor="text1"/>
        </w:rPr>
      </w:pPr>
    </w:p>
    <w:p w14:paraId="556489B0" w14:textId="5D15C4D0" w:rsidR="00B92453" w:rsidRPr="00AF0458" w:rsidRDefault="009E3706" w:rsidP="001B2460">
      <w:pPr>
        <w:pStyle w:val="ListParagraph"/>
        <w:numPr>
          <w:ilvl w:val="0"/>
          <w:numId w:val="22"/>
        </w:numPr>
        <w:shd w:val="clear" w:color="auto" w:fill="FFFFFF"/>
        <w:tabs>
          <w:tab w:val="left" w:pos="360"/>
        </w:tabs>
        <w:spacing w:after="0" w:line="360" w:lineRule="auto"/>
        <w:jc w:val="both"/>
        <w:textAlignment w:val="baseline"/>
        <w:rPr>
          <w:rFonts w:ascii="Arial" w:hAnsi="Arial"/>
          <w:sz w:val="24"/>
        </w:rPr>
      </w:pPr>
      <w:r w:rsidRPr="00AF0458">
        <w:rPr>
          <w:rFonts w:ascii="Arial" w:hAnsi="Arial"/>
          <w:sz w:val="24"/>
        </w:rPr>
        <w:t xml:space="preserve">Federalno ministarstvo omogućava direktan </w:t>
      </w:r>
      <w:r w:rsidR="00FD4793" w:rsidRPr="00AF0458">
        <w:rPr>
          <w:rFonts w:ascii="Arial" w:hAnsi="Arial"/>
          <w:sz w:val="24"/>
        </w:rPr>
        <w:t xml:space="preserve">pristup </w:t>
      </w:r>
      <w:r w:rsidRPr="00AF0458">
        <w:rPr>
          <w:rFonts w:ascii="Arial" w:hAnsi="Arial"/>
          <w:sz w:val="24"/>
        </w:rPr>
        <w:t xml:space="preserve">elektronskoj bazi podataka </w:t>
      </w:r>
      <w:r w:rsidR="00FD4793" w:rsidRPr="00AF0458">
        <w:rPr>
          <w:rFonts w:ascii="Arial" w:hAnsi="Arial"/>
          <w:sz w:val="24"/>
        </w:rPr>
        <w:t>R</w:t>
      </w:r>
      <w:r w:rsidR="00273F24" w:rsidRPr="00AF0458">
        <w:rPr>
          <w:rFonts w:ascii="Arial" w:hAnsi="Arial"/>
          <w:sz w:val="24"/>
        </w:rPr>
        <w:t>egistra</w:t>
      </w:r>
      <w:r w:rsidR="00FD4793" w:rsidRPr="00AF0458">
        <w:rPr>
          <w:rFonts w:ascii="Arial" w:hAnsi="Arial"/>
          <w:sz w:val="24"/>
        </w:rPr>
        <w:t xml:space="preserve"> putem dodijeljenog korisničkog imena i šifre kantonaln</w:t>
      </w:r>
      <w:r w:rsidRPr="00AF0458">
        <w:rPr>
          <w:rFonts w:ascii="Arial" w:hAnsi="Arial"/>
          <w:sz w:val="24"/>
        </w:rPr>
        <w:t>im ministarstvima nadležnim</w:t>
      </w:r>
      <w:r w:rsidR="00FD4793" w:rsidRPr="00AF0458">
        <w:rPr>
          <w:rFonts w:ascii="Arial" w:hAnsi="Arial"/>
          <w:sz w:val="24"/>
        </w:rPr>
        <w:t xml:space="preserve"> za okoliš</w:t>
      </w:r>
      <w:r w:rsidR="00310C56" w:rsidRPr="00AF0458">
        <w:rPr>
          <w:rFonts w:ascii="Arial" w:hAnsi="Arial"/>
          <w:sz w:val="24"/>
        </w:rPr>
        <w:t>, nadležnim</w:t>
      </w:r>
      <w:r w:rsidR="00181BEA" w:rsidRPr="00AF0458">
        <w:rPr>
          <w:rFonts w:ascii="Arial" w:hAnsi="Arial"/>
          <w:sz w:val="24"/>
        </w:rPr>
        <w:t xml:space="preserve"> </w:t>
      </w:r>
      <w:r w:rsidR="00310C56" w:rsidRPr="00AF0458">
        <w:rPr>
          <w:rFonts w:ascii="Arial" w:hAnsi="Arial"/>
          <w:sz w:val="24"/>
        </w:rPr>
        <w:t>kantonalnim inspektorima za zaštitu okoliša</w:t>
      </w:r>
      <w:r w:rsidR="006F32E3" w:rsidRPr="00AF0458">
        <w:rPr>
          <w:rFonts w:ascii="Arial" w:hAnsi="Arial"/>
          <w:sz w:val="24"/>
        </w:rPr>
        <w:t>,</w:t>
      </w:r>
      <w:r w:rsidR="00FD4793" w:rsidRPr="00AF0458">
        <w:rPr>
          <w:rFonts w:ascii="Arial" w:hAnsi="Arial"/>
          <w:sz w:val="24"/>
        </w:rPr>
        <w:t xml:space="preserve"> inspektori</w:t>
      </w:r>
      <w:r w:rsidRPr="00AF0458">
        <w:rPr>
          <w:rFonts w:ascii="Arial" w:hAnsi="Arial"/>
          <w:sz w:val="24"/>
        </w:rPr>
        <w:t>ma</w:t>
      </w:r>
      <w:r w:rsidR="00FD4793" w:rsidRPr="00AF0458">
        <w:rPr>
          <w:rFonts w:ascii="Arial" w:hAnsi="Arial"/>
          <w:sz w:val="24"/>
        </w:rPr>
        <w:t xml:space="preserve"> zaštite okoliša Federalne uprave za inspekcijske poslove</w:t>
      </w:r>
      <w:r w:rsidR="006F32E3" w:rsidRPr="00AF0458">
        <w:rPr>
          <w:rFonts w:ascii="Arial" w:hAnsi="Arial"/>
          <w:sz w:val="24"/>
        </w:rPr>
        <w:t xml:space="preserve"> i Fondu za zaštitu okoliša</w:t>
      </w:r>
      <w:r w:rsidR="00FD4793" w:rsidRPr="00AF0458">
        <w:rPr>
          <w:rFonts w:ascii="Arial" w:hAnsi="Arial"/>
          <w:sz w:val="24"/>
        </w:rPr>
        <w:t>.</w:t>
      </w:r>
    </w:p>
    <w:p w14:paraId="78267608" w14:textId="77777777" w:rsidR="00655EF6" w:rsidRPr="00655EF6" w:rsidRDefault="00655EF6" w:rsidP="00655EF6">
      <w:pPr>
        <w:pStyle w:val="ListParagraph"/>
        <w:rPr>
          <w:rFonts w:ascii="Arial" w:hAnsi="Arial" w:cs="Arial"/>
          <w:sz w:val="24"/>
          <w:szCs w:val="24"/>
        </w:rPr>
      </w:pPr>
    </w:p>
    <w:p w14:paraId="54EBE113" w14:textId="16D2967E" w:rsidR="00655EF6" w:rsidRPr="00655EF6" w:rsidRDefault="00655EF6" w:rsidP="00EA7401">
      <w:pPr>
        <w:pStyle w:val="ListParagraph"/>
        <w:numPr>
          <w:ilvl w:val="0"/>
          <w:numId w:val="22"/>
        </w:numPr>
        <w:shd w:val="clear" w:color="auto" w:fill="FFFFFF"/>
        <w:spacing w:after="0"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Podake za R</w:t>
      </w:r>
      <w:r w:rsidR="00FD55C1">
        <w:rPr>
          <w:rFonts w:ascii="Arial" w:hAnsi="Arial" w:cs="Arial"/>
          <w:color w:val="000000" w:themeColor="text1"/>
          <w:sz w:val="24"/>
          <w:szCs w:val="24"/>
        </w:rPr>
        <w:t xml:space="preserve">egistar </w:t>
      </w:r>
      <w:r>
        <w:rPr>
          <w:rFonts w:ascii="Arial" w:hAnsi="Arial" w:cs="Arial"/>
          <w:color w:val="000000" w:themeColor="text1"/>
          <w:sz w:val="24"/>
          <w:szCs w:val="24"/>
        </w:rPr>
        <w:t xml:space="preserve">na način propisan u stavu (2) ovog člana operater dostavlja kada je </w:t>
      </w:r>
      <w:r w:rsidRPr="004041DC">
        <w:rPr>
          <w:rFonts w:ascii="Arial" w:hAnsi="Arial" w:cs="Arial"/>
          <w:color w:val="000000" w:themeColor="text1"/>
          <w:sz w:val="24"/>
          <w:szCs w:val="24"/>
        </w:rPr>
        <w:t>za jednu ili više zagađujućih supstanci prekoračen prag i/ili granične vrijednosti nastanka i/ili prenosa otpad</w:t>
      </w:r>
      <w:r>
        <w:rPr>
          <w:rFonts w:ascii="Arial" w:hAnsi="Arial" w:cs="Arial"/>
          <w:color w:val="000000" w:themeColor="text1"/>
          <w:sz w:val="24"/>
          <w:szCs w:val="24"/>
        </w:rPr>
        <w:t>a izvan mjes</w:t>
      </w:r>
      <w:r w:rsidR="000F600E">
        <w:rPr>
          <w:rFonts w:ascii="Arial" w:hAnsi="Arial" w:cs="Arial"/>
          <w:color w:val="000000" w:themeColor="text1"/>
          <w:sz w:val="24"/>
          <w:szCs w:val="24"/>
        </w:rPr>
        <w:t>ta nastanka iz Priloga II. ovog</w:t>
      </w:r>
      <w:r>
        <w:rPr>
          <w:rFonts w:ascii="Arial" w:hAnsi="Arial" w:cs="Arial"/>
          <w:color w:val="000000" w:themeColor="text1"/>
          <w:sz w:val="24"/>
          <w:szCs w:val="24"/>
        </w:rPr>
        <w:t xml:space="preserve"> </w:t>
      </w:r>
      <w:r w:rsidR="00FD55C1">
        <w:rPr>
          <w:rFonts w:ascii="Arial" w:hAnsi="Arial" w:cs="Arial"/>
          <w:color w:val="000000" w:themeColor="text1"/>
          <w:sz w:val="24"/>
          <w:szCs w:val="24"/>
        </w:rPr>
        <w:t>p</w:t>
      </w:r>
      <w:r>
        <w:rPr>
          <w:rFonts w:ascii="Arial" w:hAnsi="Arial" w:cs="Arial"/>
          <w:color w:val="000000" w:themeColor="text1"/>
          <w:sz w:val="24"/>
          <w:szCs w:val="24"/>
        </w:rPr>
        <w:t>ravilnika</w:t>
      </w:r>
      <w:r w:rsidRPr="004041DC">
        <w:rPr>
          <w:rFonts w:ascii="Arial" w:hAnsi="Arial" w:cs="Arial"/>
          <w:color w:val="000000" w:themeColor="text1"/>
          <w:sz w:val="24"/>
          <w:szCs w:val="24"/>
        </w:rPr>
        <w:t>.</w:t>
      </w:r>
    </w:p>
    <w:p w14:paraId="272D4FF4" w14:textId="77777777" w:rsidR="00341153" w:rsidRPr="004041DC" w:rsidRDefault="00341153" w:rsidP="0090088B">
      <w:pPr>
        <w:pStyle w:val="ListParagraph"/>
        <w:autoSpaceDE w:val="0"/>
        <w:autoSpaceDN w:val="0"/>
        <w:adjustRightInd w:val="0"/>
        <w:spacing w:line="360" w:lineRule="auto"/>
        <w:jc w:val="both"/>
        <w:rPr>
          <w:rFonts w:ascii="Arial" w:hAnsi="Arial" w:cs="Arial"/>
          <w:noProof/>
          <w:color w:val="000000" w:themeColor="text1"/>
          <w:sz w:val="24"/>
          <w:szCs w:val="24"/>
        </w:rPr>
      </w:pPr>
    </w:p>
    <w:p w14:paraId="14FB831F" w14:textId="568B693C" w:rsidR="005F58C0" w:rsidRPr="00E84AC1" w:rsidRDefault="00341153" w:rsidP="00E84AC1">
      <w:pPr>
        <w:pStyle w:val="ListParagraph"/>
        <w:numPr>
          <w:ilvl w:val="0"/>
          <w:numId w:val="22"/>
        </w:numPr>
        <w:shd w:val="clear" w:color="auto" w:fill="FFFFFF"/>
        <w:spacing w:line="360" w:lineRule="auto"/>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Poda</w:t>
      </w:r>
      <w:r w:rsidR="00524792">
        <w:rPr>
          <w:rFonts w:ascii="Arial" w:hAnsi="Arial" w:cs="Arial"/>
          <w:color w:val="000000" w:themeColor="text1"/>
          <w:sz w:val="24"/>
          <w:szCs w:val="24"/>
        </w:rPr>
        <w:t>tke</w:t>
      </w:r>
      <w:r w:rsidRPr="004041DC">
        <w:rPr>
          <w:rFonts w:ascii="Arial" w:hAnsi="Arial" w:cs="Arial"/>
          <w:color w:val="000000" w:themeColor="text1"/>
          <w:sz w:val="24"/>
          <w:szCs w:val="24"/>
        </w:rPr>
        <w:t xml:space="preserve"> </w:t>
      </w:r>
      <w:r w:rsidRPr="00E90D09">
        <w:rPr>
          <w:rFonts w:ascii="Arial" w:hAnsi="Arial" w:cs="Arial"/>
          <w:sz w:val="24"/>
          <w:szCs w:val="24"/>
        </w:rPr>
        <w:t xml:space="preserve">iz </w:t>
      </w:r>
      <w:r w:rsidR="00FD55C1" w:rsidRPr="00E90D09">
        <w:rPr>
          <w:rFonts w:ascii="Arial" w:hAnsi="Arial" w:cs="Arial"/>
          <w:sz w:val="24"/>
          <w:szCs w:val="24"/>
        </w:rPr>
        <w:t>člana 6</w:t>
      </w:r>
      <w:r w:rsidR="00CF518F" w:rsidRPr="00E90D09">
        <w:rPr>
          <w:rFonts w:ascii="Arial" w:hAnsi="Arial" w:cs="Arial"/>
          <w:sz w:val="24"/>
          <w:szCs w:val="24"/>
        </w:rPr>
        <w:t xml:space="preserve">. </w:t>
      </w:r>
      <w:r w:rsidRPr="00E90D09">
        <w:rPr>
          <w:rFonts w:ascii="Arial" w:hAnsi="Arial" w:cs="Arial"/>
          <w:sz w:val="24"/>
          <w:szCs w:val="24"/>
        </w:rPr>
        <w:t>stav (</w:t>
      </w:r>
      <w:r w:rsidR="00FD55C1" w:rsidRPr="00E90D09">
        <w:rPr>
          <w:rFonts w:ascii="Arial" w:hAnsi="Arial" w:cs="Arial"/>
          <w:sz w:val="24"/>
          <w:szCs w:val="24"/>
        </w:rPr>
        <w:t>2</w:t>
      </w:r>
      <w:r w:rsidRPr="00E90D09">
        <w:rPr>
          <w:rFonts w:ascii="Arial" w:hAnsi="Arial" w:cs="Arial"/>
          <w:sz w:val="24"/>
          <w:szCs w:val="24"/>
        </w:rPr>
        <w:t xml:space="preserve">) tačka </w:t>
      </w:r>
      <w:r w:rsidR="00CF518F" w:rsidRPr="00E90D09">
        <w:rPr>
          <w:rFonts w:ascii="Arial" w:hAnsi="Arial" w:cs="Arial"/>
          <w:sz w:val="24"/>
          <w:szCs w:val="24"/>
        </w:rPr>
        <w:t>c</w:t>
      </w:r>
      <w:r w:rsidRPr="00E90D09">
        <w:rPr>
          <w:rFonts w:ascii="Arial" w:hAnsi="Arial" w:cs="Arial"/>
          <w:sz w:val="24"/>
          <w:szCs w:val="24"/>
        </w:rPr>
        <w:t>) alinej</w:t>
      </w:r>
      <w:r w:rsidR="00CF518F" w:rsidRPr="00E90D09">
        <w:rPr>
          <w:rFonts w:ascii="Arial" w:hAnsi="Arial" w:cs="Arial"/>
          <w:sz w:val="24"/>
          <w:szCs w:val="24"/>
        </w:rPr>
        <w:t>a</w:t>
      </w:r>
      <w:r w:rsidRPr="00E90D09">
        <w:rPr>
          <w:rFonts w:ascii="Arial" w:hAnsi="Arial" w:cs="Arial"/>
          <w:sz w:val="24"/>
          <w:szCs w:val="24"/>
        </w:rPr>
        <w:t xml:space="preserve"> </w:t>
      </w:r>
      <w:r w:rsidR="00CF518F" w:rsidRPr="00E90D09">
        <w:rPr>
          <w:rFonts w:ascii="Arial" w:hAnsi="Arial" w:cs="Arial"/>
          <w:sz w:val="24"/>
          <w:szCs w:val="24"/>
        </w:rPr>
        <w:t>1</w:t>
      </w:r>
      <w:r w:rsidRPr="00E90D09">
        <w:rPr>
          <w:rFonts w:ascii="Arial" w:hAnsi="Arial" w:cs="Arial"/>
          <w:sz w:val="24"/>
          <w:szCs w:val="24"/>
        </w:rPr>
        <w:t xml:space="preserve">) i </w:t>
      </w:r>
      <w:r w:rsidR="00CF518F" w:rsidRPr="00E90D09">
        <w:rPr>
          <w:rFonts w:ascii="Arial" w:hAnsi="Arial" w:cs="Arial"/>
          <w:sz w:val="24"/>
          <w:szCs w:val="24"/>
        </w:rPr>
        <w:t>2</w:t>
      </w:r>
      <w:r w:rsidRPr="00E90D09">
        <w:rPr>
          <w:rFonts w:ascii="Arial" w:hAnsi="Arial" w:cs="Arial"/>
          <w:sz w:val="24"/>
          <w:szCs w:val="24"/>
        </w:rPr>
        <w:t xml:space="preserve">) ovog </w:t>
      </w:r>
      <w:r w:rsidR="00FD55C1">
        <w:rPr>
          <w:rFonts w:ascii="Arial" w:hAnsi="Arial" w:cs="Arial"/>
          <w:color w:val="000000" w:themeColor="text1"/>
          <w:sz w:val="24"/>
          <w:szCs w:val="24"/>
        </w:rPr>
        <w:t>p</w:t>
      </w:r>
      <w:r w:rsidRPr="004041DC">
        <w:rPr>
          <w:rFonts w:ascii="Arial" w:hAnsi="Arial" w:cs="Arial"/>
          <w:color w:val="000000" w:themeColor="text1"/>
          <w:sz w:val="24"/>
          <w:szCs w:val="24"/>
        </w:rPr>
        <w:t xml:space="preserve">ravilnika </w:t>
      </w:r>
      <w:r w:rsidR="00524792">
        <w:rPr>
          <w:rFonts w:ascii="Arial" w:hAnsi="Arial" w:cs="Arial"/>
          <w:color w:val="000000" w:themeColor="text1"/>
          <w:sz w:val="24"/>
          <w:szCs w:val="24"/>
        </w:rPr>
        <w:t xml:space="preserve">operater </w:t>
      </w:r>
      <w:r w:rsidR="00655EF6">
        <w:rPr>
          <w:rFonts w:ascii="Arial" w:hAnsi="Arial" w:cs="Arial"/>
          <w:color w:val="000000" w:themeColor="text1"/>
          <w:sz w:val="24"/>
          <w:szCs w:val="24"/>
        </w:rPr>
        <w:t xml:space="preserve">upisuje i </w:t>
      </w:r>
      <w:r w:rsidR="00524792">
        <w:rPr>
          <w:rFonts w:ascii="Arial" w:hAnsi="Arial" w:cs="Arial"/>
          <w:color w:val="000000" w:themeColor="text1"/>
          <w:sz w:val="24"/>
          <w:szCs w:val="24"/>
        </w:rPr>
        <w:t>dostavlja</w:t>
      </w:r>
      <w:r w:rsidRPr="004041DC">
        <w:rPr>
          <w:rFonts w:ascii="Arial" w:hAnsi="Arial" w:cs="Arial"/>
          <w:color w:val="000000" w:themeColor="text1"/>
          <w:sz w:val="24"/>
          <w:szCs w:val="24"/>
        </w:rPr>
        <w:t xml:space="preserve"> kada je ukupna količina ispuštanja i/ili prenosa po pojedinim zagađujućim supstancama </w:t>
      </w:r>
      <w:r w:rsidR="000F600E">
        <w:rPr>
          <w:rFonts w:ascii="Arial" w:hAnsi="Arial" w:cs="Arial"/>
          <w:color w:val="000000" w:themeColor="text1"/>
          <w:sz w:val="24"/>
          <w:szCs w:val="24"/>
        </w:rPr>
        <w:t>iz Priloga II. ovog</w:t>
      </w:r>
      <w:r w:rsidR="00524792">
        <w:rPr>
          <w:rFonts w:ascii="Arial" w:hAnsi="Arial" w:cs="Arial"/>
          <w:color w:val="000000" w:themeColor="text1"/>
          <w:sz w:val="24"/>
          <w:szCs w:val="24"/>
        </w:rPr>
        <w:t xml:space="preserve"> </w:t>
      </w:r>
      <w:r w:rsidR="00FD55C1">
        <w:rPr>
          <w:rFonts w:ascii="Arial" w:hAnsi="Arial" w:cs="Arial"/>
          <w:color w:val="000000" w:themeColor="text1"/>
          <w:sz w:val="24"/>
          <w:szCs w:val="24"/>
        </w:rPr>
        <w:t>p</w:t>
      </w:r>
      <w:r w:rsidR="00524792">
        <w:rPr>
          <w:rFonts w:ascii="Arial" w:hAnsi="Arial" w:cs="Arial"/>
          <w:color w:val="000000" w:themeColor="text1"/>
          <w:sz w:val="24"/>
          <w:szCs w:val="24"/>
        </w:rPr>
        <w:t>ravilnika</w:t>
      </w:r>
      <w:r w:rsidRPr="004041DC">
        <w:rPr>
          <w:rFonts w:ascii="Arial" w:hAnsi="Arial" w:cs="Arial"/>
          <w:color w:val="000000" w:themeColor="text1"/>
          <w:sz w:val="24"/>
          <w:szCs w:val="24"/>
        </w:rPr>
        <w:t xml:space="preserve"> u zbiru</w:t>
      </w:r>
      <w:r w:rsidR="00524792">
        <w:rPr>
          <w:rFonts w:ascii="Arial" w:hAnsi="Arial" w:cs="Arial"/>
          <w:color w:val="000000" w:themeColor="text1"/>
          <w:sz w:val="24"/>
          <w:szCs w:val="24"/>
        </w:rPr>
        <w:t>,</w:t>
      </w:r>
      <w:r w:rsidRPr="004041DC">
        <w:rPr>
          <w:rFonts w:ascii="Arial" w:hAnsi="Arial" w:cs="Arial"/>
          <w:color w:val="000000" w:themeColor="text1"/>
          <w:sz w:val="24"/>
          <w:szCs w:val="24"/>
        </w:rPr>
        <w:t xml:space="preserve"> za sve ispuste na nivou </w:t>
      </w:r>
      <w:r w:rsidR="005E22F4">
        <w:rPr>
          <w:rFonts w:ascii="Arial" w:hAnsi="Arial" w:cs="Arial"/>
          <w:color w:val="000000" w:themeColor="text1"/>
          <w:sz w:val="24"/>
          <w:szCs w:val="24"/>
        </w:rPr>
        <w:t>operatera</w:t>
      </w:r>
      <w:r w:rsidRPr="004041DC">
        <w:rPr>
          <w:rFonts w:ascii="Arial" w:hAnsi="Arial" w:cs="Arial"/>
          <w:color w:val="000000" w:themeColor="text1"/>
          <w:sz w:val="24"/>
          <w:szCs w:val="24"/>
        </w:rPr>
        <w:t xml:space="preserve"> na jednoj lokaciji</w:t>
      </w:r>
      <w:r w:rsidR="00524792">
        <w:rPr>
          <w:rFonts w:ascii="Arial" w:hAnsi="Arial" w:cs="Arial"/>
          <w:color w:val="000000" w:themeColor="text1"/>
          <w:sz w:val="24"/>
          <w:szCs w:val="24"/>
        </w:rPr>
        <w:t>,</w:t>
      </w:r>
      <w:r w:rsidRPr="004041DC">
        <w:rPr>
          <w:rFonts w:ascii="Arial" w:hAnsi="Arial" w:cs="Arial"/>
          <w:color w:val="000000" w:themeColor="text1"/>
          <w:sz w:val="24"/>
          <w:szCs w:val="24"/>
        </w:rPr>
        <w:t xml:space="preserve"> veća ili jednaka pragu ispuštanja.</w:t>
      </w:r>
    </w:p>
    <w:p w14:paraId="110F59FA" w14:textId="77777777" w:rsidR="005F58C0" w:rsidRPr="005F58C0" w:rsidRDefault="005F58C0" w:rsidP="005F58C0">
      <w:pPr>
        <w:pStyle w:val="ListParagraph"/>
        <w:shd w:val="clear" w:color="auto" w:fill="FFFFFF"/>
        <w:spacing w:line="360" w:lineRule="auto"/>
        <w:jc w:val="both"/>
        <w:textAlignment w:val="baseline"/>
        <w:rPr>
          <w:rFonts w:ascii="Arial" w:hAnsi="Arial" w:cs="Arial"/>
          <w:color w:val="000000" w:themeColor="text1"/>
          <w:sz w:val="24"/>
          <w:szCs w:val="24"/>
        </w:rPr>
      </w:pPr>
    </w:p>
    <w:p w14:paraId="4893E114" w14:textId="29C9FB56" w:rsidR="00341153" w:rsidRPr="004041DC" w:rsidRDefault="00341153" w:rsidP="00EA7401">
      <w:pPr>
        <w:pStyle w:val="ListParagraph"/>
        <w:numPr>
          <w:ilvl w:val="0"/>
          <w:numId w:val="22"/>
        </w:numPr>
        <w:shd w:val="clear" w:color="auto" w:fill="FFFFFF"/>
        <w:spacing w:line="360" w:lineRule="auto"/>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Ispuštanja u tlo prijavljuje </w:t>
      </w:r>
      <w:r w:rsidR="005E22F4">
        <w:rPr>
          <w:rFonts w:ascii="Arial" w:hAnsi="Arial" w:cs="Arial"/>
          <w:color w:val="000000" w:themeColor="text1"/>
          <w:sz w:val="24"/>
          <w:szCs w:val="24"/>
        </w:rPr>
        <w:t>operater</w:t>
      </w:r>
      <w:r w:rsidR="00524792">
        <w:rPr>
          <w:rFonts w:ascii="Arial" w:hAnsi="Arial" w:cs="Arial"/>
          <w:color w:val="000000" w:themeColor="text1"/>
          <w:sz w:val="24"/>
          <w:szCs w:val="24"/>
        </w:rPr>
        <w:t xml:space="preserve"> kod kojeg</w:t>
      </w:r>
      <w:r w:rsidRPr="004041DC">
        <w:rPr>
          <w:rFonts w:ascii="Arial" w:hAnsi="Arial" w:cs="Arial"/>
          <w:color w:val="000000" w:themeColor="text1"/>
          <w:sz w:val="24"/>
          <w:szCs w:val="24"/>
        </w:rPr>
        <w:t xml:space="preserve"> nastaje otpad koji se zbrinjava na neki od sljedećih načina:</w:t>
      </w:r>
    </w:p>
    <w:p w14:paraId="6C2EA9F5" w14:textId="4EC83E9F" w:rsidR="00341153" w:rsidRPr="004041DC" w:rsidRDefault="00341153" w:rsidP="005077EE">
      <w:pPr>
        <w:pStyle w:val="ListParagraph"/>
        <w:numPr>
          <w:ilvl w:val="0"/>
          <w:numId w:val="26"/>
        </w:numPr>
        <w:shd w:val="clear" w:color="auto" w:fill="FFFFFF"/>
        <w:spacing w:line="360" w:lineRule="auto"/>
        <w:textAlignment w:val="baseline"/>
        <w:rPr>
          <w:rFonts w:ascii="Arial" w:hAnsi="Arial" w:cs="Arial"/>
          <w:color w:val="000000" w:themeColor="text1"/>
          <w:sz w:val="24"/>
          <w:szCs w:val="24"/>
        </w:rPr>
      </w:pPr>
      <w:r w:rsidRPr="004041DC">
        <w:rPr>
          <w:rFonts w:ascii="Arial" w:hAnsi="Arial" w:cs="Arial"/>
          <w:color w:val="000000" w:themeColor="text1"/>
          <w:sz w:val="24"/>
          <w:szCs w:val="24"/>
        </w:rPr>
        <w:t>postupkom obrade otpada na, ili u tlu</w:t>
      </w:r>
      <w:r w:rsidR="00CF518F">
        <w:rPr>
          <w:rFonts w:ascii="Arial" w:hAnsi="Arial" w:cs="Arial"/>
          <w:color w:val="000000" w:themeColor="text1"/>
          <w:sz w:val="24"/>
          <w:szCs w:val="24"/>
        </w:rPr>
        <w:t>;</w:t>
      </w:r>
      <w:r w:rsidRPr="004041DC">
        <w:rPr>
          <w:rFonts w:ascii="Arial" w:hAnsi="Arial" w:cs="Arial"/>
          <w:color w:val="000000" w:themeColor="text1"/>
          <w:sz w:val="24"/>
          <w:szCs w:val="24"/>
        </w:rPr>
        <w:t xml:space="preserve"> ili</w:t>
      </w:r>
    </w:p>
    <w:p w14:paraId="709B2C03" w14:textId="73174B5A" w:rsidR="00644181" w:rsidRDefault="00341153" w:rsidP="005077EE">
      <w:pPr>
        <w:pStyle w:val="ListParagraph"/>
        <w:numPr>
          <w:ilvl w:val="0"/>
          <w:numId w:val="26"/>
        </w:numPr>
        <w:shd w:val="clear" w:color="auto" w:fill="FFFFFF"/>
        <w:spacing w:line="360" w:lineRule="auto"/>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postupkom dubokog utiskivanja navedenog kao D2 - Obrada zemljišta (npr. biodegradacija tekućina i mulja ispuštenih u tlo, itd.) ili D3 - Duboko injektiranje (npr. injektiranje pumpabilnog ispusta u bunare, solne kupole ili prirodna odlagališta.</w:t>
      </w:r>
    </w:p>
    <w:p w14:paraId="5357EAB7" w14:textId="77777777" w:rsidR="00524792" w:rsidRPr="00524792" w:rsidRDefault="00524792" w:rsidP="00524792">
      <w:pPr>
        <w:pStyle w:val="ListParagraph"/>
        <w:shd w:val="clear" w:color="auto" w:fill="FFFFFF"/>
        <w:spacing w:line="360" w:lineRule="auto"/>
        <w:jc w:val="both"/>
        <w:textAlignment w:val="baseline"/>
        <w:rPr>
          <w:rFonts w:ascii="Arial" w:hAnsi="Arial" w:cs="Arial"/>
          <w:color w:val="000000" w:themeColor="text1"/>
          <w:sz w:val="24"/>
          <w:szCs w:val="24"/>
        </w:rPr>
      </w:pPr>
    </w:p>
    <w:p w14:paraId="7FA3D23C" w14:textId="4FE0A480" w:rsidR="00644181" w:rsidRPr="00524792" w:rsidRDefault="00644181" w:rsidP="00EA7401">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Podaci iz </w:t>
      </w:r>
      <w:r w:rsidR="00464E33" w:rsidRPr="0079492B">
        <w:rPr>
          <w:rFonts w:ascii="Arial" w:hAnsi="Arial" w:cs="Arial"/>
          <w:sz w:val="24"/>
          <w:szCs w:val="24"/>
        </w:rPr>
        <w:t xml:space="preserve">stava (2) </w:t>
      </w:r>
      <w:r w:rsidRPr="0079492B">
        <w:rPr>
          <w:rFonts w:ascii="Arial" w:hAnsi="Arial" w:cs="Arial"/>
          <w:sz w:val="24"/>
          <w:szCs w:val="24"/>
        </w:rPr>
        <w:t xml:space="preserve">ovog </w:t>
      </w:r>
      <w:r w:rsidRPr="004041DC">
        <w:rPr>
          <w:rFonts w:ascii="Arial" w:hAnsi="Arial" w:cs="Arial"/>
          <w:color w:val="000000" w:themeColor="text1"/>
          <w:sz w:val="24"/>
          <w:szCs w:val="24"/>
        </w:rPr>
        <w:t xml:space="preserve">člana uključuju i podatke o ispuštanjima i prenosu zagađujućih supstanci izvan mjesta nastanka ukupno nastalih kao posljedica svih namjernih, redovnih, neredovnih i iznenadnih </w:t>
      </w:r>
      <w:r w:rsidR="0091371C">
        <w:rPr>
          <w:rFonts w:ascii="Arial" w:hAnsi="Arial" w:cs="Arial"/>
          <w:color w:val="000000" w:themeColor="text1"/>
          <w:sz w:val="24"/>
          <w:szCs w:val="24"/>
        </w:rPr>
        <w:t>događaja</w:t>
      </w:r>
      <w:r w:rsidRPr="004041DC">
        <w:rPr>
          <w:rFonts w:ascii="Arial" w:hAnsi="Arial" w:cs="Arial"/>
          <w:color w:val="000000" w:themeColor="text1"/>
          <w:sz w:val="24"/>
          <w:szCs w:val="24"/>
        </w:rPr>
        <w:t xml:space="preserve"> uslijed obavljanja</w:t>
      </w:r>
      <w:r w:rsidR="000F600E">
        <w:rPr>
          <w:rFonts w:ascii="Arial" w:hAnsi="Arial" w:cs="Arial"/>
          <w:color w:val="000000" w:themeColor="text1"/>
          <w:sz w:val="24"/>
          <w:szCs w:val="24"/>
        </w:rPr>
        <w:t xml:space="preserve"> djelatnosti iz Priloga I. ovog</w:t>
      </w:r>
      <w:r w:rsidRPr="004041DC">
        <w:rPr>
          <w:rFonts w:ascii="Arial" w:hAnsi="Arial" w:cs="Arial"/>
          <w:color w:val="000000" w:themeColor="text1"/>
          <w:sz w:val="24"/>
          <w:szCs w:val="24"/>
        </w:rPr>
        <w:t xml:space="preserve"> </w:t>
      </w:r>
      <w:r w:rsidR="000F600E">
        <w:rPr>
          <w:rFonts w:ascii="Arial" w:hAnsi="Arial" w:cs="Arial"/>
          <w:color w:val="000000" w:themeColor="text1"/>
          <w:sz w:val="24"/>
          <w:szCs w:val="24"/>
        </w:rPr>
        <w:t>p</w:t>
      </w:r>
      <w:r w:rsidRPr="004041DC">
        <w:rPr>
          <w:rFonts w:ascii="Arial" w:hAnsi="Arial" w:cs="Arial"/>
          <w:color w:val="000000" w:themeColor="text1"/>
          <w:sz w:val="24"/>
          <w:szCs w:val="24"/>
        </w:rPr>
        <w:t>ravilnika.</w:t>
      </w:r>
    </w:p>
    <w:p w14:paraId="25105BF0" w14:textId="77777777" w:rsidR="00644181" w:rsidRPr="00644181" w:rsidRDefault="00644181" w:rsidP="00644181">
      <w:pPr>
        <w:pStyle w:val="ListParagraph"/>
        <w:shd w:val="clear" w:color="auto" w:fill="FFFFFF"/>
        <w:tabs>
          <w:tab w:val="left" w:pos="450"/>
        </w:tabs>
        <w:spacing w:line="360" w:lineRule="auto"/>
        <w:ind w:left="360"/>
        <w:jc w:val="both"/>
        <w:textAlignment w:val="baseline"/>
        <w:rPr>
          <w:rFonts w:ascii="Arial" w:hAnsi="Arial" w:cs="Arial"/>
          <w:color w:val="000000" w:themeColor="text1"/>
          <w:sz w:val="24"/>
          <w:szCs w:val="24"/>
        </w:rPr>
      </w:pPr>
    </w:p>
    <w:p w14:paraId="105512A4" w14:textId="42EC4DBD" w:rsidR="00F4741D" w:rsidRPr="00F4741D" w:rsidRDefault="00341153" w:rsidP="00EA7401">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lastRenderedPageBreak/>
        <w:t xml:space="preserve">Federalni hidrometeorološki zavod Federalnom ministarstvu </w:t>
      </w:r>
      <w:r w:rsidR="00655EF6">
        <w:rPr>
          <w:rFonts w:ascii="Arial" w:hAnsi="Arial" w:cs="Arial"/>
          <w:color w:val="000000" w:themeColor="text1"/>
          <w:sz w:val="24"/>
          <w:szCs w:val="24"/>
        </w:rPr>
        <w:t>će učiniti dostupnim</w:t>
      </w:r>
      <w:r w:rsidRPr="004041DC">
        <w:rPr>
          <w:rFonts w:ascii="Arial" w:hAnsi="Arial" w:cs="Arial"/>
          <w:color w:val="000000" w:themeColor="text1"/>
          <w:sz w:val="24"/>
          <w:szCs w:val="24"/>
        </w:rPr>
        <w:t xml:space="preserve"> podatke o godišnjoj količini padavina za područje Federacije </w:t>
      </w:r>
      <w:r w:rsidR="006F32E3">
        <w:rPr>
          <w:rFonts w:ascii="Arial" w:hAnsi="Arial" w:cs="Arial"/>
          <w:color w:val="000000" w:themeColor="text1"/>
          <w:sz w:val="24"/>
          <w:szCs w:val="24"/>
        </w:rPr>
        <w:t xml:space="preserve">BiH </w:t>
      </w:r>
      <w:r w:rsidRPr="004041DC">
        <w:rPr>
          <w:rFonts w:ascii="Arial" w:hAnsi="Arial" w:cs="Arial"/>
          <w:color w:val="000000" w:themeColor="text1"/>
          <w:sz w:val="24"/>
          <w:szCs w:val="24"/>
        </w:rPr>
        <w:t>do 15. februara tekuće godine za prethodnu kalendarsku godinu.</w:t>
      </w:r>
    </w:p>
    <w:p w14:paraId="6FE282F1" w14:textId="3F61C89D" w:rsidR="00F4741D" w:rsidRPr="00F4741D" w:rsidRDefault="00F4741D" w:rsidP="00F4741D">
      <w:pPr>
        <w:rPr>
          <w:rFonts w:ascii="Arial" w:hAnsi="Arial" w:cs="Arial"/>
          <w:color w:val="000000" w:themeColor="text1"/>
        </w:rPr>
      </w:pPr>
    </w:p>
    <w:p w14:paraId="790AB335" w14:textId="633BE234" w:rsidR="00BE1D04" w:rsidRDefault="00F4741D" w:rsidP="00EA7401">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sz w:val="24"/>
          <w:szCs w:val="24"/>
        </w:rPr>
      </w:pPr>
      <w:r w:rsidRPr="00F4741D">
        <w:rPr>
          <w:rFonts w:ascii="Arial" w:hAnsi="Arial" w:cs="Arial"/>
          <w:color w:val="000000" w:themeColor="text1"/>
          <w:sz w:val="24"/>
          <w:szCs w:val="24"/>
        </w:rPr>
        <w:t xml:space="preserve">Svi pogoni i postrojenja koji se nalaze na lokaciji operatera moraju biti prijavljeni unutar </w:t>
      </w:r>
      <w:r w:rsidR="00655EF6">
        <w:rPr>
          <w:rFonts w:ascii="Arial" w:hAnsi="Arial" w:cs="Arial"/>
          <w:color w:val="000000" w:themeColor="text1"/>
          <w:sz w:val="24"/>
          <w:szCs w:val="24"/>
        </w:rPr>
        <w:t>te lokacije</w:t>
      </w:r>
      <w:r w:rsidRPr="00F4741D">
        <w:rPr>
          <w:rFonts w:ascii="Arial" w:hAnsi="Arial" w:cs="Arial"/>
          <w:color w:val="000000" w:themeColor="text1"/>
          <w:sz w:val="24"/>
          <w:szCs w:val="24"/>
        </w:rPr>
        <w:t xml:space="preserve"> u R</w:t>
      </w:r>
      <w:r w:rsidR="00C2120D">
        <w:rPr>
          <w:rFonts w:ascii="Arial" w:hAnsi="Arial" w:cs="Arial"/>
          <w:color w:val="000000" w:themeColor="text1"/>
          <w:sz w:val="24"/>
          <w:szCs w:val="24"/>
        </w:rPr>
        <w:t>egistar</w:t>
      </w:r>
      <w:r w:rsidRPr="00F4741D">
        <w:rPr>
          <w:rFonts w:ascii="Arial" w:hAnsi="Arial" w:cs="Arial"/>
          <w:color w:val="000000" w:themeColor="text1"/>
          <w:sz w:val="24"/>
          <w:szCs w:val="24"/>
        </w:rPr>
        <w:t xml:space="preserve"> sa ciljem sprječavanja dijeljenja odgovornosti ili izbjegavanja prijave za R</w:t>
      </w:r>
      <w:r w:rsidR="00C2120D">
        <w:rPr>
          <w:rFonts w:ascii="Arial" w:hAnsi="Arial" w:cs="Arial"/>
          <w:color w:val="000000" w:themeColor="text1"/>
          <w:sz w:val="24"/>
          <w:szCs w:val="24"/>
        </w:rPr>
        <w:t>egistar</w:t>
      </w:r>
      <w:r w:rsidRPr="00F4741D">
        <w:rPr>
          <w:rFonts w:ascii="Arial" w:hAnsi="Arial" w:cs="Arial"/>
          <w:color w:val="000000" w:themeColor="text1"/>
          <w:sz w:val="24"/>
          <w:szCs w:val="24"/>
        </w:rPr>
        <w:t>.</w:t>
      </w:r>
    </w:p>
    <w:p w14:paraId="2A89EA72" w14:textId="77777777" w:rsidR="00BE1D04" w:rsidRPr="00BE1D04" w:rsidRDefault="00BE1D04" w:rsidP="00BE1D04">
      <w:pPr>
        <w:pStyle w:val="ListParagraph"/>
        <w:rPr>
          <w:rFonts w:ascii="Arial" w:hAnsi="Arial" w:cs="Arial"/>
          <w:color w:val="000000" w:themeColor="text1"/>
          <w:sz w:val="24"/>
          <w:szCs w:val="24"/>
        </w:rPr>
      </w:pPr>
    </w:p>
    <w:p w14:paraId="2D065122" w14:textId="6A25D934" w:rsidR="00BE1D04" w:rsidRPr="00BE1D04" w:rsidRDefault="00BE1D04" w:rsidP="00EA7401">
      <w:pPr>
        <w:pStyle w:val="ListParagraph"/>
        <w:numPr>
          <w:ilvl w:val="0"/>
          <w:numId w:val="22"/>
        </w:numPr>
        <w:shd w:val="clear" w:color="auto" w:fill="FFFFFF"/>
        <w:tabs>
          <w:tab w:val="left" w:pos="450"/>
        </w:tabs>
        <w:spacing w:line="360" w:lineRule="auto"/>
        <w:ind w:left="360"/>
        <w:jc w:val="both"/>
        <w:textAlignment w:val="baseline"/>
        <w:rPr>
          <w:rFonts w:ascii="Arial" w:hAnsi="Arial" w:cs="Arial"/>
          <w:color w:val="000000" w:themeColor="text1"/>
          <w:sz w:val="24"/>
          <w:szCs w:val="24"/>
        </w:rPr>
      </w:pPr>
      <w:r w:rsidRPr="00BE1D04">
        <w:rPr>
          <w:rFonts w:ascii="Arial" w:hAnsi="Arial" w:cs="Arial"/>
          <w:color w:val="000000" w:themeColor="text1"/>
          <w:sz w:val="24"/>
          <w:szCs w:val="24"/>
        </w:rPr>
        <w:t xml:space="preserve">Federalno ministarstvo </w:t>
      </w:r>
      <w:r>
        <w:rPr>
          <w:rFonts w:ascii="Arial" w:hAnsi="Arial" w:cs="Arial"/>
          <w:color w:val="000000" w:themeColor="text1"/>
          <w:sz w:val="24"/>
          <w:szCs w:val="24"/>
        </w:rPr>
        <w:t>p</w:t>
      </w:r>
      <w:r w:rsidRPr="00BE1D04">
        <w:rPr>
          <w:rFonts w:ascii="Arial" w:hAnsi="Arial" w:cs="Arial"/>
          <w:color w:val="000000" w:themeColor="text1"/>
          <w:sz w:val="24"/>
          <w:szCs w:val="24"/>
        </w:rPr>
        <w:t>odatke dostavljene elektron</w:t>
      </w:r>
      <w:r>
        <w:rPr>
          <w:rFonts w:ascii="Arial" w:hAnsi="Arial" w:cs="Arial"/>
          <w:color w:val="000000" w:themeColor="text1"/>
          <w:sz w:val="24"/>
          <w:szCs w:val="24"/>
        </w:rPr>
        <w:t>skim putem u bazu podataka</w:t>
      </w:r>
      <w:r w:rsidRPr="00BE1D04">
        <w:rPr>
          <w:rFonts w:ascii="Arial" w:hAnsi="Arial" w:cs="Arial"/>
          <w:color w:val="000000" w:themeColor="text1"/>
          <w:sz w:val="24"/>
          <w:szCs w:val="24"/>
        </w:rPr>
        <w:t xml:space="preserve"> </w:t>
      </w:r>
      <w:r>
        <w:rPr>
          <w:rFonts w:ascii="Arial" w:hAnsi="Arial" w:cs="Arial"/>
          <w:color w:val="000000" w:themeColor="text1"/>
          <w:sz w:val="24"/>
          <w:szCs w:val="24"/>
        </w:rPr>
        <w:t>R</w:t>
      </w:r>
      <w:r w:rsidR="00C2120D">
        <w:rPr>
          <w:rFonts w:ascii="Arial" w:hAnsi="Arial" w:cs="Arial"/>
          <w:color w:val="000000" w:themeColor="text1"/>
          <w:sz w:val="24"/>
          <w:szCs w:val="24"/>
        </w:rPr>
        <w:t>egistra</w:t>
      </w:r>
      <w:r w:rsidRPr="00BE1D04">
        <w:rPr>
          <w:rFonts w:ascii="Arial" w:hAnsi="Arial" w:cs="Arial"/>
          <w:color w:val="000000" w:themeColor="text1"/>
          <w:sz w:val="24"/>
          <w:szCs w:val="24"/>
        </w:rPr>
        <w:t xml:space="preserve"> čuva trajno, a obrasce</w:t>
      </w:r>
      <w:r w:rsidR="00EA5E4D">
        <w:rPr>
          <w:rFonts w:ascii="Arial" w:hAnsi="Arial" w:cs="Arial"/>
          <w:color w:val="000000" w:themeColor="text1"/>
          <w:sz w:val="24"/>
          <w:szCs w:val="24"/>
        </w:rPr>
        <w:t xml:space="preserve"> </w:t>
      </w:r>
      <w:r>
        <w:rPr>
          <w:rFonts w:ascii="Arial" w:hAnsi="Arial" w:cs="Arial"/>
          <w:color w:val="000000" w:themeColor="text1"/>
          <w:sz w:val="24"/>
          <w:szCs w:val="24"/>
        </w:rPr>
        <w:t>iz Priloga V</w:t>
      </w:r>
      <w:r w:rsidR="004420B2">
        <w:rPr>
          <w:rFonts w:ascii="Arial" w:hAnsi="Arial" w:cs="Arial"/>
          <w:color w:val="000000" w:themeColor="text1"/>
          <w:sz w:val="24"/>
          <w:szCs w:val="24"/>
        </w:rPr>
        <w:t>II</w:t>
      </w:r>
      <w:r>
        <w:rPr>
          <w:rFonts w:ascii="Arial" w:hAnsi="Arial" w:cs="Arial"/>
          <w:color w:val="000000" w:themeColor="text1"/>
          <w:sz w:val="24"/>
          <w:szCs w:val="24"/>
        </w:rPr>
        <w:t xml:space="preserve">. ovog </w:t>
      </w:r>
      <w:r w:rsidR="00C2120D">
        <w:rPr>
          <w:rFonts w:ascii="Arial" w:hAnsi="Arial" w:cs="Arial"/>
          <w:color w:val="000000" w:themeColor="text1"/>
          <w:sz w:val="24"/>
          <w:szCs w:val="24"/>
        </w:rPr>
        <w:t>p</w:t>
      </w:r>
      <w:r w:rsidRPr="00BE1D04">
        <w:rPr>
          <w:rFonts w:ascii="Arial" w:hAnsi="Arial" w:cs="Arial"/>
          <w:color w:val="000000" w:themeColor="text1"/>
          <w:sz w:val="24"/>
          <w:szCs w:val="24"/>
        </w:rPr>
        <w:t>ravilnika</w:t>
      </w:r>
      <w:r>
        <w:rPr>
          <w:rFonts w:ascii="Arial" w:hAnsi="Arial" w:cs="Arial"/>
          <w:color w:val="000000" w:themeColor="text1"/>
          <w:sz w:val="24"/>
          <w:szCs w:val="24"/>
        </w:rPr>
        <w:t xml:space="preserve"> u pisanom obliku </w:t>
      </w:r>
      <w:r w:rsidRPr="00BE1D04">
        <w:rPr>
          <w:rFonts w:ascii="Arial" w:hAnsi="Arial" w:cs="Arial"/>
          <w:color w:val="000000" w:themeColor="text1"/>
          <w:sz w:val="24"/>
          <w:szCs w:val="24"/>
        </w:rPr>
        <w:t>pet godina.</w:t>
      </w:r>
    </w:p>
    <w:p w14:paraId="0569B776" w14:textId="77777777" w:rsidR="00B02FBC" w:rsidRPr="00B02FBC" w:rsidRDefault="00B02FBC" w:rsidP="00B02FBC">
      <w:pPr>
        <w:pStyle w:val="ListParagraph"/>
        <w:rPr>
          <w:rFonts w:ascii="Arial" w:hAnsi="Arial" w:cs="Arial"/>
          <w:color w:val="000000" w:themeColor="text1"/>
          <w:sz w:val="24"/>
          <w:szCs w:val="24"/>
        </w:rPr>
      </w:pPr>
    </w:p>
    <w:p w14:paraId="120739C1" w14:textId="4A54FC1E" w:rsidR="00B02FBC" w:rsidRPr="004041DC" w:rsidRDefault="00B02FBC" w:rsidP="003B45E2">
      <w:pPr>
        <w:pStyle w:val="ListParagraph"/>
        <w:numPr>
          <w:ilvl w:val="0"/>
          <w:numId w:val="22"/>
        </w:numPr>
        <w:shd w:val="clear" w:color="auto" w:fill="FFFFFF"/>
        <w:tabs>
          <w:tab w:val="left" w:pos="360"/>
          <w:tab w:val="left" w:pos="567"/>
          <w:tab w:val="left" w:pos="709"/>
        </w:tabs>
        <w:spacing w:after="0" w:line="360" w:lineRule="auto"/>
        <w:ind w:left="360"/>
        <w:jc w:val="both"/>
        <w:textAlignment w:val="baseline"/>
        <w:rPr>
          <w:rFonts w:ascii="Arial" w:hAnsi="Arial" w:cs="Arial"/>
          <w:noProof/>
          <w:color w:val="000000" w:themeColor="text1"/>
          <w:sz w:val="24"/>
          <w:szCs w:val="24"/>
        </w:rPr>
      </w:pPr>
      <w:r w:rsidRPr="004041DC">
        <w:rPr>
          <w:rFonts w:ascii="Arial" w:hAnsi="Arial" w:cs="Arial"/>
          <w:color w:val="000000" w:themeColor="text1"/>
          <w:sz w:val="24"/>
          <w:szCs w:val="24"/>
        </w:rPr>
        <w:t xml:space="preserve">Informacionim sistemom mora se osigurati stvaranje sigurnosnih kopija </w:t>
      </w:r>
      <w:r>
        <w:rPr>
          <w:rFonts w:ascii="Arial" w:hAnsi="Arial" w:cs="Arial"/>
          <w:bCs/>
          <w:noProof/>
          <w:color w:val="000000" w:themeColor="text1"/>
          <w:sz w:val="24"/>
          <w:szCs w:val="24"/>
        </w:rPr>
        <w:t>R</w:t>
      </w:r>
      <w:r w:rsidR="00C2120D">
        <w:rPr>
          <w:rFonts w:ascii="Arial" w:hAnsi="Arial" w:cs="Arial"/>
          <w:bCs/>
          <w:noProof/>
          <w:color w:val="000000" w:themeColor="text1"/>
          <w:sz w:val="24"/>
          <w:szCs w:val="24"/>
        </w:rPr>
        <w:t>egistra</w:t>
      </w:r>
      <w:r w:rsidRPr="004041DC">
        <w:rPr>
          <w:rFonts w:ascii="Arial" w:hAnsi="Arial" w:cs="Arial"/>
          <w:color w:val="000000" w:themeColor="text1"/>
          <w:sz w:val="24"/>
          <w:szCs w:val="24"/>
        </w:rPr>
        <w:t>.</w:t>
      </w:r>
    </w:p>
    <w:p w14:paraId="7A43E056" w14:textId="7A78DEA1" w:rsidR="00F4741D" w:rsidRDefault="00F4741D" w:rsidP="00B02FBC">
      <w:pPr>
        <w:shd w:val="clear" w:color="auto" w:fill="FFFFFF"/>
        <w:tabs>
          <w:tab w:val="left" w:pos="450"/>
        </w:tabs>
        <w:spacing w:line="360" w:lineRule="auto"/>
        <w:jc w:val="both"/>
        <w:textAlignment w:val="baseline"/>
        <w:rPr>
          <w:rFonts w:ascii="Arial" w:hAnsi="Arial" w:cs="Arial"/>
          <w:color w:val="000000" w:themeColor="text1"/>
        </w:rPr>
      </w:pPr>
    </w:p>
    <w:p w14:paraId="0A01D036" w14:textId="7E6F196F" w:rsidR="00A004B0" w:rsidRPr="005077EE" w:rsidRDefault="00A004B0" w:rsidP="00B02FBC">
      <w:pPr>
        <w:shd w:val="clear" w:color="auto" w:fill="FFFFFF"/>
        <w:tabs>
          <w:tab w:val="left" w:pos="450"/>
        </w:tabs>
        <w:spacing w:line="360" w:lineRule="auto"/>
        <w:jc w:val="both"/>
        <w:textAlignment w:val="baseline"/>
        <w:rPr>
          <w:rFonts w:ascii="Arial" w:hAnsi="Arial" w:cs="Arial"/>
          <w:b/>
          <w:color w:val="000000" w:themeColor="text1"/>
        </w:rPr>
      </w:pPr>
      <w:r w:rsidRPr="005077EE">
        <w:rPr>
          <w:rFonts w:ascii="Arial" w:hAnsi="Arial" w:cs="Arial"/>
          <w:b/>
          <w:color w:val="000000" w:themeColor="text1"/>
        </w:rPr>
        <w:t>POGLAVLJE III – PRIKUPLJANJE I DOSTAVLJANJE PODATAKA U REGISTAR</w:t>
      </w:r>
    </w:p>
    <w:p w14:paraId="68B211A1" w14:textId="77777777" w:rsidR="00C76D3B" w:rsidRDefault="00C76D3B" w:rsidP="0090088B">
      <w:pPr>
        <w:shd w:val="clear" w:color="auto" w:fill="FFFFFF"/>
        <w:spacing w:line="360" w:lineRule="auto"/>
        <w:jc w:val="center"/>
        <w:textAlignment w:val="baseline"/>
        <w:rPr>
          <w:rFonts w:ascii="Arial" w:hAnsi="Arial" w:cs="Arial"/>
          <w:b/>
          <w:color w:val="000000" w:themeColor="text1"/>
        </w:rPr>
      </w:pPr>
    </w:p>
    <w:p w14:paraId="7C6200A4" w14:textId="765CFF10" w:rsidR="008C12A0" w:rsidRPr="004041DC" w:rsidRDefault="008C12A0" w:rsidP="0090088B">
      <w:pPr>
        <w:shd w:val="clear" w:color="auto" w:fill="FFFFFF"/>
        <w:spacing w:line="360" w:lineRule="auto"/>
        <w:jc w:val="center"/>
        <w:textAlignment w:val="baseline"/>
        <w:rPr>
          <w:rFonts w:ascii="Arial" w:hAnsi="Arial" w:cs="Arial"/>
          <w:b/>
          <w:color w:val="000000" w:themeColor="text1"/>
        </w:rPr>
      </w:pPr>
      <w:r w:rsidRPr="004041DC">
        <w:rPr>
          <w:rFonts w:ascii="Arial" w:hAnsi="Arial" w:cs="Arial"/>
          <w:b/>
          <w:color w:val="000000" w:themeColor="text1"/>
        </w:rPr>
        <w:t>Č</w:t>
      </w:r>
      <w:r w:rsidR="00341153" w:rsidRPr="004041DC">
        <w:rPr>
          <w:rFonts w:ascii="Arial" w:hAnsi="Arial" w:cs="Arial"/>
          <w:b/>
          <w:color w:val="000000" w:themeColor="text1"/>
        </w:rPr>
        <w:t xml:space="preserve">lan </w:t>
      </w:r>
      <w:r w:rsidR="00A004B0">
        <w:rPr>
          <w:rFonts w:ascii="Arial" w:hAnsi="Arial" w:cs="Arial"/>
          <w:b/>
          <w:color w:val="000000" w:themeColor="text1"/>
        </w:rPr>
        <w:t>8</w:t>
      </w:r>
      <w:r w:rsidRPr="004041DC">
        <w:rPr>
          <w:rFonts w:ascii="Arial" w:hAnsi="Arial" w:cs="Arial"/>
          <w:b/>
          <w:color w:val="000000" w:themeColor="text1"/>
        </w:rPr>
        <w:t>.</w:t>
      </w:r>
    </w:p>
    <w:p w14:paraId="56BF85B1" w14:textId="1AA5CC58" w:rsidR="008C12A0" w:rsidRPr="004041DC" w:rsidRDefault="008C12A0" w:rsidP="0090088B">
      <w:pPr>
        <w:shd w:val="clear" w:color="auto" w:fill="FFFFFF"/>
        <w:spacing w:line="360" w:lineRule="auto"/>
        <w:jc w:val="center"/>
        <w:textAlignment w:val="baseline"/>
        <w:rPr>
          <w:rFonts w:ascii="Arial" w:hAnsi="Arial" w:cs="Arial"/>
          <w:b/>
          <w:color w:val="000000" w:themeColor="text1"/>
        </w:rPr>
      </w:pPr>
      <w:r w:rsidRPr="004041DC">
        <w:rPr>
          <w:rFonts w:ascii="Arial" w:hAnsi="Arial" w:cs="Arial"/>
          <w:b/>
          <w:color w:val="000000" w:themeColor="text1"/>
        </w:rPr>
        <w:t xml:space="preserve">(Obaveze </w:t>
      </w:r>
      <w:r w:rsidR="007667C3" w:rsidRPr="004041DC">
        <w:rPr>
          <w:rFonts w:ascii="Arial" w:hAnsi="Arial" w:cs="Arial"/>
          <w:b/>
          <w:color w:val="000000" w:themeColor="text1"/>
        </w:rPr>
        <w:t xml:space="preserve">i odgovornost </w:t>
      </w:r>
      <w:r w:rsidRPr="004041DC">
        <w:rPr>
          <w:rFonts w:ascii="Arial" w:hAnsi="Arial" w:cs="Arial"/>
          <w:b/>
          <w:color w:val="000000" w:themeColor="text1"/>
        </w:rPr>
        <w:t>operatera)</w:t>
      </w:r>
    </w:p>
    <w:p w14:paraId="697804C0" w14:textId="77777777" w:rsidR="003A79D7" w:rsidRPr="004041DC" w:rsidRDefault="003A79D7" w:rsidP="0090088B">
      <w:pPr>
        <w:spacing w:line="360" w:lineRule="auto"/>
        <w:ind w:left="426" w:hanging="426"/>
        <w:rPr>
          <w:rFonts w:ascii="Arial" w:hAnsi="Arial" w:cs="Arial"/>
          <w:color w:val="000000" w:themeColor="text1"/>
        </w:rPr>
      </w:pPr>
    </w:p>
    <w:p w14:paraId="3D102F92" w14:textId="358D1D54" w:rsidR="00467A4D" w:rsidRPr="004041DC" w:rsidRDefault="00207BC7" w:rsidP="00EA7401">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Operater je dužan za podatke iz člana </w:t>
      </w:r>
      <w:r w:rsidR="00111619">
        <w:rPr>
          <w:rFonts w:ascii="Arial" w:hAnsi="Arial" w:cs="Arial"/>
          <w:color w:val="000000" w:themeColor="text1"/>
          <w:sz w:val="24"/>
          <w:szCs w:val="24"/>
        </w:rPr>
        <w:t>6</w:t>
      </w:r>
      <w:r w:rsidRPr="004041DC">
        <w:rPr>
          <w:rFonts w:ascii="Arial" w:hAnsi="Arial" w:cs="Arial"/>
          <w:color w:val="000000" w:themeColor="text1"/>
          <w:sz w:val="24"/>
          <w:szCs w:val="24"/>
        </w:rPr>
        <w:t xml:space="preserve">. ovog </w:t>
      </w:r>
      <w:r w:rsidR="00111619">
        <w:rPr>
          <w:rFonts w:ascii="Arial" w:hAnsi="Arial" w:cs="Arial"/>
          <w:color w:val="000000" w:themeColor="text1"/>
          <w:sz w:val="24"/>
          <w:szCs w:val="24"/>
        </w:rPr>
        <w:t>p</w:t>
      </w:r>
      <w:r w:rsidRPr="004041DC">
        <w:rPr>
          <w:rFonts w:ascii="Arial" w:hAnsi="Arial" w:cs="Arial"/>
          <w:color w:val="000000" w:themeColor="text1"/>
          <w:sz w:val="24"/>
          <w:szCs w:val="24"/>
        </w:rPr>
        <w:t>ravilnika na</w:t>
      </w:r>
      <w:r w:rsidR="00156784" w:rsidRPr="004041DC">
        <w:rPr>
          <w:rFonts w:ascii="Arial" w:hAnsi="Arial" w:cs="Arial"/>
          <w:color w:val="000000" w:themeColor="text1"/>
          <w:sz w:val="24"/>
          <w:szCs w:val="24"/>
        </w:rPr>
        <w:t xml:space="preserve">vesti način na koji su </w:t>
      </w:r>
      <w:r w:rsidR="003C41F3">
        <w:rPr>
          <w:rFonts w:ascii="Arial" w:hAnsi="Arial" w:cs="Arial"/>
          <w:color w:val="000000" w:themeColor="text1"/>
          <w:sz w:val="24"/>
          <w:szCs w:val="24"/>
        </w:rPr>
        <w:t xml:space="preserve">oni </w:t>
      </w:r>
      <w:r w:rsidR="00156784" w:rsidRPr="004041DC">
        <w:rPr>
          <w:rFonts w:ascii="Arial" w:hAnsi="Arial" w:cs="Arial"/>
          <w:color w:val="000000" w:themeColor="text1"/>
          <w:sz w:val="24"/>
          <w:szCs w:val="24"/>
        </w:rPr>
        <w:t>određeni</w:t>
      </w:r>
      <w:r w:rsidR="00111619">
        <w:rPr>
          <w:rFonts w:ascii="Arial" w:hAnsi="Arial" w:cs="Arial"/>
          <w:color w:val="000000" w:themeColor="text1"/>
          <w:sz w:val="24"/>
          <w:szCs w:val="24"/>
        </w:rPr>
        <w:t xml:space="preserve"> i to</w:t>
      </w:r>
      <w:r w:rsidR="00156784" w:rsidRPr="004041DC">
        <w:rPr>
          <w:rFonts w:ascii="Arial" w:hAnsi="Arial" w:cs="Arial"/>
          <w:color w:val="000000" w:themeColor="text1"/>
          <w:sz w:val="24"/>
          <w:szCs w:val="24"/>
        </w:rPr>
        <w:t xml:space="preserve">: </w:t>
      </w:r>
      <w:r w:rsidRPr="004041DC">
        <w:rPr>
          <w:rFonts w:ascii="Arial" w:hAnsi="Arial" w:cs="Arial"/>
          <w:color w:val="000000" w:themeColor="text1"/>
          <w:sz w:val="24"/>
          <w:szCs w:val="24"/>
        </w:rPr>
        <w:t xml:space="preserve">mjerenjem uz navođenje metode mjerenja, </w:t>
      </w:r>
      <w:r w:rsidR="00111619">
        <w:rPr>
          <w:rFonts w:ascii="Arial" w:hAnsi="Arial" w:cs="Arial"/>
          <w:color w:val="000000" w:themeColor="text1"/>
          <w:sz w:val="24"/>
          <w:szCs w:val="24"/>
        </w:rPr>
        <w:t xml:space="preserve">ili </w:t>
      </w:r>
      <w:r w:rsidRPr="004041DC">
        <w:rPr>
          <w:rFonts w:ascii="Arial" w:hAnsi="Arial" w:cs="Arial"/>
          <w:color w:val="000000" w:themeColor="text1"/>
          <w:sz w:val="24"/>
          <w:szCs w:val="24"/>
        </w:rPr>
        <w:t xml:space="preserve">proračunom uz navođenje metode proračuna ili </w:t>
      </w:r>
      <w:r w:rsidR="00C655C3" w:rsidRPr="004041DC">
        <w:rPr>
          <w:rFonts w:ascii="Arial" w:hAnsi="Arial" w:cs="Arial"/>
          <w:color w:val="000000" w:themeColor="text1"/>
          <w:sz w:val="24"/>
          <w:szCs w:val="24"/>
        </w:rPr>
        <w:t xml:space="preserve">inžinjerskom </w:t>
      </w:r>
      <w:r w:rsidRPr="004041DC">
        <w:rPr>
          <w:rFonts w:ascii="Arial" w:hAnsi="Arial" w:cs="Arial"/>
          <w:color w:val="000000" w:themeColor="text1"/>
          <w:sz w:val="24"/>
          <w:szCs w:val="24"/>
        </w:rPr>
        <w:t>procjenom.</w:t>
      </w:r>
    </w:p>
    <w:p w14:paraId="4EA4A94F" w14:textId="77777777" w:rsidR="00467A4D" w:rsidRPr="004041DC" w:rsidRDefault="00467A4D" w:rsidP="0090088B">
      <w:pPr>
        <w:pStyle w:val="ListParagraph"/>
        <w:shd w:val="clear" w:color="auto" w:fill="FFFFFF"/>
        <w:spacing w:line="360" w:lineRule="auto"/>
        <w:ind w:left="540"/>
        <w:jc w:val="both"/>
        <w:textAlignment w:val="baseline"/>
        <w:rPr>
          <w:rFonts w:ascii="Arial" w:hAnsi="Arial" w:cs="Arial"/>
          <w:color w:val="000000" w:themeColor="text1"/>
          <w:sz w:val="24"/>
          <w:szCs w:val="24"/>
        </w:rPr>
      </w:pPr>
    </w:p>
    <w:p w14:paraId="78C94F44" w14:textId="0E041E08" w:rsidR="00467A4D" w:rsidRPr="004041DC" w:rsidRDefault="00207BC7" w:rsidP="00EA7401">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Za mjerenje zagađujućih su</w:t>
      </w:r>
      <w:r w:rsidR="003C41F3">
        <w:rPr>
          <w:rFonts w:ascii="Arial" w:hAnsi="Arial" w:cs="Arial"/>
          <w:color w:val="000000" w:themeColor="text1"/>
          <w:sz w:val="24"/>
          <w:szCs w:val="24"/>
        </w:rPr>
        <w:t>p</w:t>
      </w:r>
      <w:r w:rsidRPr="004041DC">
        <w:rPr>
          <w:rFonts w:ascii="Arial" w:hAnsi="Arial" w:cs="Arial"/>
          <w:color w:val="000000" w:themeColor="text1"/>
          <w:sz w:val="24"/>
          <w:szCs w:val="24"/>
        </w:rPr>
        <w:t>stanci u zrak primjenjuju se metode mjerenja u skladu sa posebnom propisu o monitoringu emisija zagađujućih supastanci u zrak iz nepokretnih izvora.</w:t>
      </w:r>
    </w:p>
    <w:p w14:paraId="01F34C63" w14:textId="77777777" w:rsidR="00467A4D" w:rsidRPr="004041DC" w:rsidRDefault="00467A4D" w:rsidP="0090088B">
      <w:pPr>
        <w:pStyle w:val="ListParagraph"/>
        <w:spacing w:line="360" w:lineRule="auto"/>
        <w:rPr>
          <w:rFonts w:ascii="Arial" w:hAnsi="Arial" w:cs="Arial"/>
          <w:color w:val="000000" w:themeColor="text1"/>
          <w:sz w:val="24"/>
          <w:szCs w:val="24"/>
        </w:rPr>
      </w:pPr>
    </w:p>
    <w:p w14:paraId="46F79B1B" w14:textId="7384BFBE" w:rsidR="00467A4D" w:rsidRPr="004041DC" w:rsidRDefault="00207BC7" w:rsidP="00EA7401">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Operater prikuplja potrebne podatke </w:t>
      </w:r>
      <w:r w:rsidR="003C41F3">
        <w:rPr>
          <w:rFonts w:ascii="Arial" w:hAnsi="Arial" w:cs="Arial"/>
          <w:color w:val="000000" w:themeColor="text1"/>
          <w:sz w:val="24"/>
          <w:szCs w:val="24"/>
        </w:rPr>
        <w:t xml:space="preserve">za zagađujuću supstancu </w:t>
      </w:r>
      <w:r w:rsidR="00B07E22">
        <w:rPr>
          <w:rFonts w:ascii="Arial" w:hAnsi="Arial" w:cs="Arial"/>
          <w:color w:val="000000" w:themeColor="text1"/>
          <w:sz w:val="24"/>
          <w:szCs w:val="24"/>
        </w:rPr>
        <w:t xml:space="preserve">njihovom </w:t>
      </w:r>
      <w:r w:rsidRPr="004041DC">
        <w:rPr>
          <w:rFonts w:ascii="Arial" w:hAnsi="Arial" w:cs="Arial"/>
          <w:color w:val="000000" w:themeColor="text1"/>
          <w:sz w:val="24"/>
          <w:szCs w:val="24"/>
        </w:rPr>
        <w:t xml:space="preserve">učestalošću </w:t>
      </w:r>
      <w:r w:rsidR="00B07E22">
        <w:rPr>
          <w:rFonts w:ascii="Arial" w:hAnsi="Arial" w:cs="Arial"/>
          <w:color w:val="000000" w:themeColor="text1"/>
          <w:sz w:val="24"/>
          <w:szCs w:val="24"/>
        </w:rPr>
        <w:t xml:space="preserve">koji su </w:t>
      </w:r>
      <w:r w:rsidRPr="004041DC">
        <w:rPr>
          <w:rFonts w:ascii="Arial" w:hAnsi="Arial" w:cs="Arial"/>
          <w:color w:val="000000" w:themeColor="text1"/>
          <w:sz w:val="24"/>
          <w:szCs w:val="24"/>
        </w:rPr>
        <w:t>određen</w:t>
      </w:r>
      <w:r w:rsidR="00B07E22">
        <w:rPr>
          <w:rFonts w:ascii="Arial" w:hAnsi="Arial" w:cs="Arial"/>
          <w:color w:val="000000" w:themeColor="text1"/>
          <w:sz w:val="24"/>
          <w:szCs w:val="24"/>
        </w:rPr>
        <w:t>i</w:t>
      </w:r>
      <w:r w:rsidRPr="004041DC">
        <w:rPr>
          <w:rFonts w:ascii="Arial" w:hAnsi="Arial" w:cs="Arial"/>
          <w:color w:val="000000" w:themeColor="text1"/>
          <w:sz w:val="24"/>
          <w:szCs w:val="24"/>
        </w:rPr>
        <w:t xml:space="preserve"> propisima Federacije BiH, da bi se za svaki ispust odredilo ispuštanje i prenos izvan mjesta nastanka </w:t>
      </w:r>
      <w:r w:rsidR="003C41F3">
        <w:rPr>
          <w:rFonts w:ascii="Arial" w:hAnsi="Arial" w:cs="Arial"/>
          <w:color w:val="000000" w:themeColor="text1"/>
          <w:sz w:val="24"/>
          <w:szCs w:val="24"/>
        </w:rPr>
        <w:t>na tom ispustu</w:t>
      </w:r>
      <w:r w:rsidRPr="004041DC">
        <w:rPr>
          <w:rFonts w:ascii="Arial" w:hAnsi="Arial" w:cs="Arial"/>
          <w:color w:val="000000" w:themeColor="text1"/>
          <w:sz w:val="24"/>
          <w:szCs w:val="24"/>
        </w:rPr>
        <w:t>.</w:t>
      </w:r>
    </w:p>
    <w:p w14:paraId="60D2DA31" w14:textId="77777777" w:rsidR="00467A4D" w:rsidRPr="004041DC" w:rsidRDefault="00467A4D" w:rsidP="0090088B">
      <w:pPr>
        <w:pStyle w:val="ListParagraph"/>
        <w:spacing w:line="360" w:lineRule="auto"/>
        <w:rPr>
          <w:rFonts w:ascii="Arial" w:hAnsi="Arial" w:cs="Arial"/>
          <w:color w:val="000000" w:themeColor="text1"/>
          <w:sz w:val="24"/>
          <w:szCs w:val="24"/>
        </w:rPr>
      </w:pPr>
    </w:p>
    <w:p w14:paraId="0DA67462" w14:textId="01AAE02F" w:rsidR="00467A4D" w:rsidRPr="004041DC" w:rsidRDefault="00207BC7" w:rsidP="00EA7401">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Za prikupljanje podataka</w:t>
      </w:r>
      <w:r w:rsidR="003C41F3">
        <w:rPr>
          <w:rFonts w:ascii="Arial" w:hAnsi="Arial" w:cs="Arial"/>
          <w:color w:val="000000" w:themeColor="text1"/>
          <w:sz w:val="24"/>
          <w:szCs w:val="24"/>
        </w:rPr>
        <w:t xml:space="preserve"> na ispustu ili mjestu </w:t>
      </w:r>
      <w:r w:rsidR="003C41F3" w:rsidRPr="004041DC">
        <w:rPr>
          <w:rFonts w:ascii="Arial" w:hAnsi="Arial" w:cs="Arial"/>
          <w:color w:val="000000" w:themeColor="text1"/>
          <w:sz w:val="24"/>
          <w:szCs w:val="24"/>
        </w:rPr>
        <w:t xml:space="preserve">nastanak otpada i prenos izvan mjesta nastanka i upravljanja otpadom </w:t>
      </w:r>
      <w:r w:rsidRPr="004041DC">
        <w:rPr>
          <w:rFonts w:ascii="Arial" w:hAnsi="Arial" w:cs="Arial"/>
          <w:color w:val="000000" w:themeColor="text1"/>
          <w:sz w:val="24"/>
          <w:szCs w:val="24"/>
        </w:rPr>
        <w:t xml:space="preserve">iz člana </w:t>
      </w:r>
      <w:r w:rsidR="00B37E70">
        <w:rPr>
          <w:rFonts w:ascii="Arial" w:hAnsi="Arial" w:cs="Arial"/>
          <w:color w:val="000000" w:themeColor="text1"/>
          <w:sz w:val="24"/>
          <w:szCs w:val="24"/>
        </w:rPr>
        <w:t>6</w:t>
      </w:r>
      <w:r w:rsidRPr="004041DC">
        <w:rPr>
          <w:rFonts w:ascii="Arial" w:hAnsi="Arial" w:cs="Arial"/>
          <w:color w:val="000000" w:themeColor="text1"/>
          <w:sz w:val="24"/>
          <w:szCs w:val="24"/>
        </w:rPr>
        <w:t xml:space="preserve">. ovog </w:t>
      </w:r>
      <w:r w:rsidR="00B37E70">
        <w:rPr>
          <w:rFonts w:ascii="Arial" w:hAnsi="Arial" w:cs="Arial"/>
          <w:color w:val="000000" w:themeColor="text1"/>
          <w:sz w:val="24"/>
          <w:szCs w:val="24"/>
        </w:rPr>
        <w:t>p</w:t>
      </w:r>
      <w:r w:rsidRPr="004041DC">
        <w:rPr>
          <w:rFonts w:ascii="Arial" w:hAnsi="Arial" w:cs="Arial"/>
          <w:color w:val="000000" w:themeColor="text1"/>
          <w:sz w:val="24"/>
          <w:szCs w:val="24"/>
        </w:rPr>
        <w:t>ravilnika</w:t>
      </w:r>
      <w:r w:rsidR="00B37E70">
        <w:rPr>
          <w:rFonts w:ascii="Arial" w:hAnsi="Arial" w:cs="Arial"/>
          <w:color w:val="000000" w:themeColor="text1"/>
          <w:sz w:val="24"/>
          <w:szCs w:val="24"/>
        </w:rPr>
        <w:t>,</w:t>
      </w:r>
      <w:r w:rsidRPr="004041DC">
        <w:rPr>
          <w:rFonts w:ascii="Arial" w:hAnsi="Arial" w:cs="Arial"/>
          <w:color w:val="000000" w:themeColor="text1"/>
          <w:sz w:val="24"/>
          <w:szCs w:val="24"/>
        </w:rPr>
        <w:t xml:space="preserve"> operater je dužan primijeniti najbolje raspoložive informacije što može uključivati praćenje ispuštanja i prenosa izvan mjesta nastanka, emisijske faktore, bilance supstanci, </w:t>
      </w:r>
      <w:r w:rsidR="00156784" w:rsidRPr="004041DC">
        <w:rPr>
          <w:rFonts w:ascii="Arial" w:hAnsi="Arial" w:cs="Arial"/>
          <w:color w:val="000000" w:themeColor="text1"/>
          <w:sz w:val="24"/>
          <w:szCs w:val="24"/>
        </w:rPr>
        <w:t xml:space="preserve">inžinjerske </w:t>
      </w:r>
      <w:r w:rsidRPr="004041DC">
        <w:rPr>
          <w:rFonts w:ascii="Arial" w:hAnsi="Arial" w:cs="Arial"/>
          <w:color w:val="000000" w:themeColor="text1"/>
          <w:sz w:val="24"/>
          <w:szCs w:val="24"/>
        </w:rPr>
        <w:t>procjene i druge metode u skladu s</w:t>
      </w:r>
      <w:r w:rsidR="003C41F3">
        <w:rPr>
          <w:rFonts w:ascii="Arial" w:hAnsi="Arial" w:cs="Arial"/>
          <w:color w:val="000000" w:themeColor="text1"/>
          <w:sz w:val="24"/>
          <w:szCs w:val="24"/>
        </w:rPr>
        <w:t>a</w:t>
      </w:r>
      <w:r w:rsidRPr="004041DC">
        <w:rPr>
          <w:rFonts w:ascii="Arial" w:hAnsi="Arial" w:cs="Arial"/>
          <w:color w:val="000000" w:themeColor="text1"/>
          <w:sz w:val="24"/>
          <w:szCs w:val="24"/>
        </w:rPr>
        <w:t xml:space="preserve"> međunarodno priznatim metodama, ako su iste dostupne.</w:t>
      </w:r>
    </w:p>
    <w:p w14:paraId="33959293" w14:textId="77777777" w:rsidR="00467A4D" w:rsidRPr="004041DC" w:rsidRDefault="00467A4D" w:rsidP="0090088B">
      <w:pPr>
        <w:pStyle w:val="ListParagraph"/>
        <w:spacing w:line="360" w:lineRule="auto"/>
        <w:rPr>
          <w:rFonts w:ascii="Arial" w:hAnsi="Arial" w:cs="Arial"/>
          <w:color w:val="000000" w:themeColor="text1"/>
          <w:sz w:val="24"/>
          <w:szCs w:val="24"/>
        </w:rPr>
      </w:pPr>
    </w:p>
    <w:p w14:paraId="55F678AA" w14:textId="63EA8C6A" w:rsidR="00467A4D" w:rsidRPr="004041DC" w:rsidRDefault="003A79D7" w:rsidP="00EA7401">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lastRenderedPageBreak/>
        <w:t>O</w:t>
      </w:r>
      <w:r w:rsidR="00207BC7" w:rsidRPr="004041DC">
        <w:rPr>
          <w:rFonts w:ascii="Arial" w:hAnsi="Arial" w:cs="Arial"/>
          <w:color w:val="000000" w:themeColor="text1"/>
          <w:sz w:val="24"/>
          <w:szCs w:val="24"/>
        </w:rPr>
        <w:t>perater je dužan najmanje pet godina čuvati podatke na temelju kojih su određena ispuštanja u zrak, vode i/ili more, tlo, nastanak otpada i prenos izvan mjesta nastanka i upravljanja otpadom, te opis metode primijenjene prilikom prikupljanja podataka, kao i sve ostale potrebne informacije.</w:t>
      </w:r>
    </w:p>
    <w:p w14:paraId="4C7737A7" w14:textId="77777777" w:rsidR="00467A4D" w:rsidRPr="004041DC" w:rsidRDefault="00467A4D" w:rsidP="0090088B">
      <w:pPr>
        <w:pStyle w:val="ListParagraph"/>
        <w:spacing w:line="360" w:lineRule="auto"/>
        <w:rPr>
          <w:rFonts w:ascii="Arial" w:hAnsi="Arial" w:cs="Arial"/>
          <w:color w:val="000000" w:themeColor="text1"/>
          <w:sz w:val="24"/>
          <w:szCs w:val="24"/>
        </w:rPr>
      </w:pPr>
    </w:p>
    <w:p w14:paraId="1B738291" w14:textId="77777777" w:rsidR="008171BA" w:rsidRDefault="00207BC7" w:rsidP="00C667C7">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Operater </w:t>
      </w:r>
      <w:r w:rsidR="00156784" w:rsidRPr="004041DC">
        <w:rPr>
          <w:rFonts w:ascii="Arial" w:hAnsi="Arial" w:cs="Arial"/>
          <w:color w:val="000000" w:themeColor="text1"/>
          <w:sz w:val="24"/>
          <w:szCs w:val="24"/>
        </w:rPr>
        <w:t>je</w:t>
      </w:r>
      <w:r w:rsidRPr="004041DC">
        <w:rPr>
          <w:rFonts w:ascii="Arial" w:hAnsi="Arial" w:cs="Arial"/>
          <w:color w:val="000000" w:themeColor="text1"/>
          <w:sz w:val="24"/>
          <w:szCs w:val="24"/>
        </w:rPr>
        <w:t xml:space="preserve"> odgo</w:t>
      </w:r>
      <w:r w:rsidR="00AF66D2">
        <w:rPr>
          <w:rFonts w:ascii="Arial" w:hAnsi="Arial" w:cs="Arial"/>
          <w:color w:val="000000" w:themeColor="text1"/>
          <w:sz w:val="24"/>
          <w:szCs w:val="24"/>
        </w:rPr>
        <w:t>voran</w:t>
      </w:r>
      <w:r w:rsidRPr="004041DC">
        <w:rPr>
          <w:rFonts w:ascii="Arial" w:hAnsi="Arial" w:cs="Arial"/>
          <w:color w:val="000000" w:themeColor="text1"/>
          <w:sz w:val="24"/>
          <w:szCs w:val="24"/>
        </w:rPr>
        <w:t xml:space="preserve"> za tačnost podataka dostavljenih Federalnom ministarstvu</w:t>
      </w:r>
      <w:r w:rsidR="00156784" w:rsidRPr="004041DC">
        <w:rPr>
          <w:rFonts w:ascii="Arial" w:hAnsi="Arial" w:cs="Arial"/>
          <w:color w:val="000000" w:themeColor="text1"/>
          <w:sz w:val="24"/>
          <w:szCs w:val="24"/>
        </w:rPr>
        <w:t>,</w:t>
      </w:r>
      <w:r w:rsidRPr="004041DC">
        <w:rPr>
          <w:rFonts w:ascii="Arial" w:hAnsi="Arial" w:cs="Arial"/>
          <w:color w:val="000000" w:themeColor="text1"/>
          <w:sz w:val="24"/>
          <w:szCs w:val="24"/>
        </w:rPr>
        <w:t xml:space="preserve"> </w:t>
      </w:r>
      <w:r w:rsidR="00B37E70">
        <w:rPr>
          <w:rFonts w:ascii="Arial" w:hAnsi="Arial" w:cs="Arial"/>
          <w:color w:val="000000" w:themeColor="text1"/>
          <w:sz w:val="24"/>
          <w:szCs w:val="24"/>
        </w:rPr>
        <w:t>i ti podaci</w:t>
      </w:r>
      <w:r w:rsidRPr="004041DC">
        <w:rPr>
          <w:rFonts w:ascii="Arial" w:hAnsi="Arial" w:cs="Arial"/>
          <w:color w:val="000000" w:themeColor="text1"/>
          <w:sz w:val="24"/>
          <w:szCs w:val="24"/>
        </w:rPr>
        <w:t xml:space="preserve"> moraju </w:t>
      </w:r>
      <w:r w:rsidRPr="00242212">
        <w:rPr>
          <w:rFonts w:ascii="Arial" w:hAnsi="Arial" w:cs="Arial"/>
          <w:color w:val="000000" w:themeColor="text1"/>
          <w:sz w:val="24"/>
          <w:szCs w:val="24"/>
        </w:rPr>
        <w:t>biti potpuni, dosljedni i vjerodostojni.</w:t>
      </w:r>
    </w:p>
    <w:p w14:paraId="73034DB3" w14:textId="77777777" w:rsidR="008171BA" w:rsidRPr="00C667C7" w:rsidRDefault="008171BA" w:rsidP="00C667C7">
      <w:pPr>
        <w:pStyle w:val="ListParagraph"/>
        <w:rPr>
          <w:rFonts w:ascii="Arial" w:hAnsi="Arial" w:cs="Arial"/>
          <w:color w:val="000000" w:themeColor="text1"/>
          <w:sz w:val="24"/>
          <w:szCs w:val="24"/>
        </w:rPr>
      </w:pPr>
    </w:p>
    <w:p w14:paraId="7779B243" w14:textId="3837A9B8" w:rsidR="008171BA" w:rsidRPr="00AF0458" w:rsidRDefault="008171BA" w:rsidP="00AF0458">
      <w:pPr>
        <w:pStyle w:val="ListParagraph"/>
        <w:numPr>
          <w:ilvl w:val="2"/>
          <w:numId w:val="21"/>
        </w:numPr>
        <w:shd w:val="clear" w:color="auto" w:fill="FFFFFF"/>
        <w:spacing w:line="360" w:lineRule="auto"/>
        <w:ind w:left="540" w:hanging="540"/>
        <w:jc w:val="both"/>
        <w:textAlignment w:val="baseline"/>
        <w:rPr>
          <w:rFonts w:ascii="Arial" w:hAnsi="Arial" w:cs="Arial"/>
          <w:color w:val="000000" w:themeColor="text1"/>
          <w:sz w:val="24"/>
          <w:szCs w:val="24"/>
        </w:rPr>
      </w:pPr>
      <w:r w:rsidRPr="00C667C7">
        <w:rPr>
          <w:rFonts w:ascii="Arial" w:hAnsi="Arial" w:cs="Arial"/>
          <w:color w:val="000000" w:themeColor="text1"/>
          <w:sz w:val="24"/>
          <w:szCs w:val="24"/>
        </w:rPr>
        <w:t xml:space="preserve">Operater </w:t>
      </w:r>
      <w:r w:rsidR="0018028A">
        <w:rPr>
          <w:rFonts w:ascii="Arial" w:hAnsi="Arial" w:cs="Arial"/>
          <w:color w:val="000000" w:themeColor="text1"/>
          <w:sz w:val="24"/>
          <w:szCs w:val="24"/>
        </w:rPr>
        <w:t xml:space="preserve">je dužan da </w:t>
      </w:r>
      <w:r w:rsidRPr="00C667C7">
        <w:rPr>
          <w:rFonts w:ascii="Arial" w:hAnsi="Arial" w:cs="Arial"/>
          <w:color w:val="000000" w:themeColor="text1"/>
          <w:sz w:val="24"/>
          <w:szCs w:val="24"/>
        </w:rPr>
        <w:t>osigura kvalitetu podataka koje prijav</w:t>
      </w:r>
      <w:r w:rsidR="0018028A" w:rsidRPr="0018028A">
        <w:rPr>
          <w:rFonts w:ascii="Arial" w:hAnsi="Arial" w:cs="Arial"/>
          <w:color w:val="000000" w:themeColor="text1"/>
          <w:sz w:val="24"/>
          <w:szCs w:val="24"/>
        </w:rPr>
        <w:t>ljuje</w:t>
      </w:r>
      <w:r w:rsidRPr="00C667C7">
        <w:rPr>
          <w:rFonts w:ascii="Arial" w:hAnsi="Arial" w:cs="Arial"/>
          <w:color w:val="000000" w:themeColor="text1"/>
          <w:sz w:val="24"/>
          <w:szCs w:val="24"/>
        </w:rPr>
        <w:t xml:space="preserve">. </w:t>
      </w:r>
    </w:p>
    <w:p w14:paraId="3934ADF7" w14:textId="5A83182F" w:rsidR="008C12A0" w:rsidRPr="004041DC" w:rsidRDefault="008C12A0" w:rsidP="0090088B">
      <w:pPr>
        <w:spacing w:line="360" w:lineRule="auto"/>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 xml:space="preserve">Član </w:t>
      </w:r>
      <w:r w:rsidR="004F14BA">
        <w:rPr>
          <w:rFonts w:ascii="Arial" w:hAnsi="Arial" w:cs="Arial"/>
          <w:b/>
          <w:bCs/>
          <w:noProof/>
          <w:color w:val="000000" w:themeColor="text1"/>
          <w:lang w:val="bs-Latn-BA"/>
        </w:rPr>
        <w:t>9</w:t>
      </w:r>
      <w:r w:rsidRPr="004041DC">
        <w:rPr>
          <w:rFonts w:ascii="Arial" w:hAnsi="Arial" w:cs="Arial"/>
          <w:b/>
          <w:bCs/>
          <w:noProof/>
          <w:color w:val="000000" w:themeColor="text1"/>
          <w:lang w:val="bs-Latn-BA"/>
        </w:rPr>
        <w:t>.</w:t>
      </w:r>
    </w:p>
    <w:p w14:paraId="6AFCA01A" w14:textId="1C1A6693" w:rsidR="008C12A0" w:rsidRPr="004041DC" w:rsidRDefault="008C12A0" w:rsidP="0090088B">
      <w:pPr>
        <w:spacing w:line="360" w:lineRule="auto"/>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 xml:space="preserve">(Izuzeci </w:t>
      </w:r>
      <w:r w:rsidR="008224CE" w:rsidRPr="004041DC">
        <w:rPr>
          <w:rFonts w:ascii="Arial" w:hAnsi="Arial" w:cs="Arial"/>
          <w:b/>
          <w:bCs/>
          <w:noProof/>
          <w:color w:val="000000" w:themeColor="text1"/>
          <w:lang w:val="bs-Latn-BA"/>
        </w:rPr>
        <w:t>za</w:t>
      </w:r>
      <w:r w:rsidRPr="004041DC">
        <w:rPr>
          <w:rFonts w:ascii="Arial" w:hAnsi="Arial" w:cs="Arial"/>
          <w:b/>
          <w:bCs/>
          <w:noProof/>
          <w:color w:val="000000" w:themeColor="text1"/>
          <w:lang w:val="bs-Latn-BA"/>
        </w:rPr>
        <w:t xml:space="preserve"> dostavljanj</w:t>
      </w:r>
      <w:r w:rsidR="008224CE" w:rsidRPr="004041DC">
        <w:rPr>
          <w:rFonts w:ascii="Arial" w:hAnsi="Arial" w:cs="Arial"/>
          <w:b/>
          <w:bCs/>
          <w:noProof/>
          <w:color w:val="000000" w:themeColor="text1"/>
          <w:lang w:val="bs-Latn-BA"/>
        </w:rPr>
        <w:t>e</w:t>
      </w:r>
      <w:r w:rsidRPr="004041DC">
        <w:rPr>
          <w:rFonts w:ascii="Arial" w:hAnsi="Arial" w:cs="Arial"/>
          <w:b/>
          <w:bCs/>
          <w:noProof/>
          <w:color w:val="000000" w:themeColor="text1"/>
          <w:lang w:val="bs-Latn-BA"/>
        </w:rPr>
        <w:t xml:space="preserve"> podataka)</w:t>
      </w:r>
    </w:p>
    <w:p w14:paraId="3155F5BA" w14:textId="1F802119" w:rsidR="00F32FDA" w:rsidRPr="004041DC" w:rsidRDefault="00F32FDA" w:rsidP="0090088B">
      <w:pPr>
        <w:shd w:val="clear" w:color="auto" w:fill="FFFFFF"/>
        <w:spacing w:line="360" w:lineRule="auto"/>
        <w:textAlignment w:val="baseline"/>
        <w:rPr>
          <w:rFonts w:ascii="Arial" w:hAnsi="Arial" w:cs="Arial"/>
          <w:color w:val="000000" w:themeColor="text1"/>
        </w:rPr>
      </w:pPr>
    </w:p>
    <w:p w14:paraId="14D4E376" w14:textId="274104AF" w:rsidR="003A11CA" w:rsidRPr="004041DC" w:rsidRDefault="003A11CA" w:rsidP="00EA7401">
      <w:pPr>
        <w:pStyle w:val="ListParagraph"/>
        <w:numPr>
          <w:ilvl w:val="0"/>
          <w:numId w:val="13"/>
        </w:numPr>
        <w:shd w:val="clear" w:color="auto" w:fill="FFFFFF"/>
        <w:spacing w:after="0" w:line="360" w:lineRule="auto"/>
        <w:ind w:left="360"/>
        <w:jc w:val="both"/>
        <w:textAlignment w:val="baseline"/>
        <w:rPr>
          <w:rFonts w:ascii="Arial" w:eastAsia="Times New Roman" w:hAnsi="Arial" w:cs="Arial"/>
          <w:color w:val="000000" w:themeColor="text1"/>
          <w:sz w:val="24"/>
          <w:szCs w:val="24"/>
        </w:rPr>
      </w:pPr>
      <w:r w:rsidRPr="004041DC">
        <w:rPr>
          <w:rFonts w:ascii="Arial" w:eastAsia="Times New Roman" w:hAnsi="Arial" w:cs="Arial"/>
          <w:color w:val="000000" w:themeColor="text1"/>
          <w:sz w:val="24"/>
          <w:szCs w:val="24"/>
        </w:rPr>
        <w:t xml:space="preserve">U slučaju kada na </w:t>
      </w:r>
      <w:r w:rsidRPr="004041DC">
        <w:rPr>
          <w:rFonts w:ascii="Arial" w:hAnsi="Arial" w:cs="Arial"/>
          <w:color w:val="000000" w:themeColor="text1"/>
          <w:sz w:val="24"/>
          <w:szCs w:val="24"/>
        </w:rPr>
        <w:t>nivou</w:t>
      </w:r>
      <w:r w:rsidRPr="004041DC">
        <w:rPr>
          <w:rFonts w:ascii="Arial" w:eastAsia="Times New Roman" w:hAnsi="Arial" w:cs="Arial"/>
          <w:color w:val="000000" w:themeColor="text1"/>
          <w:sz w:val="24"/>
          <w:szCs w:val="24"/>
        </w:rPr>
        <w:t xml:space="preserve"> </w:t>
      </w:r>
      <w:r w:rsidR="00CA4181">
        <w:rPr>
          <w:rFonts w:ascii="Arial" w:hAnsi="Arial" w:cs="Arial"/>
          <w:color w:val="000000" w:themeColor="text1"/>
          <w:sz w:val="24"/>
          <w:szCs w:val="24"/>
        </w:rPr>
        <w:t>operatera</w:t>
      </w:r>
      <w:r w:rsidRPr="004041DC">
        <w:rPr>
          <w:rFonts w:ascii="Arial" w:hAnsi="Arial" w:cs="Arial"/>
          <w:color w:val="000000" w:themeColor="text1"/>
          <w:sz w:val="24"/>
          <w:szCs w:val="24"/>
        </w:rPr>
        <w:t xml:space="preserve"> </w:t>
      </w:r>
      <w:r w:rsidRPr="004041DC">
        <w:rPr>
          <w:rFonts w:ascii="Arial" w:eastAsia="Times New Roman" w:hAnsi="Arial" w:cs="Arial"/>
          <w:color w:val="000000" w:themeColor="text1"/>
          <w:sz w:val="24"/>
          <w:szCs w:val="24"/>
        </w:rPr>
        <w:t xml:space="preserve">za jednu ili više </w:t>
      </w:r>
      <w:r w:rsidRPr="004041DC">
        <w:rPr>
          <w:rFonts w:ascii="Arial" w:hAnsi="Arial" w:cs="Arial"/>
          <w:color w:val="000000" w:themeColor="text1"/>
          <w:sz w:val="24"/>
          <w:szCs w:val="24"/>
        </w:rPr>
        <w:t>zagađujućih supstanci</w:t>
      </w:r>
      <w:r w:rsidRPr="004041DC">
        <w:rPr>
          <w:rFonts w:ascii="Arial" w:eastAsia="Times New Roman" w:hAnsi="Arial" w:cs="Arial"/>
          <w:color w:val="000000" w:themeColor="text1"/>
          <w:sz w:val="24"/>
          <w:szCs w:val="24"/>
        </w:rPr>
        <w:t xml:space="preserve"> nije prekoračen prag i/ili granična</w:t>
      </w:r>
      <w:r w:rsidRPr="004041DC">
        <w:rPr>
          <w:rFonts w:ascii="Arial" w:hAnsi="Arial" w:cs="Arial"/>
          <w:color w:val="000000" w:themeColor="text1"/>
          <w:sz w:val="24"/>
          <w:szCs w:val="24"/>
        </w:rPr>
        <w:t xml:space="preserve"> vrijednosti nastanka i/ili pr</w:t>
      </w:r>
      <w:r w:rsidRPr="004041DC">
        <w:rPr>
          <w:rFonts w:ascii="Arial" w:eastAsia="Times New Roman" w:hAnsi="Arial" w:cs="Arial"/>
          <w:color w:val="000000" w:themeColor="text1"/>
          <w:sz w:val="24"/>
          <w:szCs w:val="24"/>
        </w:rPr>
        <w:t>enosa otpad</w:t>
      </w:r>
      <w:r w:rsidRPr="004041DC">
        <w:rPr>
          <w:rFonts w:ascii="Arial" w:hAnsi="Arial" w:cs="Arial"/>
          <w:color w:val="000000" w:themeColor="text1"/>
          <w:sz w:val="24"/>
          <w:szCs w:val="24"/>
        </w:rPr>
        <w:t>a i</w:t>
      </w:r>
      <w:r w:rsidR="0078689E" w:rsidRPr="004041DC">
        <w:rPr>
          <w:rFonts w:ascii="Arial" w:hAnsi="Arial" w:cs="Arial"/>
          <w:color w:val="000000" w:themeColor="text1"/>
          <w:sz w:val="24"/>
          <w:szCs w:val="24"/>
        </w:rPr>
        <w:t xml:space="preserve">zvan mjesta nastanka iz </w:t>
      </w:r>
      <w:r w:rsidR="0074162D">
        <w:rPr>
          <w:rFonts w:ascii="Arial" w:hAnsi="Arial" w:cs="Arial"/>
          <w:color w:val="000000" w:themeColor="text1"/>
          <w:sz w:val="24"/>
          <w:szCs w:val="24"/>
        </w:rPr>
        <w:t xml:space="preserve">člana </w:t>
      </w:r>
      <w:r w:rsidR="0074162D" w:rsidRPr="0079492B">
        <w:rPr>
          <w:rFonts w:ascii="Arial" w:hAnsi="Arial" w:cs="Arial"/>
          <w:sz w:val="24"/>
          <w:szCs w:val="24"/>
        </w:rPr>
        <w:t>6</w:t>
      </w:r>
      <w:r w:rsidR="00966A0F" w:rsidRPr="0079492B">
        <w:rPr>
          <w:rFonts w:ascii="Arial" w:hAnsi="Arial" w:cs="Arial"/>
          <w:sz w:val="24"/>
          <w:szCs w:val="24"/>
        </w:rPr>
        <w:t xml:space="preserve">. </w:t>
      </w:r>
      <w:r w:rsidR="0078689E" w:rsidRPr="0079492B">
        <w:rPr>
          <w:rFonts w:ascii="Arial" w:hAnsi="Arial" w:cs="Arial"/>
          <w:sz w:val="24"/>
          <w:szCs w:val="24"/>
        </w:rPr>
        <w:t>stav (</w:t>
      </w:r>
      <w:r w:rsidR="0074162D" w:rsidRPr="0079492B">
        <w:rPr>
          <w:rFonts w:ascii="Arial" w:hAnsi="Arial" w:cs="Arial"/>
          <w:sz w:val="24"/>
          <w:szCs w:val="24"/>
        </w:rPr>
        <w:t>2</w:t>
      </w:r>
      <w:r w:rsidR="0078689E" w:rsidRPr="0079492B">
        <w:rPr>
          <w:rFonts w:ascii="Arial" w:hAnsi="Arial" w:cs="Arial"/>
          <w:sz w:val="24"/>
          <w:szCs w:val="24"/>
        </w:rPr>
        <w:t xml:space="preserve">), tačka </w:t>
      </w:r>
      <w:r w:rsidR="00966A0F" w:rsidRPr="0079492B">
        <w:rPr>
          <w:rFonts w:ascii="Arial" w:hAnsi="Arial" w:cs="Arial"/>
          <w:sz w:val="24"/>
          <w:szCs w:val="24"/>
        </w:rPr>
        <w:t>c</w:t>
      </w:r>
      <w:r w:rsidR="0078689E" w:rsidRPr="0079492B">
        <w:rPr>
          <w:rFonts w:ascii="Arial" w:hAnsi="Arial" w:cs="Arial"/>
          <w:sz w:val="24"/>
          <w:szCs w:val="24"/>
        </w:rPr>
        <w:t xml:space="preserve">) </w:t>
      </w:r>
      <w:r w:rsidR="00194088" w:rsidRPr="0079492B">
        <w:rPr>
          <w:rFonts w:ascii="Arial" w:hAnsi="Arial" w:cs="Arial"/>
          <w:sz w:val="24"/>
          <w:szCs w:val="24"/>
        </w:rPr>
        <w:t>alinej</w:t>
      </w:r>
      <w:r w:rsidR="00EB01A1">
        <w:rPr>
          <w:rFonts w:ascii="Arial" w:hAnsi="Arial" w:cs="Arial"/>
          <w:sz w:val="24"/>
          <w:szCs w:val="24"/>
        </w:rPr>
        <w:t>e</w:t>
      </w:r>
      <w:r w:rsidRPr="0079492B">
        <w:rPr>
          <w:rFonts w:ascii="Arial" w:hAnsi="Arial" w:cs="Arial"/>
          <w:sz w:val="24"/>
          <w:szCs w:val="24"/>
        </w:rPr>
        <w:t xml:space="preserve"> </w:t>
      </w:r>
      <w:r w:rsidR="00966A0F" w:rsidRPr="0079492B">
        <w:rPr>
          <w:rFonts w:ascii="Arial" w:hAnsi="Arial" w:cs="Arial"/>
          <w:sz w:val="24"/>
          <w:szCs w:val="24"/>
        </w:rPr>
        <w:t>1</w:t>
      </w:r>
      <w:r w:rsidR="00194088" w:rsidRPr="0079492B">
        <w:rPr>
          <w:rFonts w:ascii="Arial" w:hAnsi="Arial" w:cs="Arial"/>
          <w:sz w:val="24"/>
          <w:szCs w:val="24"/>
        </w:rPr>
        <w:t xml:space="preserve">), </w:t>
      </w:r>
      <w:r w:rsidR="00966A0F" w:rsidRPr="0079492B">
        <w:rPr>
          <w:rFonts w:ascii="Arial" w:hAnsi="Arial" w:cs="Arial"/>
          <w:sz w:val="24"/>
          <w:szCs w:val="24"/>
        </w:rPr>
        <w:t>2</w:t>
      </w:r>
      <w:r w:rsidR="00194088" w:rsidRPr="0079492B">
        <w:rPr>
          <w:rFonts w:ascii="Arial" w:hAnsi="Arial" w:cs="Arial"/>
          <w:sz w:val="24"/>
          <w:szCs w:val="24"/>
        </w:rPr>
        <w:t xml:space="preserve">) i </w:t>
      </w:r>
      <w:r w:rsidR="00966A0F" w:rsidRPr="0079492B">
        <w:rPr>
          <w:rFonts w:ascii="Arial" w:hAnsi="Arial" w:cs="Arial"/>
          <w:sz w:val="24"/>
          <w:szCs w:val="24"/>
        </w:rPr>
        <w:t>3</w:t>
      </w:r>
      <w:r w:rsidR="00194088" w:rsidRPr="0079492B">
        <w:rPr>
          <w:rFonts w:ascii="Arial" w:hAnsi="Arial" w:cs="Arial"/>
          <w:sz w:val="24"/>
          <w:szCs w:val="24"/>
        </w:rPr>
        <w:t>)</w:t>
      </w:r>
      <w:r w:rsidR="0078689E" w:rsidRPr="0079492B">
        <w:rPr>
          <w:rFonts w:ascii="Arial" w:hAnsi="Arial" w:cs="Arial"/>
          <w:sz w:val="24"/>
          <w:szCs w:val="24"/>
        </w:rPr>
        <w:t xml:space="preserve"> </w:t>
      </w:r>
      <w:r w:rsidRPr="004041DC">
        <w:rPr>
          <w:rFonts w:ascii="Arial" w:hAnsi="Arial" w:cs="Arial"/>
          <w:color w:val="000000" w:themeColor="text1"/>
          <w:sz w:val="24"/>
          <w:szCs w:val="24"/>
        </w:rPr>
        <w:t xml:space="preserve">ovog </w:t>
      </w:r>
      <w:r w:rsidR="0074162D">
        <w:rPr>
          <w:rFonts w:ascii="Arial" w:hAnsi="Arial" w:cs="Arial"/>
          <w:color w:val="000000" w:themeColor="text1"/>
          <w:sz w:val="24"/>
          <w:szCs w:val="24"/>
        </w:rPr>
        <w:t>p</w:t>
      </w:r>
      <w:r w:rsidRPr="004041DC">
        <w:rPr>
          <w:rFonts w:ascii="Arial" w:hAnsi="Arial" w:cs="Arial"/>
          <w:color w:val="000000" w:themeColor="text1"/>
          <w:sz w:val="24"/>
          <w:szCs w:val="24"/>
        </w:rPr>
        <w:t xml:space="preserve">ravilnika, taj </w:t>
      </w:r>
      <w:r w:rsidR="00CA4181">
        <w:rPr>
          <w:rFonts w:ascii="Arial" w:hAnsi="Arial" w:cs="Arial"/>
          <w:color w:val="000000" w:themeColor="text1"/>
          <w:sz w:val="24"/>
          <w:szCs w:val="24"/>
        </w:rPr>
        <w:t>operater</w:t>
      </w:r>
      <w:r w:rsidRPr="004041DC">
        <w:rPr>
          <w:rFonts w:ascii="Arial" w:hAnsi="Arial" w:cs="Arial"/>
          <w:color w:val="000000" w:themeColor="text1"/>
          <w:sz w:val="24"/>
          <w:szCs w:val="24"/>
        </w:rPr>
        <w:t xml:space="preserve"> </w:t>
      </w:r>
      <w:r w:rsidRPr="004041DC">
        <w:rPr>
          <w:rFonts w:ascii="Arial" w:eastAsia="Times New Roman" w:hAnsi="Arial" w:cs="Arial"/>
          <w:color w:val="000000" w:themeColor="text1"/>
          <w:sz w:val="24"/>
          <w:szCs w:val="24"/>
        </w:rPr>
        <w:t xml:space="preserve">nije </w:t>
      </w:r>
      <w:r w:rsidRPr="004041DC">
        <w:rPr>
          <w:rFonts w:ascii="Arial" w:hAnsi="Arial" w:cs="Arial"/>
          <w:color w:val="000000" w:themeColor="text1"/>
          <w:sz w:val="24"/>
          <w:szCs w:val="24"/>
        </w:rPr>
        <w:t xml:space="preserve">u obavezi dostaviti </w:t>
      </w:r>
      <w:r w:rsidR="00F32FDA" w:rsidRPr="004041DC">
        <w:rPr>
          <w:rFonts w:ascii="Arial" w:hAnsi="Arial" w:cs="Arial"/>
          <w:color w:val="000000" w:themeColor="text1"/>
          <w:sz w:val="24"/>
          <w:szCs w:val="24"/>
        </w:rPr>
        <w:t>podatke</w:t>
      </w:r>
      <w:r w:rsidRPr="004041DC">
        <w:rPr>
          <w:rFonts w:ascii="Arial" w:eastAsia="Times New Roman" w:hAnsi="Arial" w:cs="Arial"/>
          <w:color w:val="000000" w:themeColor="text1"/>
          <w:sz w:val="24"/>
          <w:szCs w:val="24"/>
        </w:rPr>
        <w:t xml:space="preserve"> za izvještajnu godinu</w:t>
      </w:r>
      <w:r w:rsidR="003C41F3">
        <w:rPr>
          <w:rFonts w:ascii="Arial" w:eastAsia="Times New Roman" w:hAnsi="Arial" w:cs="Arial"/>
          <w:color w:val="000000" w:themeColor="text1"/>
          <w:sz w:val="24"/>
          <w:szCs w:val="24"/>
        </w:rPr>
        <w:t xml:space="preserve"> na način </w:t>
      </w:r>
      <w:r w:rsidR="00D02721">
        <w:rPr>
          <w:rFonts w:ascii="Arial" w:eastAsia="Times New Roman" w:hAnsi="Arial" w:cs="Arial"/>
          <w:color w:val="000000" w:themeColor="text1"/>
          <w:sz w:val="24"/>
          <w:szCs w:val="24"/>
        </w:rPr>
        <w:t>utvrđen</w:t>
      </w:r>
      <w:r w:rsidR="003C41F3">
        <w:rPr>
          <w:rFonts w:ascii="Arial" w:eastAsia="Times New Roman" w:hAnsi="Arial" w:cs="Arial"/>
          <w:color w:val="000000" w:themeColor="text1"/>
          <w:sz w:val="24"/>
          <w:szCs w:val="24"/>
        </w:rPr>
        <w:t xml:space="preserve"> u </w:t>
      </w:r>
      <w:r w:rsidR="00D02721">
        <w:rPr>
          <w:rFonts w:ascii="Arial" w:eastAsia="Times New Roman" w:hAnsi="Arial" w:cs="Arial"/>
          <w:color w:val="000000" w:themeColor="text1"/>
          <w:sz w:val="24"/>
          <w:szCs w:val="24"/>
        </w:rPr>
        <w:t>članu 7</w:t>
      </w:r>
      <w:r w:rsidR="00966A0F">
        <w:rPr>
          <w:rFonts w:ascii="Arial" w:eastAsia="Times New Roman" w:hAnsi="Arial" w:cs="Arial"/>
          <w:color w:val="000000" w:themeColor="text1"/>
          <w:sz w:val="24"/>
          <w:szCs w:val="24"/>
        </w:rPr>
        <w:t xml:space="preserve">. </w:t>
      </w:r>
      <w:r w:rsidR="003C41F3">
        <w:rPr>
          <w:rFonts w:ascii="Arial" w:eastAsia="Times New Roman" w:hAnsi="Arial" w:cs="Arial"/>
          <w:color w:val="000000" w:themeColor="text1"/>
          <w:sz w:val="24"/>
          <w:szCs w:val="24"/>
        </w:rPr>
        <w:t>stav (</w:t>
      </w:r>
      <w:r w:rsidR="00AF66D2">
        <w:rPr>
          <w:rFonts w:ascii="Arial" w:eastAsia="Times New Roman" w:hAnsi="Arial" w:cs="Arial"/>
          <w:color w:val="000000" w:themeColor="text1"/>
          <w:sz w:val="24"/>
          <w:szCs w:val="24"/>
        </w:rPr>
        <w:t xml:space="preserve">2) ovog </w:t>
      </w:r>
      <w:r w:rsidR="00D02721">
        <w:rPr>
          <w:rFonts w:ascii="Arial" w:eastAsia="Times New Roman" w:hAnsi="Arial" w:cs="Arial"/>
          <w:color w:val="000000" w:themeColor="text1"/>
          <w:sz w:val="24"/>
          <w:szCs w:val="24"/>
        </w:rPr>
        <w:t>p</w:t>
      </w:r>
      <w:r w:rsidR="00AF66D2">
        <w:rPr>
          <w:rFonts w:ascii="Arial" w:eastAsia="Times New Roman" w:hAnsi="Arial" w:cs="Arial"/>
          <w:color w:val="000000" w:themeColor="text1"/>
          <w:sz w:val="24"/>
          <w:szCs w:val="24"/>
        </w:rPr>
        <w:t>ravilnika, te je o istom</w:t>
      </w:r>
      <w:r w:rsidR="003C41F3">
        <w:rPr>
          <w:rFonts w:ascii="Arial" w:eastAsia="Times New Roman" w:hAnsi="Arial" w:cs="Arial"/>
          <w:color w:val="000000" w:themeColor="text1"/>
          <w:sz w:val="24"/>
          <w:szCs w:val="24"/>
        </w:rPr>
        <w:t xml:space="preserve"> dužan obavijestiti Federalno ministarstvo pisanim putem</w:t>
      </w:r>
      <w:r w:rsidRPr="004041DC">
        <w:rPr>
          <w:rFonts w:ascii="Arial" w:eastAsia="Times New Roman" w:hAnsi="Arial" w:cs="Arial"/>
          <w:color w:val="000000" w:themeColor="text1"/>
          <w:sz w:val="24"/>
          <w:szCs w:val="24"/>
        </w:rPr>
        <w:t>.</w:t>
      </w:r>
    </w:p>
    <w:p w14:paraId="40DA6A06" w14:textId="77777777" w:rsidR="003A79D7" w:rsidRPr="004041DC" w:rsidRDefault="003A79D7" w:rsidP="0090088B">
      <w:pPr>
        <w:pStyle w:val="ListParagraph"/>
        <w:shd w:val="clear" w:color="auto" w:fill="FFFFFF"/>
        <w:spacing w:after="0" w:line="360" w:lineRule="auto"/>
        <w:ind w:left="360"/>
        <w:textAlignment w:val="baseline"/>
        <w:rPr>
          <w:rFonts w:ascii="Arial" w:eastAsia="Times New Roman" w:hAnsi="Arial" w:cs="Arial"/>
          <w:color w:val="000000" w:themeColor="text1"/>
          <w:sz w:val="24"/>
          <w:szCs w:val="24"/>
        </w:rPr>
      </w:pPr>
    </w:p>
    <w:p w14:paraId="3C3BD5A8" w14:textId="7F9268A7" w:rsidR="00F32FDA" w:rsidRPr="00540C02" w:rsidRDefault="0078689E" w:rsidP="0090088B">
      <w:pPr>
        <w:pStyle w:val="ListParagraph"/>
        <w:numPr>
          <w:ilvl w:val="0"/>
          <w:numId w:val="13"/>
        </w:numPr>
        <w:shd w:val="clear" w:color="auto" w:fill="FFFFFF"/>
        <w:spacing w:after="0" w:line="360" w:lineRule="auto"/>
        <w:ind w:left="36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Izuzetno od podataka iz člana </w:t>
      </w:r>
      <w:r w:rsidR="00994918">
        <w:rPr>
          <w:rFonts w:ascii="Arial" w:hAnsi="Arial" w:cs="Arial"/>
          <w:color w:val="000000" w:themeColor="text1"/>
          <w:sz w:val="24"/>
          <w:szCs w:val="24"/>
        </w:rPr>
        <w:t>6</w:t>
      </w:r>
      <w:r w:rsidR="008C12A0" w:rsidRPr="004041DC">
        <w:rPr>
          <w:rFonts w:ascii="Arial" w:hAnsi="Arial" w:cs="Arial"/>
          <w:color w:val="000000" w:themeColor="text1"/>
          <w:sz w:val="24"/>
          <w:szCs w:val="24"/>
        </w:rPr>
        <w:t>. sta</w:t>
      </w:r>
      <w:r w:rsidR="003A11CA" w:rsidRPr="004041DC">
        <w:rPr>
          <w:rFonts w:ascii="Arial" w:hAnsi="Arial" w:cs="Arial"/>
          <w:color w:val="000000" w:themeColor="text1"/>
          <w:sz w:val="24"/>
          <w:szCs w:val="24"/>
        </w:rPr>
        <w:t>v</w:t>
      </w:r>
      <w:r w:rsidR="008C12A0" w:rsidRPr="004041DC">
        <w:rPr>
          <w:rFonts w:ascii="Arial" w:hAnsi="Arial" w:cs="Arial"/>
          <w:color w:val="000000" w:themeColor="text1"/>
          <w:sz w:val="24"/>
          <w:szCs w:val="24"/>
        </w:rPr>
        <w:t xml:space="preserve"> </w:t>
      </w:r>
      <w:r w:rsidR="008541B5" w:rsidRPr="004041DC">
        <w:rPr>
          <w:rFonts w:ascii="Arial" w:hAnsi="Arial" w:cs="Arial"/>
          <w:color w:val="000000" w:themeColor="text1"/>
          <w:sz w:val="24"/>
          <w:szCs w:val="24"/>
        </w:rPr>
        <w:t>(</w:t>
      </w:r>
      <w:r w:rsidR="00994918">
        <w:rPr>
          <w:rFonts w:ascii="Arial" w:hAnsi="Arial" w:cs="Arial"/>
          <w:color w:val="000000" w:themeColor="text1"/>
          <w:sz w:val="24"/>
          <w:szCs w:val="24"/>
        </w:rPr>
        <w:t>2</w:t>
      </w:r>
      <w:r w:rsidR="008541B5" w:rsidRPr="004041DC">
        <w:rPr>
          <w:rFonts w:ascii="Arial" w:hAnsi="Arial" w:cs="Arial"/>
          <w:color w:val="000000" w:themeColor="text1"/>
          <w:sz w:val="24"/>
          <w:szCs w:val="24"/>
        </w:rPr>
        <w:t>)</w:t>
      </w:r>
      <w:r w:rsidR="000F600E">
        <w:rPr>
          <w:rFonts w:ascii="Arial" w:hAnsi="Arial" w:cs="Arial"/>
          <w:color w:val="000000" w:themeColor="text1"/>
          <w:sz w:val="24"/>
          <w:szCs w:val="24"/>
        </w:rPr>
        <w:t xml:space="preserve"> ovog</w:t>
      </w:r>
      <w:r w:rsidR="008C12A0" w:rsidRPr="004041DC">
        <w:rPr>
          <w:rFonts w:ascii="Arial" w:hAnsi="Arial" w:cs="Arial"/>
          <w:color w:val="000000" w:themeColor="text1"/>
          <w:sz w:val="24"/>
          <w:szCs w:val="24"/>
        </w:rPr>
        <w:t xml:space="preserve"> </w:t>
      </w:r>
      <w:r w:rsidR="00994918">
        <w:rPr>
          <w:rFonts w:ascii="Arial" w:hAnsi="Arial" w:cs="Arial"/>
          <w:color w:val="000000" w:themeColor="text1"/>
          <w:sz w:val="24"/>
          <w:szCs w:val="24"/>
        </w:rPr>
        <w:t>p</w:t>
      </w:r>
      <w:r w:rsidR="008C12A0" w:rsidRPr="004041DC">
        <w:rPr>
          <w:rFonts w:ascii="Arial" w:hAnsi="Arial" w:cs="Arial"/>
          <w:color w:val="000000" w:themeColor="text1"/>
          <w:sz w:val="24"/>
          <w:szCs w:val="24"/>
        </w:rPr>
        <w:t>ravilnika</w:t>
      </w:r>
      <w:r w:rsidR="003A11CA" w:rsidRPr="004041DC">
        <w:rPr>
          <w:rFonts w:ascii="Arial" w:hAnsi="Arial" w:cs="Arial"/>
          <w:color w:val="000000" w:themeColor="text1"/>
          <w:sz w:val="24"/>
          <w:szCs w:val="24"/>
        </w:rPr>
        <w:t xml:space="preserve">, podaci se </w:t>
      </w:r>
      <w:r w:rsidR="008C12A0" w:rsidRPr="004041DC">
        <w:rPr>
          <w:rFonts w:ascii="Arial" w:hAnsi="Arial" w:cs="Arial"/>
          <w:color w:val="000000" w:themeColor="text1"/>
          <w:sz w:val="24"/>
          <w:szCs w:val="24"/>
        </w:rPr>
        <w:t xml:space="preserve">ne dostavljaju za ispuštanje i/ili prenos zagađujućih supstanci u otpadnim vodama za </w:t>
      </w:r>
      <w:r w:rsidR="003A11CA" w:rsidRPr="004041DC">
        <w:rPr>
          <w:rFonts w:ascii="Arial" w:hAnsi="Arial" w:cs="Arial"/>
          <w:color w:val="000000" w:themeColor="text1"/>
          <w:sz w:val="24"/>
          <w:szCs w:val="24"/>
        </w:rPr>
        <w:t xml:space="preserve">pogone i postrojenja za </w:t>
      </w:r>
      <w:r w:rsidR="008C12A0" w:rsidRPr="004041DC">
        <w:rPr>
          <w:rFonts w:ascii="Arial" w:hAnsi="Arial" w:cs="Arial"/>
          <w:color w:val="000000" w:themeColor="text1"/>
          <w:sz w:val="24"/>
          <w:szCs w:val="24"/>
        </w:rPr>
        <w:t>koje nije potrebna vodna dozvola za ispuštanje otpadnih voda ili okolišna dozvola prema propisima</w:t>
      </w:r>
      <w:r w:rsidR="00994918">
        <w:rPr>
          <w:rFonts w:ascii="Arial" w:hAnsi="Arial" w:cs="Arial"/>
          <w:color w:val="000000" w:themeColor="text1"/>
          <w:sz w:val="24"/>
          <w:szCs w:val="24"/>
        </w:rPr>
        <w:t xml:space="preserve"> koji se odnose na te dozvole</w:t>
      </w:r>
      <w:r w:rsidR="008C12A0" w:rsidRPr="004041DC">
        <w:rPr>
          <w:rFonts w:ascii="Arial" w:hAnsi="Arial" w:cs="Arial"/>
          <w:color w:val="000000" w:themeColor="text1"/>
          <w:sz w:val="24"/>
          <w:szCs w:val="24"/>
        </w:rPr>
        <w:t>.</w:t>
      </w:r>
    </w:p>
    <w:p w14:paraId="0187B095" w14:textId="5F37F5B0" w:rsidR="00F12C1A" w:rsidRPr="004041DC" w:rsidRDefault="00D32274" w:rsidP="0090088B">
      <w:pPr>
        <w:tabs>
          <w:tab w:val="left" w:pos="360"/>
        </w:tabs>
        <w:spacing w:line="360" w:lineRule="auto"/>
        <w:ind w:left="360" w:hanging="450"/>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 xml:space="preserve">Član </w:t>
      </w:r>
      <w:r w:rsidR="006B556E">
        <w:rPr>
          <w:rFonts w:ascii="Arial" w:hAnsi="Arial" w:cs="Arial"/>
          <w:b/>
          <w:bCs/>
          <w:noProof/>
          <w:color w:val="000000" w:themeColor="text1"/>
          <w:lang w:val="bs-Latn-BA"/>
        </w:rPr>
        <w:t>10</w:t>
      </w:r>
      <w:r w:rsidR="00F12C1A" w:rsidRPr="004041DC">
        <w:rPr>
          <w:rFonts w:ascii="Arial" w:hAnsi="Arial" w:cs="Arial"/>
          <w:b/>
          <w:bCs/>
          <w:noProof/>
          <w:color w:val="000000" w:themeColor="text1"/>
          <w:lang w:val="bs-Latn-BA"/>
        </w:rPr>
        <w:t>.</w:t>
      </w:r>
    </w:p>
    <w:p w14:paraId="64F5D2C6" w14:textId="659EE638" w:rsidR="00DC234A" w:rsidRPr="004041DC" w:rsidRDefault="00DC234A" w:rsidP="0090088B">
      <w:pPr>
        <w:tabs>
          <w:tab w:val="left" w:pos="360"/>
        </w:tabs>
        <w:spacing w:line="360" w:lineRule="auto"/>
        <w:ind w:left="360" w:hanging="450"/>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w:t>
      </w:r>
      <w:r w:rsidR="00396EB7" w:rsidRPr="004041DC">
        <w:rPr>
          <w:rFonts w:ascii="Arial" w:hAnsi="Arial" w:cs="Arial"/>
          <w:b/>
          <w:bCs/>
          <w:noProof/>
          <w:color w:val="000000" w:themeColor="text1"/>
          <w:lang w:val="bs-Latn-BA"/>
        </w:rPr>
        <w:t>Tajnost podataka)</w:t>
      </w:r>
    </w:p>
    <w:p w14:paraId="1BF2D866" w14:textId="77777777" w:rsidR="00D001D1" w:rsidRPr="004041DC" w:rsidRDefault="00D001D1" w:rsidP="0090088B">
      <w:pPr>
        <w:tabs>
          <w:tab w:val="left" w:pos="360"/>
        </w:tabs>
        <w:spacing w:line="360" w:lineRule="auto"/>
        <w:ind w:left="360" w:hanging="450"/>
        <w:jc w:val="center"/>
        <w:rPr>
          <w:rFonts w:ascii="Arial" w:hAnsi="Arial" w:cs="Arial"/>
          <w:b/>
          <w:bCs/>
          <w:noProof/>
          <w:color w:val="000000" w:themeColor="text1"/>
          <w:lang w:val="bs-Latn-BA"/>
        </w:rPr>
      </w:pPr>
    </w:p>
    <w:p w14:paraId="52703ABB" w14:textId="1518D34E" w:rsidR="00396EB7" w:rsidRDefault="00396EB7" w:rsidP="00EA7401">
      <w:pPr>
        <w:pStyle w:val="ListParagraph"/>
        <w:numPr>
          <w:ilvl w:val="0"/>
          <w:numId w:val="14"/>
        </w:numPr>
        <w:tabs>
          <w:tab w:val="left" w:pos="360"/>
        </w:tabs>
        <w:spacing w:after="0" w:line="360" w:lineRule="auto"/>
        <w:ind w:left="360" w:hanging="450"/>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Ako je za podatak iz član</w:t>
      </w:r>
      <w:r w:rsidR="003716D9" w:rsidRPr="004041DC">
        <w:rPr>
          <w:rFonts w:ascii="Arial" w:hAnsi="Arial" w:cs="Arial"/>
          <w:bCs/>
          <w:noProof/>
          <w:color w:val="000000" w:themeColor="text1"/>
          <w:sz w:val="24"/>
          <w:szCs w:val="24"/>
        </w:rPr>
        <w:t xml:space="preserve">a </w:t>
      </w:r>
      <w:r w:rsidR="006B556E">
        <w:rPr>
          <w:rFonts w:ascii="Arial" w:hAnsi="Arial" w:cs="Arial"/>
          <w:bCs/>
          <w:noProof/>
          <w:color w:val="000000" w:themeColor="text1"/>
          <w:sz w:val="24"/>
          <w:szCs w:val="24"/>
        </w:rPr>
        <w:t>6</w:t>
      </w:r>
      <w:r w:rsidRPr="004041DC">
        <w:rPr>
          <w:rFonts w:ascii="Arial" w:hAnsi="Arial" w:cs="Arial"/>
          <w:bCs/>
          <w:noProof/>
          <w:color w:val="000000" w:themeColor="text1"/>
          <w:sz w:val="24"/>
          <w:szCs w:val="24"/>
        </w:rPr>
        <w:t>. ovog</w:t>
      </w:r>
      <w:r w:rsidR="00DF1DAA" w:rsidRPr="004041DC">
        <w:rPr>
          <w:rFonts w:ascii="Arial" w:hAnsi="Arial" w:cs="Arial"/>
          <w:bCs/>
          <w:noProof/>
          <w:color w:val="000000" w:themeColor="text1"/>
          <w:sz w:val="24"/>
          <w:szCs w:val="24"/>
        </w:rPr>
        <w:t xml:space="preserve"> </w:t>
      </w:r>
      <w:r w:rsidR="006B556E">
        <w:rPr>
          <w:rFonts w:ascii="Arial" w:hAnsi="Arial" w:cs="Arial"/>
          <w:bCs/>
          <w:noProof/>
          <w:color w:val="000000" w:themeColor="text1"/>
          <w:sz w:val="24"/>
          <w:szCs w:val="24"/>
        </w:rPr>
        <w:t>p</w:t>
      </w:r>
      <w:r w:rsidRPr="004041DC">
        <w:rPr>
          <w:rFonts w:ascii="Arial" w:hAnsi="Arial" w:cs="Arial"/>
          <w:bCs/>
          <w:noProof/>
          <w:color w:val="000000" w:themeColor="text1"/>
          <w:sz w:val="24"/>
          <w:szCs w:val="24"/>
        </w:rPr>
        <w:t>ravilnika</w:t>
      </w:r>
      <w:r w:rsidR="006B556E">
        <w:rPr>
          <w:rFonts w:ascii="Arial" w:hAnsi="Arial" w:cs="Arial"/>
          <w:bCs/>
          <w:noProof/>
          <w:color w:val="000000" w:themeColor="text1"/>
          <w:sz w:val="24"/>
          <w:szCs w:val="24"/>
        </w:rPr>
        <w:t>,</w:t>
      </w:r>
      <w:r w:rsidR="00D144C6">
        <w:rPr>
          <w:rFonts w:ascii="Arial" w:hAnsi="Arial" w:cs="Arial"/>
          <w:bCs/>
          <w:noProof/>
          <w:color w:val="000000" w:themeColor="text1"/>
          <w:sz w:val="24"/>
          <w:szCs w:val="24"/>
        </w:rPr>
        <w:t xml:space="preserve"> operater p</w:t>
      </w:r>
      <w:r w:rsidR="00DE0AFE">
        <w:rPr>
          <w:rFonts w:ascii="Arial" w:hAnsi="Arial" w:cs="Arial"/>
          <w:bCs/>
          <w:noProof/>
          <w:color w:val="000000" w:themeColor="text1"/>
          <w:sz w:val="24"/>
          <w:szCs w:val="24"/>
        </w:rPr>
        <w:t>roveo postupak klasifikacije podataka u skl</w:t>
      </w:r>
      <w:r w:rsidR="009E508D">
        <w:rPr>
          <w:rFonts w:ascii="Arial" w:hAnsi="Arial" w:cs="Arial"/>
          <w:bCs/>
          <w:noProof/>
          <w:color w:val="000000" w:themeColor="text1"/>
          <w:sz w:val="24"/>
          <w:szCs w:val="24"/>
        </w:rPr>
        <w:t>a</w:t>
      </w:r>
      <w:r w:rsidR="00DE0AFE">
        <w:rPr>
          <w:rFonts w:ascii="Arial" w:hAnsi="Arial" w:cs="Arial"/>
          <w:bCs/>
          <w:noProof/>
          <w:color w:val="000000" w:themeColor="text1"/>
          <w:sz w:val="24"/>
          <w:szCs w:val="24"/>
        </w:rPr>
        <w:t xml:space="preserve">du sa propisima kojima se uređuje tajnost podataka, o tome je </w:t>
      </w:r>
      <w:r w:rsidR="00F06E7F" w:rsidRPr="004041DC">
        <w:rPr>
          <w:rFonts w:ascii="Arial" w:hAnsi="Arial" w:cs="Arial"/>
          <w:bCs/>
          <w:noProof/>
          <w:color w:val="000000" w:themeColor="text1"/>
          <w:sz w:val="24"/>
          <w:szCs w:val="24"/>
        </w:rPr>
        <w:t>dužan</w:t>
      </w:r>
      <w:r w:rsidR="00DF1DAA" w:rsidRPr="004041DC">
        <w:rPr>
          <w:rFonts w:ascii="Arial" w:hAnsi="Arial" w:cs="Arial"/>
          <w:bCs/>
          <w:noProof/>
          <w:color w:val="000000" w:themeColor="text1"/>
          <w:sz w:val="24"/>
          <w:szCs w:val="24"/>
        </w:rPr>
        <w:t xml:space="preserve"> obavijestiti Federalno ministarstvo</w:t>
      </w:r>
      <w:r w:rsidR="003C41F3">
        <w:rPr>
          <w:rFonts w:ascii="Arial" w:hAnsi="Arial" w:cs="Arial"/>
          <w:bCs/>
          <w:noProof/>
          <w:color w:val="000000" w:themeColor="text1"/>
          <w:sz w:val="24"/>
          <w:szCs w:val="24"/>
        </w:rPr>
        <w:t xml:space="preserve"> pisanim putem</w:t>
      </w:r>
      <w:r w:rsidR="00DF1DAA" w:rsidRPr="004041DC">
        <w:rPr>
          <w:rFonts w:ascii="Arial" w:hAnsi="Arial" w:cs="Arial"/>
          <w:bCs/>
          <w:noProof/>
          <w:color w:val="000000" w:themeColor="text1"/>
          <w:sz w:val="24"/>
          <w:szCs w:val="24"/>
        </w:rPr>
        <w:t xml:space="preserve"> i</w:t>
      </w:r>
      <w:r w:rsidR="003716D9" w:rsidRPr="004041DC">
        <w:rPr>
          <w:rFonts w:ascii="Arial" w:hAnsi="Arial" w:cs="Arial"/>
          <w:bCs/>
          <w:noProof/>
          <w:color w:val="000000" w:themeColor="text1"/>
          <w:sz w:val="24"/>
          <w:szCs w:val="24"/>
        </w:rPr>
        <w:t xml:space="preserve"> </w:t>
      </w:r>
      <w:r w:rsidRPr="004041DC">
        <w:rPr>
          <w:rFonts w:ascii="Arial" w:hAnsi="Arial" w:cs="Arial"/>
          <w:bCs/>
          <w:noProof/>
          <w:color w:val="000000" w:themeColor="text1"/>
          <w:sz w:val="24"/>
          <w:szCs w:val="24"/>
        </w:rPr>
        <w:t>dostaviti akte kojima je određena tajnost tog podatka</w:t>
      </w:r>
      <w:r w:rsidR="003716D9" w:rsidRPr="004041DC">
        <w:rPr>
          <w:rFonts w:ascii="Arial" w:hAnsi="Arial" w:cs="Arial"/>
          <w:bCs/>
          <w:noProof/>
          <w:color w:val="000000" w:themeColor="text1"/>
          <w:sz w:val="24"/>
          <w:szCs w:val="24"/>
        </w:rPr>
        <w:t>, te navesti stepen</w:t>
      </w:r>
      <w:r w:rsidRPr="004041DC">
        <w:rPr>
          <w:rFonts w:ascii="Arial" w:hAnsi="Arial" w:cs="Arial"/>
          <w:bCs/>
          <w:noProof/>
          <w:color w:val="000000" w:themeColor="text1"/>
          <w:sz w:val="24"/>
          <w:szCs w:val="24"/>
        </w:rPr>
        <w:t xml:space="preserve"> tajnosti.</w:t>
      </w:r>
    </w:p>
    <w:p w14:paraId="746F1DB1" w14:textId="77777777" w:rsidR="00D144C6" w:rsidRPr="003874F5" w:rsidRDefault="00D144C6" w:rsidP="00D144C6">
      <w:pPr>
        <w:pStyle w:val="ListParagraph"/>
        <w:tabs>
          <w:tab w:val="left" w:pos="360"/>
        </w:tabs>
        <w:spacing w:after="0" w:line="360" w:lineRule="auto"/>
        <w:ind w:left="360"/>
        <w:jc w:val="both"/>
        <w:rPr>
          <w:rFonts w:ascii="Arial" w:hAnsi="Arial" w:cs="Arial"/>
          <w:bCs/>
          <w:noProof/>
          <w:sz w:val="24"/>
          <w:szCs w:val="24"/>
        </w:rPr>
      </w:pPr>
    </w:p>
    <w:p w14:paraId="407A8821" w14:textId="1EF7A733" w:rsidR="009E508D" w:rsidRPr="003874F5" w:rsidRDefault="009E508D" w:rsidP="00C667C7">
      <w:pPr>
        <w:pStyle w:val="ListParagraph"/>
        <w:numPr>
          <w:ilvl w:val="0"/>
          <w:numId w:val="14"/>
        </w:numPr>
        <w:tabs>
          <w:tab w:val="left" w:pos="360"/>
        </w:tabs>
        <w:spacing w:after="0" w:line="360" w:lineRule="auto"/>
        <w:ind w:left="284"/>
        <w:jc w:val="both"/>
        <w:rPr>
          <w:rFonts w:ascii="Arial" w:hAnsi="Arial" w:cs="Arial"/>
          <w:bCs/>
          <w:noProof/>
          <w:sz w:val="24"/>
          <w:szCs w:val="24"/>
        </w:rPr>
      </w:pPr>
      <w:r w:rsidRPr="003874F5">
        <w:rPr>
          <w:rFonts w:ascii="Arial" w:hAnsi="Arial" w:cs="Arial"/>
          <w:bCs/>
          <w:noProof/>
          <w:sz w:val="24"/>
          <w:szCs w:val="24"/>
        </w:rPr>
        <w:t>Obavijest prema nadležnom tijelu iz stava (1) ovog člana ne sadrži klasificirane podatke i označava se oznakom NEKLASIFICIRANO.</w:t>
      </w:r>
    </w:p>
    <w:p w14:paraId="4FD625DB" w14:textId="77777777" w:rsidR="003A79D7" w:rsidRPr="004041DC" w:rsidRDefault="003A79D7" w:rsidP="0090088B">
      <w:pPr>
        <w:pStyle w:val="ListParagraph"/>
        <w:tabs>
          <w:tab w:val="left" w:pos="360"/>
        </w:tabs>
        <w:spacing w:after="0" w:line="360" w:lineRule="auto"/>
        <w:ind w:left="360" w:hanging="450"/>
        <w:jc w:val="both"/>
        <w:rPr>
          <w:rFonts w:ascii="Arial" w:hAnsi="Arial" w:cs="Arial"/>
          <w:bCs/>
          <w:noProof/>
          <w:color w:val="000000" w:themeColor="text1"/>
          <w:sz w:val="24"/>
          <w:szCs w:val="24"/>
        </w:rPr>
      </w:pPr>
    </w:p>
    <w:p w14:paraId="55696E61" w14:textId="13671530" w:rsidR="00DF1DAA" w:rsidRPr="004041DC" w:rsidRDefault="00DF1DAA" w:rsidP="00EA7401">
      <w:pPr>
        <w:pStyle w:val="ListParagraph"/>
        <w:numPr>
          <w:ilvl w:val="0"/>
          <w:numId w:val="14"/>
        </w:numPr>
        <w:shd w:val="clear" w:color="auto" w:fill="FFFFFF"/>
        <w:tabs>
          <w:tab w:val="left" w:pos="360"/>
        </w:tabs>
        <w:spacing w:after="0" w:line="360" w:lineRule="auto"/>
        <w:ind w:left="360" w:hanging="45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lastRenderedPageBreak/>
        <w:t xml:space="preserve"> Za bilo koje podatke iz člana </w:t>
      </w:r>
      <w:r w:rsidR="006B556E">
        <w:rPr>
          <w:rFonts w:ascii="Arial" w:hAnsi="Arial" w:cs="Arial"/>
          <w:color w:val="000000" w:themeColor="text1"/>
          <w:sz w:val="24"/>
          <w:szCs w:val="24"/>
        </w:rPr>
        <w:t>6</w:t>
      </w:r>
      <w:r w:rsidRPr="004041DC">
        <w:rPr>
          <w:rFonts w:ascii="Arial" w:hAnsi="Arial" w:cs="Arial"/>
          <w:color w:val="000000" w:themeColor="text1"/>
          <w:sz w:val="24"/>
          <w:szCs w:val="24"/>
        </w:rPr>
        <w:t xml:space="preserve">. ovog </w:t>
      </w:r>
      <w:r w:rsidR="006B556E">
        <w:rPr>
          <w:rFonts w:ascii="Arial" w:hAnsi="Arial" w:cs="Arial"/>
          <w:color w:val="000000" w:themeColor="text1"/>
          <w:sz w:val="24"/>
          <w:szCs w:val="24"/>
        </w:rPr>
        <w:t>p</w:t>
      </w:r>
      <w:r w:rsidRPr="004041DC">
        <w:rPr>
          <w:rFonts w:ascii="Arial" w:hAnsi="Arial" w:cs="Arial"/>
          <w:color w:val="000000" w:themeColor="text1"/>
          <w:sz w:val="24"/>
          <w:szCs w:val="24"/>
        </w:rPr>
        <w:t>ravilnika</w:t>
      </w:r>
      <w:r w:rsidR="006B556E">
        <w:rPr>
          <w:rFonts w:ascii="Arial" w:hAnsi="Arial" w:cs="Arial"/>
          <w:color w:val="000000" w:themeColor="text1"/>
          <w:sz w:val="24"/>
          <w:szCs w:val="24"/>
        </w:rPr>
        <w:t>,</w:t>
      </w:r>
      <w:r w:rsidRPr="004041DC">
        <w:rPr>
          <w:rFonts w:ascii="Arial" w:hAnsi="Arial" w:cs="Arial"/>
          <w:color w:val="000000" w:themeColor="text1"/>
          <w:sz w:val="24"/>
          <w:szCs w:val="24"/>
        </w:rPr>
        <w:t xml:space="preserve"> </w:t>
      </w:r>
      <w:r w:rsidR="00CA4181">
        <w:rPr>
          <w:rFonts w:ascii="Arial" w:hAnsi="Arial" w:cs="Arial"/>
          <w:color w:val="000000" w:themeColor="text1"/>
          <w:sz w:val="24"/>
          <w:szCs w:val="24"/>
        </w:rPr>
        <w:t>operater</w:t>
      </w:r>
      <w:r w:rsidRPr="004041DC">
        <w:rPr>
          <w:rFonts w:ascii="Arial" w:hAnsi="Arial" w:cs="Arial"/>
          <w:color w:val="000000" w:themeColor="text1"/>
          <w:sz w:val="24"/>
          <w:szCs w:val="24"/>
        </w:rPr>
        <w:t xml:space="preserve"> može zahtijevati zaštitu poslovne tajne, te </w:t>
      </w:r>
      <w:r w:rsidR="003C41F3">
        <w:rPr>
          <w:rFonts w:ascii="Arial" w:hAnsi="Arial" w:cs="Arial"/>
          <w:color w:val="000000" w:themeColor="text1"/>
          <w:sz w:val="24"/>
          <w:szCs w:val="24"/>
        </w:rPr>
        <w:t xml:space="preserve">je </w:t>
      </w:r>
      <w:r w:rsidRPr="004041DC">
        <w:rPr>
          <w:rFonts w:ascii="Arial" w:hAnsi="Arial" w:cs="Arial"/>
          <w:bCs/>
          <w:noProof/>
          <w:color w:val="000000" w:themeColor="text1"/>
          <w:sz w:val="24"/>
          <w:szCs w:val="24"/>
        </w:rPr>
        <w:t xml:space="preserve">o </w:t>
      </w:r>
      <w:r w:rsidR="006B556E">
        <w:rPr>
          <w:rFonts w:ascii="Arial" w:hAnsi="Arial" w:cs="Arial"/>
          <w:bCs/>
          <w:noProof/>
          <w:color w:val="000000" w:themeColor="text1"/>
          <w:sz w:val="24"/>
          <w:szCs w:val="24"/>
        </w:rPr>
        <w:t>tome</w:t>
      </w:r>
      <w:r w:rsidRPr="004041DC">
        <w:rPr>
          <w:rFonts w:ascii="Arial" w:hAnsi="Arial" w:cs="Arial"/>
          <w:bCs/>
          <w:noProof/>
          <w:color w:val="000000" w:themeColor="text1"/>
          <w:sz w:val="24"/>
          <w:szCs w:val="24"/>
        </w:rPr>
        <w:t xml:space="preserve"> dužan obavijestiti Federalno ministarstvo</w:t>
      </w:r>
      <w:r w:rsidR="003C41F3">
        <w:rPr>
          <w:rFonts w:ascii="Arial" w:hAnsi="Arial" w:cs="Arial"/>
          <w:bCs/>
          <w:noProof/>
          <w:color w:val="000000" w:themeColor="text1"/>
          <w:sz w:val="24"/>
          <w:szCs w:val="24"/>
        </w:rPr>
        <w:t xml:space="preserve"> pisanim putem</w:t>
      </w:r>
      <w:r w:rsidRPr="004041DC">
        <w:rPr>
          <w:rFonts w:ascii="Arial" w:hAnsi="Arial" w:cs="Arial"/>
          <w:bCs/>
          <w:noProof/>
          <w:color w:val="000000" w:themeColor="text1"/>
          <w:sz w:val="24"/>
          <w:szCs w:val="24"/>
        </w:rPr>
        <w:t xml:space="preserve"> i zahtijevati tajnost podataka</w:t>
      </w:r>
      <w:r w:rsidRPr="004041DC">
        <w:rPr>
          <w:rFonts w:ascii="Arial" w:hAnsi="Arial" w:cs="Arial"/>
          <w:color w:val="000000" w:themeColor="text1"/>
          <w:sz w:val="24"/>
          <w:szCs w:val="24"/>
        </w:rPr>
        <w:t>.</w:t>
      </w:r>
    </w:p>
    <w:p w14:paraId="2433361E" w14:textId="1A9B0E20" w:rsidR="003A79D7" w:rsidRPr="004041DC" w:rsidRDefault="003A79D7" w:rsidP="0090088B">
      <w:pPr>
        <w:shd w:val="clear" w:color="auto" w:fill="FFFFFF"/>
        <w:tabs>
          <w:tab w:val="left" w:pos="360"/>
        </w:tabs>
        <w:spacing w:line="360" w:lineRule="auto"/>
        <w:ind w:left="360" w:hanging="450"/>
        <w:jc w:val="both"/>
        <w:textAlignment w:val="baseline"/>
        <w:rPr>
          <w:rFonts w:ascii="Arial" w:hAnsi="Arial" w:cs="Arial"/>
          <w:color w:val="000000" w:themeColor="text1"/>
        </w:rPr>
      </w:pPr>
    </w:p>
    <w:p w14:paraId="01E10DA7" w14:textId="6F909E22" w:rsidR="00DF1DAA" w:rsidRPr="004041DC" w:rsidRDefault="00DF1DAA" w:rsidP="00EA7401">
      <w:pPr>
        <w:pStyle w:val="ListParagraph"/>
        <w:numPr>
          <w:ilvl w:val="0"/>
          <w:numId w:val="14"/>
        </w:numPr>
        <w:shd w:val="clear" w:color="auto" w:fill="FFFFFF"/>
        <w:tabs>
          <w:tab w:val="left" w:pos="360"/>
        </w:tabs>
        <w:spacing w:after="0" w:line="360" w:lineRule="auto"/>
        <w:ind w:left="360" w:hanging="45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 xml:space="preserve">Zahtjev za tajnošću podataka </w:t>
      </w:r>
      <w:r w:rsidR="003C41F3">
        <w:rPr>
          <w:rFonts w:ascii="Arial" w:hAnsi="Arial" w:cs="Arial"/>
          <w:color w:val="000000" w:themeColor="text1"/>
          <w:sz w:val="24"/>
          <w:szCs w:val="24"/>
        </w:rPr>
        <w:t xml:space="preserve">operater </w:t>
      </w:r>
      <w:r w:rsidRPr="004041DC">
        <w:rPr>
          <w:rFonts w:ascii="Arial" w:hAnsi="Arial" w:cs="Arial"/>
          <w:color w:val="000000" w:themeColor="text1"/>
          <w:sz w:val="24"/>
          <w:szCs w:val="24"/>
        </w:rPr>
        <w:t>mora obrazložiti razlozima i dokazima prema propisima kojima se propisuje zaštita poslovne tajne.</w:t>
      </w:r>
    </w:p>
    <w:p w14:paraId="08A046D2" w14:textId="5A6DD262" w:rsidR="00DC234A" w:rsidRPr="004041DC" w:rsidRDefault="00DC234A" w:rsidP="0090088B">
      <w:pPr>
        <w:tabs>
          <w:tab w:val="left" w:pos="360"/>
        </w:tabs>
        <w:spacing w:line="360" w:lineRule="auto"/>
        <w:ind w:left="360" w:hanging="450"/>
        <w:jc w:val="center"/>
        <w:rPr>
          <w:rFonts w:ascii="Arial" w:hAnsi="Arial" w:cs="Arial"/>
          <w:b/>
          <w:bCs/>
          <w:noProof/>
          <w:color w:val="000000" w:themeColor="text1"/>
          <w:lang w:val="bs-Latn-BA"/>
        </w:rPr>
      </w:pPr>
    </w:p>
    <w:p w14:paraId="388D8354" w14:textId="31BE0515" w:rsidR="00FD4793" w:rsidRPr="00FD4793" w:rsidRDefault="00AE3C03" w:rsidP="00FD4793">
      <w:pPr>
        <w:tabs>
          <w:tab w:val="left" w:pos="360"/>
        </w:tabs>
        <w:spacing w:line="360" w:lineRule="auto"/>
        <w:ind w:left="360" w:hanging="450"/>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Član</w:t>
      </w:r>
      <w:r w:rsidR="008853FE" w:rsidRPr="004041DC">
        <w:rPr>
          <w:rFonts w:ascii="Arial" w:hAnsi="Arial" w:cs="Arial"/>
          <w:b/>
          <w:bCs/>
          <w:noProof/>
          <w:color w:val="000000" w:themeColor="text1"/>
          <w:lang w:val="bs-Latn-BA"/>
        </w:rPr>
        <w:t xml:space="preserve"> </w:t>
      </w:r>
      <w:r w:rsidR="006B556E">
        <w:rPr>
          <w:rFonts w:ascii="Arial" w:hAnsi="Arial" w:cs="Arial"/>
          <w:b/>
          <w:bCs/>
          <w:noProof/>
          <w:color w:val="000000" w:themeColor="text1"/>
          <w:lang w:val="bs-Latn-BA"/>
        </w:rPr>
        <w:t>11</w:t>
      </w:r>
      <w:r w:rsidR="000D40CE" w:rsidRPr="004041DC">
        <w:rPr>
          <w:rFonts w:ascii="Arial" w:hAnsi="Arial" w:cs="Arial"/>
          <w:b/>
          <w:bCs/>
          <w:noProof/>
          <w:color w:val="000000" w:themeColor="text1"/>
          <w:lang w:val="bs-Latn-BA"/>
        </w:rPr>
        <w:t>.</w:t>
      </w:r>
    </w:p>
    <w:p w14:paraId="54DC6F63" w14:textId="672B0540" w:rsidR="00B30A64" w:rsidRPr="004041DC" w:rsidRDefault="00112EEC" w:rsidP="0090088B">
      <w:pPr>
        <w:tabs>
          <w:tab w:val="left" w:pos="360"/>
        </w:tabs>
        <w:autoSpaceDE w:val="0"/>
        <w:autoSpaceDN w:val="0"/>
        <w:adjustRightInd w:val="0"/>
        <w:spacing w:line="360" w:lineRule="auto"/>
        <w:ind w:left="360" w:hanging="450"/>
        <w:jc w:val="center"/>
        <w:rPr>
          <w:rFonts w:ascii="Arial" w:hAnsi="Arial" w:cs="Arial"/>
          <w:b/>
          <w:bCs/>
          <w:noProof/>
          <w:color w:val="000000" w:themeColor="text1"/>
          <w:lang w:val="bs-Latn-BA"/>
        </w:rPr>
      </w:pPr>
      <w:r w:rsidRPr="004041DC">
        <w:rPr>
          <w:rFonts w:ascii="Arial" w:hAnsi="Arial" w:cs="Arial"/>
          <w:b/>
          <w:bCs/>
          <w:noProof/>
          <w:color w:val="000000" w:themeColor="text1"/>
          <w:lang w:val="bs-Latn-BA"/>
        </w:rPr>
        <w:t xml:space="preserve"> </w:t>
      </w:r>
      <w:r w:rsidR="00B30A64" w:rsidRPr="004041DC">
        <w:rPr>
          <w:rFonts w:ascii="Arial" w:hAnsi="Arial" w:cs="Arial"/>
          <w:b/>
          <w:bCs/>
          <w:noProof/>
          <w:color w:val="000000" w:themeColor="text1"/>
          <w:lang w:val="bs-Latn-BA"/>
        </w:rPr>
        <w:t xml:space="preserve">(Rok </w:t>
      </w:r>
      <w:r w:rsidR="002D5FD6" w:rsidRPr="004041DC">
        <w:rPr>
          <w:rFonts w:ascii="Arial" w:hAnsi="Arial" w:cs="Arial"/>
          <w:b/>
          <w:bCs/>
          <w:noProof/>
          <w:color w:val="000000" w:themeColor="text1"/>
          <w:lang w:val="bs-Latn-BA"/>
        </w:rPr>
        <w:t xml:space="preserve">za </w:t>
      </w:r>
      <w:r w:rsidR="00B30A64" w:rsidRPr="004041DC">
        <w:rPr>
          <w:rFonts w:ascii="Arial" w:hAnsi="Arial" w:cs="Arial"/>
          <w:b/>
          <w:bCs/>
          <w:noProof/>
          <w:color w:val="000000" w:themeColor="text1"/>
          <w:lang w:val="bs-Latn-BA"/>
        </w:rPr>
        <w:t>dostav</w:t>
      </w:r>
      <w:r w:rsidR="002D5FD6" w:rsidRPr="004041DC">
        <w:rPr>
          <w:rFonts w:ascii="Arial" w:hAnsi="Arial" w:cs="Arial"/>
          <w:b/>
          <w:bCs/>
          <w:noProof/>
          <w:color w:val="000000" w:themeColor="text1"/>
          <w:lang w:val="bs-Latn-BA"/>
        </w:rPr>
        <w:t xml:space="preserve">u </w:t>
      </w:r>
      <w:r w:rsidR="00B30A64" w:rsidRPr="004041DC">
        <w:rPr>
          <w:rFonts w:ascii="Arial" w:hAnsi="Arial" w:cs="Arial"/>
          <w:b/>
          <w:bCs/>
          <w:noProof/>
          <w:color w:val="000000" w:themeColor="text1"/>
          <w:lang w:val="bs-Latn-BA"/>
        </w:rPr>
        <w:t>podataka)</w:t>
      </w:r>
    </w:p>
    <w:p w14:paraId="27AA16A9" w14:textId="77777777" w:rsidR="00B30A64" w:rsidRPr="004041DC" w:rsidRDefault="00B30A64" w:rsidP="0090088B">
      <w:pPr>
        <w:tabs>
          <w:tab w:val="left" w:pos="360"/>
        </w:tabs>
        <w:autoSpaceDE w:val="0"/>
        <w:autoSpaceDN w:val="0"/>
        <w:adjustRightInd w:val="0"/>
        <w:spacing w:line="360" w:lineRule="auto"/>
        <w:ind w:left="360" w:hanging="450"/>
        <w:jc w:val="center"/>
        <w:rPr>
          <w:rFonts w:ascii="Arial" w:hAnsi="Arial" w:cs="Arial"/>
          <w:bCs/>
          <w:noProof/>
          <w:color w:val="000000" w:themeColor="text1"/>
          <w:lang w:val="bs-Latn-BA"/>
        </w:rPr>
      </w:pPr>
    </w:p>
    <w:p w14:paraId="3F83C04D" w14:textId="0F945459" w:rsidR="00970E34" w:rsidRPr="004041DC" w:rsidRDefault="00B30A64" w:rsidP="00EA7401">
      <w:pPr>
        <w:pStyle w:val="ListParagraph"/>
        <w:numPr>
          <w:ilvl w:val="0"/>
          <w:numId w:val="12"/>
        </w:numPr>
        <w:tabs>
          <w:tab w:val="left" w:pos="360"/>
        </w:tabs>
        <w:spacing w:after="0" w:line="360" w:lineRule="auto"/>
        <w:ind w:left="360" w:hanging="450"/>
        <w:jc w:val="both"/>
        <w:rPr>
          <w:rFonts w:ascii="Arial" w:hAnsi="Arial" w:cs="Arial"/>
          <w:color w:val="000000" w:themeColor="text1"/>
          <w:sz w:val="24"/>
          <w:szCs w:val="24"/>
        </w:rPr>
      </w:pPr>
      <w:r w:rsidRPr="004041DC">
        <w:rPr>
          <w:rFonts w:ascii="Arial" w:hAnsi="Arial" w:cs="Arial"/>
          <w:color w:val="000000" w:themeColor="text1"/>
          <w:sz w:val="24"/>
          <w:szCs w:val="24"/>
        </w:rPr>
        <w:t>P</w:t>
      </w:r>
      <w:r w:rsidR="00F83B06" w:rsidRPr="004041DC">
        <w:rPr>
          <w:rFonts w:ascii="Arial" w:hAnsi="Arial" w:cs="Arial"/>
          <w:color w:val="000000" w:themeColor="text1"/>
          <w:sz w:val="24"/>
          <w:szCs w:val="24"/>
        </w:rPr>
        <w:t xml:space="preserve">odaci </w:t>
      </w:r>
      <w:r w:rsidR="00361FD8">
        <w:rPr>
          <w:rFonts w:ascii="Arial" w:hAnsi="Arial" w:cs="Arial"/>
          <w:color w:val="000000" w:themeColor="text1"/>
          <w:sz w:val="24"/>
          <w:szCs w:val="24"/>
        </w:rPr>
        <w:t xml:space="preserve">iz člana 6. ovog pravilnika </w:t>
      </w:r>
      <w:r w:rsidR="00F83B06" w:rsidRPr="004041DC">
        <w:rPr>
          <w:rFonts w:ascii="Arial" w:hAnsi="Arial" w:cs="Arial"/>
          <w:color w:val="000000" w:themeColor="text1"/>
          <w:sz w:val="24"/>
          <w:szCs w:val="24"/>
        </w:rPr>
        <w:t xml:space="preserve">moraju biti </w:t>
      </w:r>
      <w:r w:rsidR="003C41F3">
        <w:rPr>
          <w:rFonts w:ascii="Arial" w:hAnsi="Arial" w:cs="Arial"/>
          <w:color w:val="000000" w:themeColor="text1"/>
          <w:sz w:val="24"/>
          <w:szCs w:val="24"/>
        </w:rPr>
        <w:t xml:space="preserve">dostavljeni i uneseni na način </w:t>
      </w:r>
      <w:r w:rsidR="00E32AFA">
        <w:rPr>
          <w:rFonts w:ascii="Arial" w:hAnsi="Arial" w:cs="Arial"/>
          <w:color w:val="000000" w:themeColor="text1"/>
          <w:sz w:val="24"/>
          <w:szCs w:val="24"/>
        </w:rPr>
        <w:t xml:space="preserve">utvrđen </w:t>
      </w:r>
      <w:r w:rsidR="003C41F3">
        <w:rPr>
          <w:rFonts w:ascii="Arial" w:hAnsi="Arial" w:cs="Arial"/>
          <w:color w:val="000000" w:themeColor="text1"/>
          <w:sz w:val="24"/>
          <w:szCs w:val="24"/>
        </w:rPr>
        <w:t xml:space="preserve">u </w:t>
      </w:r>
      <w:r w:rsidR="00361FD8">
        <w:rPr>
          <w:rFonts w:ascii="Arial" w:hAnsi="Arial" w:cs="Arial"/>
          <w:color w:val="000000" w:themeColor="text1"/>
          <w:sz w:val="24"/>
          <w:szCs w:val="24"/>
        </w:rPr>
        <w:t>članu 7</w:t>
      </w:r>
      <w:r w:rsidR="00B84A09">
        <w:rPr>
          <w:rFonts w:ascii="Arial" w:hAnsi="Arial" w:cs="Arial"/>
          <w:color w:val="000000" w:themeColor="text1"/>
          <w:sz w:val="24"/>
          <w:szCs w:val="24"/>
        </w:rPr>
        <w:t xml:space="preserve">. </w:t>
      </w:r>
      <w:r w:rsidR="003C41F3">
        <w:rPr>
          <w:rFonts w:ascii="Arial" w:hAnsi="Arial" w:cs="Arial"/>
          <w:color w:val="000000" w:themeColor="text1"/>
          <w:sz w:val="24"/>
          <w:szCs w:val="24"/>
        </w:rPr>
        <w:t xml:space="preserve">stav (2) ovog </w:t>
      </w:r>
      <w:r w:rsidR="004A153D">
        <w:rPr>
          <w:rFonts w:ascii="Arial" w:hAnsi="Arial" w:cs="Arial"/>
          <w:color w:val="000000" w:themeColor="text1"/>
          <w:sz w:val="24"/>
          <w:szCs w:val="24"/>
        </w:rPr>
        <w:t>p</w:t>
      </w:r>
      <w:r w:rsidR="003C41F3">
        <w:rPr>
          <w:rFonts w:ascii="Arial" w:hAnsi="Arial" w:cs="Arial"/>
          <w:color w:val="000000" w:themeColor="text1"/>
          <w:sz w:val="24"/>
          <w:szCs w:val="24"/>
        </w:rPr>
        <w:t xml:space="preserve">ravilnika </w:t>
      </w:r>
      <w:r w:rsidR="00970E34" w:rsidRPr="004041DC">
        <w:rPr>
          <w:rFonts w:ascii="Arial" w:hAnsi="Arial" w:cs="Arial"/>
          <w:color w:val="000000" w:themeColor="text1"/>
          <w:sz w:val="24"/>
          <w:szCs w:val="24"/>
        </w:rPr>
        <w:t>i</w:t>
      </w:r>
      <w:r w:rsidRPr="004041DC">
        <w:rPr>
          <w:rFonts w:ascii="Arial" w:hAnsi="Arial" w:cs="Arial"/>
          <w:color w:val="000000" w:themeColor="text1"/>
          <w:sz w:val="24"/>
          <w:szCs w:val="24"/>
        </w:rPr>
        <w:t xml:space="preserve"> </w:t>
      </w:r>
      <w:r w:rsidR="003C41F3">
        <w:rPr>
          <w:rFonts w:ascii="Arial" w:hAnsi="Arial" w:cs="Arial"/>
          <w:color w:val="000000" w:themeColor="text1"/>
          <w:sz w:val="24"/>
          <w:szCs w:val="24"/>
        </w:rPr>
        <w:t>dostavljeni</w:t>
      </w:r>
      <w:r w:rsidR="00970E34" w:rsidRPr="004041DC">
        <w:rPr>
          <w:rFonts w:ascii="Arial" w:hAnsi="Arial" w:cs="Arial"/>
          <w:color w:val="000000" w:themeColor="text1"/>
          <w:sz w:val="24"/>
          <w:szCs w:val="24"/>
        </w:rPr>
        <w:t xml:space="preserve"> Federalnom ministarstvu</w:t>
      </w:r>
      <w:r w:rsidRPr="004041DC">
        <w:rPr>
          <w:rFonts w:ascii="Arial" w:hAnsi="Arial" w:cs="Arial"/>
          <w:color w:val="000000" w:themeColor="text1"/>
          <w:sz w:val="24"/>
          <w:szCs w:val="24"/>
        </w:rPr>
        <w:t xml:space="preserve"> najkasnije do 30.03. tekuće godine za prethodnu godinu izvještavanja.</w:t>
      </w:r>
    </w:p>
    <w:p w14:paraId="22643E83" w14:textId="77777777" w:rsidR="00166742" w:rsidRPr="004041DC" w:rsidRDefault="00166742" w:rsidP="0090088B">
      <w:pPr>
        <w:pStyle w:val="ListParagraph"/>
        <w:tabs>
          <w:tab w:val="left" w:pos="360"/>
        </w:tabs>
        <w:spacing w:after="0" w:line="360" w:lineRule="auto"/>
        <w:ind w:left="360" w:hanging="450"/>
        <w:jc w:val="both"/>
        <w:rPr>
          <w:rFonts w:ascii="Arial" w:hAnsi="Arial" w:cs="Arial"/>
          <w:color w:val="000000" w:themeColor="text1"/>
          <w:sz w:val="24"/>
          <w:szCs w:val="24"/>
        </w:rPr>
      </w:pPr>
    </w:p>
    <w:p w14:paraId="50793F5B" w14:textId="4EF97C47" w:rsidR="00B30A64" w:rsidRPr="004041DC" w:rsidRDefault="00B30A64" w:rsidP="00EA7401">
      <w:pPr>
        <w:pStyle w:val="ListParagraph"/>
        <w:numPr>
          <w:ilvl w:val="0"/>
          <w:numId w:val="12"/>
        </w:numPr>
        <w:tabs>
          <w:tab w:val="left" w:pos="360"/>
        </w:tabs>
        <w:spacing w:after="0" w:line="360" w:lineRule="auto"/>
        <w:ind w:left="360" w:hanging="450"/>
        <w:jc w:val="both"/>
        <w:rPr>
          <w:rFonts w:ascii="Arial" w:hAnsi="Arial" w:cs="Arial"/>
          <w:color w:val="000000" w:themeColor="text1"/>
          <w:sz w:val="24"/>
          <w:szCs w:val="24"/>
        </w:rPr>
      </w:pPr>
      <w:r w:rsidRPr="004041DC">
        <w:rPr>
          <w:rFonts w:ascii="Arial" w:hAnsi="Arial" w:cs="Arial"/>
          <w:color w:val="000000" w:themeColor="text1"/>
          <w:sz w:val="24"/>
          <w:szCs w:val="24"/>
        </w:rPr>
        <w:t xml:space="preserve">Na </w:t>
      </w:r>
      <w:r w:rsidR="00AF66D2">
        <w:rPr>
          <w:rFonts w:ascii="Arial" w:hAnsi="Arial" w:cs="Arial"/>
          <w:color w:val="000000" w:themeColor="text1"/>
          <w:sz w:val="24"/>
          <w:szCs w:val="24"/>
        </w:rPr>
        <w:t xml:space="preserve">pisani </w:t>
      </w:r>
      <w:r w:rsidRPr="004041DC">
        <w:rPr>
          <w:rFonts w:ascii="Arial" w:hAnsi="Arial" w:cs="Arial"/>
          <w:color w:val="000000" w:themeColor="text1"/>
          <w:sz w:val="24"/>
          <w:szCs w:val="24"/>
        </w:rPr>
        <w:t xml:space="preserve">zahtjev </w:t>
      </w:r>
      <w:r w:rsidR="00CA4181">
        <w:rPr>
          <w:rFonts w:ascii="Arial" w:hAnsi="Arial" w:cs="Arial"/>
          <w:color w:val="000000" w:themeColor="text1"/>
          <w:sz w:val="24"/>
          <w:szCs w:val="24"/>
        </w:rPr>
        <w:t>operatera</w:t>
      </w:r>
      <w:r w:rsidRPr="004041DC">
        <w:rPr>
          <w:rFonts w:ascii="Arial" w:hAnsi="Arial" w:cs="Arial"/>
          <w:color w:val="000000" w:themeColor="text1"/>
          <w:sz w:val="24"/>
          <w:szCs w:val="24"/>
        </w:rPr>
        <w:t xml:space="preserve"> Federalno ministarstvo može, </w:t>
      </w:r>
      <w:r w:rsidR="008853FE" w:rsidRPr="004041DC">
        <w:rPr>
          <w:rFonts w:ascii="Arial" w:hAnsi="Arial" w:cs="Arial"/>
          <w:color w:val="000000" w:themeColor="text1"/>
          <w:sz w:val="24"/>
          <w:szCs w:val="24"/>
        </w:rPr>
        <w:t>zavisno</w:t>
      </w:r>
      <w:r w:rsidRPr="004041DC">
        <w:rPr>
          <w:rFonts w:ascii="Arial" w:hAnsi="Arial" w:cs="Arial"/>
          <w:color w:val="000000" w:themeColor="text1"/>
          <w:sz w:val="24"/>
          <w:szCs w:val="24"/>
        </w:rPr>
        <w:t xml:space="preserve"> od slučaja, produžiti rok </w:t>
      </w:r>
      <w:r w:rsidR="00970E34" w:rsidRPr="004041DC">
        <w:rPr>
          <w:rFonts w:ascii="Arial" w:hAnsi="Arial" w:cs="Arial"/>
          <w:color w:val="000000" w:themeColor="text1"/>
          <w:sz w:val="24"/>
          <w:szCs w:val="24"/>
        </w:rPr>
        <w:t>za unos i dostavu podataka</w:t>
      </w:r>
      <w:r w:rsidR="008853FE" w:rsidRPr="004041DC">
        <w:rPr>
          <w:rFonts w:ascii="Arial" w:hAnsi="Arial" w:cs="Arial"/>
          <w:color w:val="000000" w:themeColor="text1"/>
          <w:sz w:val="24"/>
          <w:szCs w:val="24"/>
        </w:rPr>
        <w:t xml:space="preserve"> iz stava (</w:t>
      </w:r>
      <w:r w:rsidR="00970E34" w:rsidRPr="004041DC">
        <w:rPr>
          <w:rFonts w:ascii="Arial" w:hAnsi="Arial" w:cs="Arial"/>
          <w:color w:val="000000" w:themeColor="text1"/>
          <w:sz w:val="24"/>
          <w:szCs w:val="24"/>
        </w:rPr>
        <w:t xml:space="preserve">1) ovog člana </w:t>
      </w:r>
      <w:r w:rsidRPr="004041DC">
        <w:rPr>
          <w:rFonts w:ascii="Arial" w:hAnsi="Arial" w:cs="Arial"/>
          <w:color w:val="000000" w:themeColor="text1"/>
          <w:sz w:val="24"/>
          <w:szCs w:val="24"/>
        </w:rPr>
        <w:t xml:space="preserve">do 15. 04. tekuće godine za prethodnu godinu izvještavanja, s tim da </w:t>
      </w:r>
      <w:r w:rsidR="00970E34" w:rsidRPr="004041DC">
        <w:rPr>
          <w:rFonts w:ascii="Arial" w:hAnsi="Arial" w:cs="Arial"/>
          <w:color w:val="000000" w:themeColor="text1"/>
          <w:sz w:val="24"/>
          <w:szCs w:val="24"/>
        </w:rPr>
        <w:t>za</w:t>
      </w:r>
      <w:r w:rsidR="00AF66D2">
        <w:rPr>
          <w:rFonts w:ascii="Arial" w:hAnsi="Arial" w:cs="Arial"/>
          <w:color w:val="000000" w:themeColor="text1"/>
          <w:sz w:val="24"/>
          <w:szCs w:val="24"/>
        </w:rPr>
        <w:t>h</w:t>
      </w:r>
      <w:r w:rsidR="00970E34" w:rsidRPr="004041DC">
        <w:rPr>
          <w:rFonts w:ascii="Arial" w:hAnsi="Arial" w:cs="Arial"/>
          <w:color w:val="000000" w:themeColor="text1"/>
          <w:sz w:val="24"/>
          <w:szCs w:val="24"/>
        </w:rPr>
        <w:t>tjev za pr</w:t>
      </w:r>
      <w:r w:rsidR="00D91C51" w:rsidRPr="004041DC">
        <w:rPr>
          <w:rFonts w:ascii="Arial" w:hAnsi="Arial" w:cs="Arial"/>
          <w:color w:val="000000" w:themeColor="text1"/>
          <w:sz w:val="24"/>
          <w:szCs w:val="24"/>
        </w:rPr>
        <w:t xml:space="preserve">oduženje roka </w:t>
      </w:r>
      <w:r w:rsidR="00970E34" w:rsidRPr="004041DC">
        <w:rPr>
          <w:rFonts w:ascii="Arial" w:hAnsi="Arial" w:cs="Arial"/>
          <w:color w:val="000000" w:themeColor="text1"/>
          <w:sz w:val="24"/>
          <w:szCs w:val="24"/>
        </w:rPr>
        <w:t>mora</w:t>
      </w:r>
      <w:r w:rsidRPr="004041DC">
        <w:rPr>
          <w:rFonts w:ascii="Arial" w:hAnsi="Arial" w:cs="Arial"/>
          <w:color w:val="000000" w:themeColor="text1"/>
          <w:sz w:val="24"/>
          <w:szCs w:val="24"/>
        </w:rPr>
        <w:t xml:space="preserve"> biti podnesen najkasnije do </w:t>
      </w:r>
      <w:r w:rsidR="008853FE" w:rsidRPr="004041DC">
        <w:rPr>
          <w:rFonts w:ascii="Arial" w:hAnsi="Arial" w:cs="Arial"/>
          <w:color w:val="000000" w:themeColor="text1"/>
          <w:sz w:val="24"/>
          <w:szCs w:val="24"/>
        </w:rPr>
        <w:t>15</w:t>
      </w:r>
      <w:r w:rsidRPr="004041DC">
        <w:rPr>
          <w:rFonts w:ascii="Arial" w:hAnsi="Arial" w:cs="Arial"/>
          <w:color w:val="000000" w:themeColor="text1"/>
          <w:sz w:val="24"/>
          <w:szCs w:val="24"/>
        </w:rPr>
        <w:t xml:space="preserve">.03. tekuće godine za prethodnu godinu izvještavanja.  </w:t>
      </w:r>
    </w:p>
    <w:p w14:paraId="011BFCF5" w14:textId="59B435B2" w:rsidR="00D001D1" w:rsidRDefault="00D001D1"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6240A5B0" w14:textId="0A061A3E" w:rsidR="00361FD8" w:rsidRPr="0096409C" w:rsidRDefault="00361FD8" w:rsidP="00361FD8">
      <w:pPr>
        <w:shd w:val="clear" w:color="auto" w:fill="FFFFFF"/>
        <w:tabs>
          <w:tab w:val="left" w:pos="450"/>
        </w:tabs>
        <w:spacing w:line="360" w:lineRule="auto"/>
        <w:jc w:val="both"/>
        <w:textAlignment w:val="baseline"/>
        <w:rPr>
          <w:rFonts w:ascii="Arial" w:hAnsi="Arial" w:cs="Arial"/>
          <w:b/>
          <w:color w:val="000000" w:themeColor="text1"/>
        </w:rPr>
      </w:pPr>
      <w:r>
        <w:rPr>
          <w:rFonts w:ascii="Arial" w:hAnsi="Arial" w:cs="Arial"/>
          <w:b/>
          <w:color w:val="000000" w:themeColor="text1"/>
        </w:rPr>
        <w:t>POGLAVLJE IV</w:t>
      </w:r>
      <w:r w:rsidRPr="0096409C">
        <w:rPr>
          <w:rFonts w:ascii="Arial" w:hAnsi="Arial" w:cs="Arial"/>
          <w:b/>
          <w:color w:val="000000" w:themeColor="text1"/>
        </w:rPr>
        <w:t xml:space="preserve"> – </w:t>
      </w:r>
      <w:r>
        <w:rPr>
          <w:rFonts w:ascii="Arial" w:hAnsi="Arial" w:cs="Arial"/>
          <w:b/>
          <w:color w:val="000000" w:themeColor="text1"/>
        </w:rPr>
        <w:t>KONTROLA KVALITETA PODATAKA I NJIHOVO OBJAVLJIVANJE</w:t>
      </w:r>
    </w:p>
    <w:p w14:paraId="717CDDFB" w14:textId="77777777" w:rsidR="00361FD8" w:rsidRPr="004041DC" w:rsidRDefault="00361FD8"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0F393F3B" w14:textId="49735568" w:rsidR="00BE7CEB" w:rsidRPr="00523D42" w:rsidRDefault="00BE7CEB" w:rsidP="0090088B">
      <w:pPr>
        <w:tabs>
          <w:tab w:val="left" w:pos="360"/>
        </w:tabs>
        <w:autoSpaceDE w:val="0"/>
        <w:autoSpaceDN w:val="0"/>
        <w:adjustRightInd w:val="0"/>
        <w:spacing w:line="360" w:lineRule="auto"/>
        <w:ind w:left="360" w:hanging="450"/>
        <w:jc w:val="center"/>
        <w:rPr>
          <w:rFonts w:ascii="Arial" w:hAnsi="Arial"/>
          <w:b/>
          <w:color w:val="000000" w:themeColor="text1"/>
          <w:lang w:val="bs-Latn-BA"/>
        </w:rPr>
      </w:pPr>
      <w:r w:rsidRPr="00523D42">
        <w:rPr>
          <w:rFonts w:ascii="Arial" w:hAnsi="Arial"/>
          <w:b/>
          <w:color w:val="000000" w:themeColor="text1"/>
          <w:lang w:val="bs-Latn-BA"/>
        </w:rPr>
        <w:t xml:space="preserve">Član </w:t>
      </w:r>
      <w:r w:rsidR="00611038" w:rsidRPr="00523D42">
        <w:rPr>
          <w:rFonts w:ascii="Arial" w:hAnsi="Arial"/>
          <w:b/>
          <w:color w:val="000000" w:themeColor="text1"/>
          <w:lang w:val="bs-Latn-BA"/>
        </w:rPr>
        <w:t>1</w:t>
      </w:r>
      <w:r w:rsidR="00361FD8" w:rsidRPr="00523D42">
        <w:rPr>
          <w:rFonts w:ascii="Arial" w:hAnsi="Arial"/>
          <w:b/>
          <w:color w:val="000000" w:themeColor="text1"/>
          <w:lang w:val="bs-Latn-BA"/>
        </w:rPr>
        <w:t>2</w:t>
      </w:r>
      <w:r w:rsidRPr="00523D42">
        <w:rPr>
          <w:rFonts w:ascii="Arial" w:hAnsi="Arial"/>
          <w:b/>
          <w:color w:val="000000" w:themeColor="text1"/>
          <w:lang w:val="bs-Latn-BA"/>
        </w:rPr>
        <w:t>.</w:t>
      </w:r>
    </w:p>
    <w:p w14:paraId="55B4D341" w14:textId="77777777" w:rsidR="00530FF9" w:rsidRPr="006A0355" w:rsidRDefault="00530FF9" w:rsidP="00530FF9">
      <w:pPr>
        <w:tabs>
          <w:tab w:val="left" w:pos="360"/>
        </w:tabs>
        <w:spacing w:line="360" w:lineRule="auto"/>
        <w:ind w:left="360" w:hanging="450"/>
        <w:jc w:val="center"/>
        <w:rPr>
          <w:rFonts w:ascii="Arial" w:hAnsi="Arial" w:cs="Arial"/>
          <w:b/>
          <w:color w:val="000000" w:themeColor="text1"/>
          <w:lang w:val="bs-Latn-BA" w:eastAsia="hr-HR"/>
        </w:rPr>
      </w:pPr>
      <w:r w:rsidRPr="006A0355">
        <w:rPr>
          <w:rFonts w:ascii="Arial" w:hAnsi="Arial" w:cs="Arial"/>
          <w:b/>
          <w:color w:val="000000" w:themeColor="text1"/>
          <w:lang w:val="bs-Latn-BA" w:eastAsia="hr-HR"/>
        </w:rPr>
        <w:t>(</w:t>
      </w:r>
      <w:r w:rsidR="002F044A" w:rsidRPr="006A0355">
        <w:rPr>
          <w:rFonts w:ascii="Arial" w:hAnsi="Arial" w:cs="Arial"/>
          <w:b/>
          <w:color w:val="000000" w:themeColor="text1"/>
          <w:lang w:val="bs-Latn-BA" w:eastAsia="hr-HR"/>
        </w:rPr>
        <w:t>Kontrola kvaliteta podataka</w:t>
      </w:r>
      <w:r w:rsidRPr="006A0355">
        <w:rPr>
          <w:rFonts w:ascii="Arial" w:hAnsi="Arial" w:cs="Arial"/>
          <w:b/>
          <w:color w:val="000000" w:themeColor="text1"/>
          <w:lang w:val="bs-Latn-BA" w:eastAsia="hr-HR"/>
        </w:rPr>
        <w:t>)</w:t>
      </w:r>
    </w:p>
    <w:p w14:paraId="51F8470E" w14:textId="77777777" w:rsidR="008B21D5" w:rsidRPr="00C667C7" w:rsidRDefault="008B21D5" w:rsidP="00C667C7">
      <w:pPr>
        <w:tabs>
          <w:tab w:val="left" w:pos="360"/>
        </w:tabs>
        <w:autoSpaceDE w:val="0"/>
        <w:autoSpaceDN w:val="0"/>
        <w:adjustRightInd w:val="0"/>
        <w:spacing w:line="360" w:lineRule="auto"/>
        <w:jc w:val="both"/>
        <w:rPr>
          <w:rFonts w:ascii="Arial" w:hAnsi="Arial"/>
          <w:color w:val="FF0000"/>
        </w:rPr>
      </w:pPr>
    </w:p>
    <w:p w14:paraId="45B88936" w14:textId="6BF8C760" w:rsidR="007667C3" w:rsidRPr="002F1C13" w:rsidRDefault="003650F5" w:rsidP="00EC46E7">
      <w:pPr>
        <w:pStyle w:val="ListParagraph"/>
        <w:numPr>
          <w:ilvl w:val="0"/>
          <w:numId w:val="1"/>
        </w:numPr>
        <w:tabs>
          <w:tab w:val="left" w:pos="360"/>
        </w:tabs>
        <w:autoSpaceDE w:val="0"/>
        <w:autoSpaceDN w:val="0"/>
        <w:adjustRightInd w:val="0"/>
        <w:spacing w:after="0" w:line="360" w:lineRule="auto"/>
        <w:jc w:val="both"/>
        <w:rPr>
          <w:rFonts w:ascii="Arial" w:hAnsi="Arial"/>
          <w:color w:val="000000" w:themeColor="text1"/>
          <w:sz w:val="24"/>
        </w:rPr>
      </w:pPr>
      <w:r w:rsidRPr="002F1C13">
        <w:rPr>
          <w:rFonts w:ascii="Arial" w:hAnsi="Arial"/>
          <w:color w:val="000000" w:themeColor="text1"/>
          <w:sz w:val="24"/>
        </w:rPr>
        <w:t>Federalno ministarstvo je</w:t>
      </w:r>
      <w:r w:rsidR="007667C3" w:rsidRPr="002F1C13">
        <w:rPr>
          <w:rFonts w:ascii="Arial" w:hAnsi="Arial"/>
          <w:color w:val="000000" w:themeColor="text1"/>
          <w:sz w:val="24"/>
        </w:rPr>
        <w:t xml:space="preserve"> nadležno </w:t>
      </w:r>
      <w:r w:rsidR="00467A4D" w:rsidRPr="002F1C13">
        <w:rPr>
          <w:rFonts w:ascii="Arial" w:hAnsi="Arial"/>
          <w:color w:val="000000" w:themeColor="text1"/>
          <w:sz w:val="24"/>
        </w:rPr>
        <w:t>za osiguranje i</w:t>
      </w:r>
      <w:r w:rsidR="007667C3" w:rsidRPr="002F1C13">
        <w:rPr>
          <w:rFonts w:ascii="Arial" w:hAnsi="Arial"/>
          <w:color w:val="000000" w:themeColor="text1"/>
          <w:sz w:val="24"/>
        </w:rPr>
        <w:t xml:space="preserve"> kontrolu kvalitete</w:t>
      </w:r>
      <w:r w:rsidR="00467A4D" w:rsidRPr="002F1C13">
        <w:rPr>
          <w:rFonts w:ascii="Arial" w:hAnsi="Arial"/>
          <w:color w:val="000000" w:themeColor="text1"/>
          <w:sz w:val="24"/>
        </w:rPr>
        <w:t xml:space="preserve"> podataka</w:t>
      </w:r>
      <w:r w:rsidR="00AF66D2" w:rsidRPr="002F1C13">
        <w:rPr>
          <w:rFonts w:ascii="Arial" w:hAnsi="Arial"/>
          <w:color w:val="000000" w:themeColor="text1"/>
          <w:sz w:val="24"/>
        </w:rPr>
        <w:t xml:space="preserve"> (QA/QC) </w:t>
      </w:r>
      <w:r w:rsidR="00467A4D" w:rsidRPr="002F1C13">
        <w:rPr>
          <w:rFonts w:ascii="Arial" w:hAnsi="Arial"/>
          <w:color w:val="000000" w:themeColor="text1"/>
          <w:sz w:val="24"/>
        </w:rPr>
        <w:t xml:space="preserve"> dostavljenih od strane operatera u R</w:t>
      </w:r>
      <w:r w:rsidR="00361FD8" w:rsidRPr="002F1C13">
        <w:rPr>
          <w:rFonts w:ascii="Arial" w:hAnsi="Arial"/>
          <w:color w:val="000000" w:themeColor="text1"/>
          <w:sz w:val="24"/>
        </w:rPr>
        <w:t>egistar</w:t>
      </w:r>
      <w:r w:rsidR="007667C3" w:rsidRPr="002F1C13">
        <w:rPr>
          <w:rFonts w:ascii="Arial" w:hAnsi="Arial"/>
          <w:color w:val="000000" w:themeColor="text1"/>
          <w:sz w:val="24"/>
        </w:rPr>
        <w:t xml:space="preserve"> i verifikaciju prijavljenih podataka u R</w:t>
      </w:r>
      <w:r w:rsidR="00361FD8" w:rsidRPr="002F1C13">
        <w:rPr>
          <w:rFonts w:ascii="Arial" w:hAnsi="Arial"/>
          <w:color w:val="000000" w:themeColor="text1"/>
          <w:sz w:val="24"/>
        </w:rPr>
        <w:t>egistar</w:t>
      </w:r>
      <w:r w:rsidR="007667C3" w:rsidRPr="002F1C13">
        <w:rPr>
          <w:rFonts w:ascii="Arial" w:hAnsi="Arial"/>
          <w:color w:val="000000" w:themeColor="text1"/>
          <w:sz w:val="24"/>
        </w:rPr>
        <w:t>.</w:t>
      </w:r>
    </w:p>
    <w:p w14:paraId="643E510F" w14:textId="77777777" w:rsidR="007667C3" w:rsidRPr="00523D42" w:rsidRDefault="007667C3" w:rsidP="00523D42">
      <w:pPr>
        <w:pStyle w:val="ListParagraph"/>
        <w:tabs>
          <w:tab w:val="left" w:pos="360"/>
        </w:tabs>
        <w:spacing w:after="0" w:line="360" w:lineRule="auto"/>
        <w:ind w:left="360"/>
        <w:jc w:val="both"/>
        <w:rPr>
          <w:rFonts w:ascii="Arial" w:hAnsi="Arial"/>
          <w:color w:val="000000" w:themeColor="text1"/>
          <w:sz w:val="24"/>
        </w:rPr>
      </w:pPr>
    </w:p>
    <w:p w14:paraId="68DAAA90" w14:textId="2565568E" w:rsidR="00CA4181" w:rsidRPr="00523D42" w:rsidRDefault="002F044A" w:rsidP="00EA7401">
      <w:pPr>
        <w:pStyle w:val="ListParagraph"/>
        <w:numPr>
          <w:ilvl w:val="0"/>
          <w:numId w:val="1"/>
        </w:numPr>
        <w:tabs>
          <w:tab w:val="left" w:pos="360"/>
        </w:tabs>
        <w:spacing w:after="0" w:line="360" w:lineRule="auto"/>
        <w:ind w:hanging="450"/>
        <w:jc w:val="both"/>
        <w:rPr>
          <w:rFonts w:ascii="Arial" w:hAnsi="Arial"/>
          <w:color w:val="000000" w:themeColor="text1"/>
          <w:sz w:val="24"/>
        </w:rPr>
      </w:pPr>
      <w:r w:rsidRPr="006A0355">
        <w:rPr>
          <w:rFonts w:ascii="Arial" w:hAnsi="Arial" w:cs="Arial"/>
          <w:bCs/>
          <w:noProof/>
          <w:color w:val="000000" w:themeColor="text1"/>
          <w:sz w:val="24"/>
          <w:szCs w:val="24"/>
        </w:rPr>
        <w:t>Federalno ministarstvo</w:t>
      </w:r>
      <w:r w:rsidR="00CA4181" w:rsidRPr="00523D42">
        <w:rPr>
          <w:rFonts w:ascii="Arial" w:hAnsi="Arial"/>
          <w:color w:val="000000" w:themeColor="text1"/>
          <w:sz w:val="24"/>
        </w:rPr>
        <w:t xml:space="preserve"> će, po opravdanom zahtjevu </w:t>
      </w:r>
      <w:r w:rsidR="005E22F4" w:rsidRPr="00523D42">
        <w:rPr>
          <w:rFonts w:ascii="Arial" w:hAnsi="Arial"/>
          <w:color w:val="000000" w:themeColor="text1"/>
          <w:sz w:val="24"/>
        </w:rPr>
        <w:t>operatera</w:t>
      </w:r>
      <w:r w:rsidR="00CA4181" w:rsidRPr="00523D42">
        <w:rPr>
          <w:rFonts w:ascii="Arial" w:hAnsi="Arial"/>
          <w:color w:val="000000" w:themeColor="text1"/>
          <w:sz w:val="24"/>
        </w:rPr>
        <w:t>, dati svoju podršku operateru u proračunu ili inžinjerskoj procjeni ispuštanja i/ili prenosa zagađujućih supstanci na ispustima.</w:t>
      </w:r>
    </w:p>
    <w:p w14:paraId="2548C7BD" w14:textId="77777777" w:rsidR="007446C1" w:rsidRPr="006A0355" w:rsidRDefault="007446C1" w:rsidP="007446C1">
      <w:pPr>
        <w:pStyle w:val="ListParagraph"/>
        <w:rPr>
          <w:rFonts w:ascii="Arial" w:hAnsi="Arial" w:cs="Arial"/>
          <w:color w:val="000000" w:themeColor="text1"/>
          <w:sz w:val="24"/>
          <w:szCs w:val="24"/>
          <w:lang w:eastAsia="hr-HR"/>
        </w:rPr>
      </w:pPr>
    </w:p>
    <w:p w14:paraId="4E938395" w14:textId="48749154" w:rsidR="00EB05B3" w:rsidRDefault="007446C1" w:rsidP="00C667C7">
      <w:pPr>
        <w:pStyle w:val="ListParagraph"/>
        <w:numPr>
          <w:ilvl w:val="0"/>
          <w:numId w:val="1"/>
        </w:numPr>
        <w:tabs>
          <w:tab w:val="left" w:pos="360"/>
        </w:tabs>
        <w:spacing w:after="0" w:line="360" w:lineRule="auto"/>
        <w:jc w:val="both"/>
        <w:rPr>
          <w:rFonts w:ascii="Arial" w:hAnsi="Arial" w:cs="Arial"/>
          <w:color w:val="000000" w:themeColor="text1"/>
          <w:sz w:val="24"/>
          <w:szCs w:val="24"/>
          <w:lang w:eastAsia="hr-HR"/>
        </w:rPr>
      </w:pPr>
      <w:r w:rsidRPr="006A0355">
        <w:rPr>
          <w:rFonts w:ascii="Arial" w:hAnsi="Arial" w:cs="Arial"/>
          <w:color w:val="000000" w:themeColor="text1"/>
          <w:sz w:val="24"/>
          <w:szCs w:val="24"/>
          <w:lang w:eastAsia="hr-HR"/>
        </w:rPr>
        <w:t xml:space="preserve">U cilju </w:t>
      </w:r>
      <w:r w:rsidR="007C3780">
        <w:rPr>
          <w:rFonts w:ascii="Arial" w:hAnsi="Arial" w:cs="Arial"/>
          <w:color w:val="000000" w:themeColor="text1"/>
          <w:sz w:val="24"/>
          <w:szCs w:val="24"/>
          <w:lang w:eastAsia="hr-HR"/>
        </w:rPr>
        <w:t xml:space="preserve">koordiniranja rada na </w:t>
      </w:r>
      <w:r w:rsidRPr="006A0355">
        <w:rPr>
          <w:rFonts w:ascii="Arial" w:hAnsi="Arial" w:cs="Arial"/>
          <w:color w:val="000000" w:themeColor="text1"/>
          <w:sz w:val="24"/>
          <w:szCs w:val="24"/>
          <w:lang w:eastAsia="hr-HR"/>
        </w:rPr>
        <w:t>osiguranj</w:t>
      </w:r>
      <w:r w:rsidR="007C3780">
        <w:rPr>
          <w:rFonts w:ascii="Arial" w:hAnsi="Arial" w:cs="Arial"/>
          <w:color w:val="000000" w:themeColor="text1"/>
          <w:sz w:val="24"/>
          <w:szCs w:val="24"/>
          <w:lang w:eastAsia="hr-HR"/>
        </w:rPr>
        <w:t>u</w:t>
      </w:r>
      <w:r w:rsidRPr="006A0355">
        <w:rPr>
          <w:rFonts w:ascii="Arial" w:hAnsi="Arial" w:cs="Arial"/>
          <w:color w:val="000000" w:themeColor="text1"/>
          <w:sz w:val="24"/>
          <w:szCs w:val="24"/>
          <w:lang w:eastAsia="hr-HR"/>
        </w:rPr>
        <w:t xml:space="preserve"> kvaliteta podataka, </w:t>
      </w:r>
      <w:r w:rsidRPr="006A0355">
        <w:rPr>
          <w:rFonts w:ascii="Arial" w:hAnsi="Arial" w:cs="Arial"/>
          <w:bCs/>
          <w:noProof/>
          <w:color w:val="000000" w:themeColor="text1"/>
          <w:sz w:val="24"/>
          <w:szCs w:val="24"/>
        </w:rPr>
        <w:t xml:space="preserve">Federalno ministarstvo </w:t>
      </w:r>
      <w:r w:rsidRPr="006A0355">
        <w:rPr>
          <w:rFonts w:ascii="Arial" w:hAnsi="Arial" w:cs="Arial"/>
          <w:color w:val="000000" w:themeColor="text1"/>
          <w:sz w:val="24"/>
          <w:szCs w:val="24"/>
          <w:lang w:eastAsia="hr-HR"/>
        </w:rPr>
        <w:t xml:space="preserve">provodi redovne aktivnosti obuke i osposobljavanja radnika na poslovima izrade i održavanja Registra. </w:t>
      </w:r>
    </w:p>
    <w:p w14:paraId="4919D0CF" w14:textId="77777777" w:rsidR="00EB05B3" w:rsidRPr="00EB05B3" w:rsidRDefault="00EB05B3" w:rsidP="00EB05B3">
      <w:pPr>
        <w:tabs>
          <w:tab w:val="left" w:pos="360"/>
        </w:tabs>
        <w:spacing w:line="360" w:lineRule="auto"/>
        <w:jc w:val="both"/>
        <w:rPr>
          <w:rFonts w:ascii="Arial" w:hAnsi="Arial" w:cs="Arial"/>
          <w:color w:val="000000" w:themeColor="text1"/>
          <w:lang w:eastAsia="hr-HR"/>
        </w:rPr>
      </w:pPr>
    </w:p>
    <w:p w14:paraId="24E97B8F" w14:textId="3249883A" w:rsidR="00970E34" w:rsidRPr="00540C02" w:rsidRDefault="007446C1" w:rsidP="00540C02">
      <w:pPr>
        <w:pStyle w:val="ListParagraph"/>
        <w:numPr>
          <w:ilvl w:val="0"/>
          <w:numId w:val="1"/>
        </w:numPr>
        <w:tabs>
          <w:tab w:val="left" w:pos="360"/>
        </w:tabs>
        <w:spacing w:after="0" w:line="360" w:lineRule="auto"/>
        <w:jc w:val="both"/>
        <w:rPr>
          <w:rFonts w:ascii="Arial" w:hAnsi="Arial" w:cs="Arial"/>
          <w:color w:val="000000" w:themeColor="text1"/>
          <w:sz w:val="24"/>
          <w:szCs w:val="24"/>
          <w:lang w:eastAsia="hr-HR"/>
        </w:rPr>
      </w:pPr>
      <w:r w:rsidRPr="006A0355">
        <w:rPr>
          <w:rFonts w:ascii="Arial" w:hAnsi="Arial" w:cs="Arial"/>
          <w:bCs/>
          <w:noProof/>
          <w:color w:val="000000" w:themeColor="text1"/>
          <w:sz w:val="24"/>
          <w:szCs w:val="24"/>
        </w:rPr>
        <w:t xml:space="preserve">Federalno ministarstvo </w:t>
      </w:r>
      <w:r w:rsidRPr="006A0355">
        <w:rPr>
          <w:rFonts w:ascii="Arial" w:hAnsi="Arial" w:cs="Arial"/>
          <w:color w:val="000000" w:themeColor="text1"/>
          <w:sz w:val="24"/>
          <w:szCs w:val="24"/>
          <w:lang w:eastAsia="hr-HR"/>
        </w:rPr>
        <w:t>može provoditi i aktivnosti obuke odgovornih lica postrojenja s ciljem promocije značaja i obaveznosti Registra, kao i bolje osposobljenosti za dostavljanje tačnih podataka.</w:t>
      </w:r>
    </w:p>
    <w:p w14:paraId="43D72486" w14:textId="77777777" w:rsidR="00936A98" w:rsidRDefault="00936A98"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01AE8D14" w14:textId="77777777" w:rsidR="00936A98" w:rsidRDefault="00936A98"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79BEAC87" w14:textId="77777777" w:rsidR="00936A98" w:rsidRDefault="00936A98"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18F4B881" w14:textId="34CEB9E7" w:rsidR="00BE7CEB" w:rsidRPr="004041DC" w:rsidRDefault="008F20AA"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4041DC">
        <w:rPr>
          <w:rFonts w:ascii="Arial" w:hAnsi="Arial" w:cs="Arial"/>
          <w:b/>
          <w:color w:val="000000" w:themeColor="text1"/>
          <w:lang w:val="bs-Latn-BA"/>
        </w:rPr>
        <w:t>Član</w:t>
      </w:r>
      <w:r w:rsidR="001A62B7" w:rsidRPr="004041DC">
        <w:rPr>
          <w:rFonts w:ascii="Arial" w:hAnsi="Arial" w:cs="Arial"/>
          <w:b/>
          <w:color w:val="000000" w:themeColor="text1"/>
          <w:lang w:val="bs-Latn-BA"/>
        </w:rPr>
        <w:t xml:space="preserve"> 1</w:t>
      </w:r>
      <w:r w:rsidR="00361FD8">
        <w:rPr>
          <w:rFonts w:ascii="Arial" w:hAnsi="Arial" w:cs="Arial"/>
          <w:b/>
          <w:color w:val="000000" w:themeColor="text1"/>
          <w:lang w:val="bs-Latn-BA"/>
        </w:rPr>
        <w:t>3</w:t>
      </w:r>
      <w:r w:rsidR="00BE7CEB" w:rsidRPr="004041DC">
        <w:rPr>
          <w:rFonts w:ascii="Arial" w:hAnsi="Arial" w:cs="Arial"/>
          <w:b/>
          <w:color w:val="000000" w:themeColor="text1"/>
          <w:lang w:val="bs-Latn-BA"/>
        </w:rPr>
        <w:t>.</w:t>
      </w:r>
    </w:p>
    <w:p w14:paraId="7F56E847" w14:textId="3AF829CB" w:rsidR="00BE7CEB" w:rsidRPr="004041DC" w:rsidRDefault="00BE7CEB"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4041DC">
        <w:rPr>
          <w:rFonts w:ascii="Arial" w:hAnsi="Arial" w:cs="Arial"/>
          <w:b/>
          <w:color w:val="000000" w:themeColor="text1"/>
          <w:lang w:val="bs-Latn-BA"/>
        </w:rPr>
        <w:t>(</w:t>
      </w:r>
      <w:r w:rsidR="00EC46E7">
        <w:rPr>
          <w:rFonts w:ascii="Arial" w:hAnsi="Arial" w:cs="Arial"/>
          <w:b/>
          <w:color w:val="000000" w:themeColor="text1"/>
          <w:lang w:val="bs-Latn-BA"/>
        </w:rPr>
        <w:t>Pro</w:t>
      </w:r>
      <w:r w:rsidRPr="004041DC">
        <w:rPr>
          <w:rFonts w:ascii="Arial" w:hAnsi="Arial" w:cs="Arial"/>
          <w:b/>
          <w:color w:val="000000" w:themeColor="text1"/>
          <w:lang w:val="bs-Latn-BA"/>
        </w:rPr>
        <w:t>cjena kvalitet</w:t>
      </w:r>
      <w:r w:rsidR="00C76D3B">
        <w:rPr>
          <w:rFonts w:ascii="Arial" w:hAnsi="Arial" w:cs="Arial"/>
          <w:b/>
          <w:color w:val="000000" w:themeColor="text1"/>
          <w:lang w:val="bs-Latn-BA"/>
        </w:rPr>
        <w:t>a</w:t>
      </w:r>
      <w:r w:rsidRPr="004041DC">
        <w:rPr>
          <w:rFonts w:ascii="Arial" w:hAnsi="Arial" w:cs="Arial"/>
          <w:b/>
          <w:color w:val="000000" w:themeColor="text1"/>
          <w:lang w:val="bs-Latn-BA"/>
        </w:rPr>
        <w:t xml:space="preserve"> podataka unesenih u </w:t>
      </w:r>
      <w:r w:rsidR="00C63EEF" w:rsidRPr="004041DC">
        <w:rPr>
          <w:rFonts w:ascii="Arial" w:hAnsi="Arial" w:cs="Arial"/>
          <w:b/>
          <w:color w:val="000000" w:themeColor="text1"/>
          <w:lang w:val="bs-Latn-BA"/>
        </w:rPr>
        <w:t>R</w:t>
      </w:r>
      <w:r w:rsidR="00361FD8">
        <w:rPr>
          <w:rFonts w:ascii="Arial" w:hAnsi="Arial" w:cs="Arial"/>
          <w:b/>
          <w:color w:val="000000" w:themeColor="text1"/>
          <w:lang w:val="bs-Latn-BA"/>
        </w:rPr>
        <w:t>egistar</w:t>
      </w:r>
      <w:r w:rsidRPr="004041DC">
        <w:rPr>
          <w:rFonts w:ascii="Arial" w:hAnsi="Arial" w:cs="Arial"/>
          <w:b/>
          <w:color w:val="000000" w:themeColor="text1"/>
          <w:lang w:val="bs-Latn-BA"/>
        </w:rPr>
        <w:t>)</w:t>
      </w:r>
    </w:p>
    <w:p w14:paraId="4419ED92" w14:textId="77777777" w:rsidR="00BE7CEB" w:rsidRPr="004041DC" w:rsidRDefault="00BE7CEB" w:rsidP="0090088B">
      <w:pPr>
        <w:tabs>
          <w:tab w:val="left" w:pos="360"/>
        </w:tabs>
        <w:autoSpaceDE w:val="0"/>
        <w:autoSpaceDN w:val="0"/>
        <w:adjustRightInd w:val="0"/>
        <w:spacing w:line="360" w:lineRule="auto"/>
        <w:ind w:left="360" w:hanging="450"/>
        <w:jc w:val="both"/>
        <w:rPr>
          <w:rFonts w:ascii="Arial" w:hAnsi="Arial" w:cs="Arial"/>
          <w:bCs/>
          <w:noProof/>
          <w:color w:val="000000" w:themeColor="text1"/>
          <w:lang w:val="bs-Latn-BA"/>
        </w:rPr>
      </w:pPr>
    </w:p>
    <w:p w14:paraId="31BBC498" w14:textId="39D947AC" w:rsidR="00BE7CEB" w:rsidRPr="004041DC" w:rsidRDefault="00BE7CEB" w:rsidP="00EA7401">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 xml:space="preserve">Poslije isteka roka za unos podataka u </w:t>
      </w:r>
      <w:r w:rsidR="00B5522E" w:rsidRPr="004041DC">
        <w:rPr>
          <w:rFonts w:ascii="Arial" w:hAnsi="Arial" w:cs="Arial"/>
          <w:bCs/>
          <w:noProof/>
          <w:color w:val="000000" w:themeColor="text1"/>
          <w:sz w:val="24"/>
          <w:szCs w:val="24"/>
        </w:rPr>
        <w:t>R</w:t>
      </w:r>
      <w:r w:rsidR="00361FD8">
        <w:rPr>
          <w:rFonts w:ascii="Arial" w:hAnsi="Arial" w:cs="Arial"/>
          <w:bCs/>
          <w:noProof/>
          <w:color w:val="000000" w:themeColor="text1"/>
          <w:sz w:val="24"/>
          <w:szCs w:val="24"/>
        </w:rPr>
        <w:t>egistar</w:t>
      </w:r>
      <w:r w:rsidRPr="004041DC">
        <w:rPr>
          <w:rFonts w:ascii="Arial" w:hAnsi="Arial" w:cs="Arial"/>
          <w:bCs/>
          <w:noProof/>
          <w:color w:val="000000" w:themeColor="text1"/>
          <w:sz w:val="24"/>
          <w:szCs w:val="24"/>
        </w:rPr>
        <w:t xml:space="preserve"> propisanog u </w:t>
      </w:r>
      <w:r w:rsidR="00B84A09">
        <w:rPr>
          <w:rFonts w:ascii="Arial" w:hAnsi="Arial" w:cs="Arial"/>
          <w:bCs/>
          <w:noProof/>
          <w:color w:val="000000" w:themeColor="text1"/>
          <w:sz w:val="24"/>
          <w:szCs w:val="24"/>
        </w:rPr>
        <w:t>članu</w:t>
      </w:r>
      <w:r w:rsidR="00361FD8">
        <w:rPr>
          <w:rFonts w:ascii="Arial" w:hAnsi="Arial" w:cs="Arial"/>
          <w:bCs/>
          <w:noProof/>
          <w:color w:val="000000" w:themeColor="text1"/>
          <w:sz w:val="24"/>
          <w:szCs w:val="24"/>
        </w:rPr>
        <w:t xml:space="preserve"> 11</w:t>
      </w:r>
      <w:r w:rsidR="00B84A09">
        <w:rPr>
          <w:rFonts w:ascii="Arial" w:hAnsi="Arial" w:cs="Arial"/>
          <w:bCs/>
          <w:noProof/>
          <w:color w:val="000000" w:themeColor="text1"/>
          <w:sz w:val="24"/>
          <w:szCs w:val="24"/>
        </w:rPr>
        <w:t>.</w:t>
      </w:r>
      <w:r w:rsidR="00B84A09" w:rsidRPr="004041DC">
        <w:rPr>
          <w:rFonts w:ascii="Arial" w:hAnsi="Arial" w:cs="Arial"/>
          <w:bCs/>
          <w:noProof/>
          <w:color w:val="000000" w:themeColor="text1"/>
          <w:sz w:val="24"/>
          <w:szCs w:val="24"/>
        </w:rPr>
        <w:t xml:space="preserve"> </w:t>
      </w:r>
      <w:r w:rsidR="00111BD5" w:rsidRPr="004041DC">
        <w:rPr>
          <w:rFonts w:ascii="Arial" w:hAnsi="Arial" w:cs="Arial"/>
          <w:bCs/>
          <w:noProof/>
          <w:color w:val="000000" w:themeColor="text1"/>
          <w:sz w:val="24"/>
          <w:szCs w:val="24"/>
        </w:rPr>
        <w:t>stav (1</w:t>
      </w:r>
      <w:r w:rsidR="00111BD5">
        <w:rPr>
          <w:rFonts w:ascii="Arial" w:hAnsi="Arial" w:cs="Arial"/>
          <w:bCs/>
          <w:noProof/>
          <w:color w:val="000000" w:themeColor="text1"/>
          <w:sz w:val="24"/>
          <w:szCs w:val="24"/>
        </w:rPr>
        <w:t xml:space="preserve">) </w:t>
      </w:r>
      <w:r w:rsidRPr="004041DC">
        <w:rPr>
          <w:rFonts w:ascii="Arial" w:hAnsi="Arial" w:cs="Arial"/>
          <w:bCs/>
          <w:noProof/>
          <w:color w:val="000000" w:themeColor="text1"/>
          <w:sz w:val="24"/>
          <w:szCs w:val="24"/>
        </w:rPr>
        <w:t xml:space="preserve">ovog pravilnika, Federalno ministarstvo </w:t>
      </w:r>
      <w:r w:rsidRPr="004041DC">
        <w:rPr>
          <w:rFonts w:ascii="Arial" w:hAnsi="Arial" w:cs="Arial"/>
          <w:color w:val="000000" w:themeColor="text1"/>
          <w:sz w:val="24"/>
          <w:szCs w:val="24"/>
        </w:rPr>
        <w:t xml:space="preserve">vrši </w:t>
      </w:r>
      <w:r w:rsidR="00EC46E7">
        <w:rPr>
          <w:rFonts w:ascii="Arial" w:hAnsi="Arial" w:cs="Arial"/>
          <w:color w:val="000000" w:themeColor="text1"/>
          <w:sz w:val="24"/>
          <w:szCs w:val="24"/>
        </w:rPr>
        <w:t>pr</w:t>
      </w:r>
      <w:r w:rsidRPr="004041DC">
        <w:rPr>
          <w:rFonts w:ascii="Arial" w:hAnsi="Arial" w:cs="Arial"/>
          <w:color w:val="000000" w:themeColor="text1"/>
          <w:sz w:val="24"/>
          <w:szCs w:val="24"/>
        </w:rPr>
        <w:t>ocjenu</w:t>
      </w:r>
      <w:r w:rsidR="00D83E68" w:rsidRPr="004041DC">
        <w:rPr>
          <w:rFonts w:ascii="Arial" w:hAnsi="Arial" w:cs="Arial"/>
          <w:color w:val="000000" w:themeColor="text1"/>
          <w:sz w:val="24"/>
          <w:szCs w:val="24"/>
        </w:rPr>
        <w:t xml:space="preserve"> dostavljenih podataka u smislu njihove</w:t>
      </w:r>
      <w:r w:rsidRPr="004041DC">
        <w:rPr>
          <w:rFonts w:ascii="Arial" w:hAnsi="Arial" w:cs="Arial"/>
          <w:color w:val="000000" w:themeColor="text1"/>
          <w:sz w:val="24"/>
          <w:szCs w:val="24"/>
        </w:rPr>
        <w:t xml:space="preserve"> </w:t>
      </w:r>
      <w:r w:rsidR="00D83E68" w:rsidRPr="004041DC">
        <w:rPr>
          <w:rFonts w:ascii="Arial" w:hAnsi="Arial" w:cs="Arial"/>
          <w:color w:val="000000" w:themeColor="text1"/>
          <w:sz w:val="24"/>
          <w:szCs w:val="24"/>
        </w:rPr>
        <w:t xml:space="preserve">potpunosti, konzistentnosti i vjerodostojnosti </w:t>
      </w:r>
      <w:r w:rsidR="00AF66D2">
        <w:rPr>
          <w:rFonts w:ascii="Arial" w:hAnsi="Arial" w:cs="Arial"/>
          <w:color w:val="000000" w:themeColor="text1"/>
          <w:sz w:val="24"/>
          <w:szCs w:val="24"/>
        </w:rPr>
        <w:t>na sljedeće</w:t>
      </w:r>
      <w:r w:rsidRPr="004041DC">
        <w:rPr>
          <w:rFonts w:ascii="Arial" w:hAnsi="Arial" w:cs="Arial"/>
          <w:color w:val="000000" w:themeColor="text1"/>
          <w:sz w:val="24"/>
          <w:szCs w:val="24"/>
        </w:rPr>
        <w:t xml:space="preserve"> način</w:t>
      </w:r>
      <w:r w:rsidR="00AF66D2">
        <w:rPr>
          <w:rFonts w:ascii="Arial" w:hAnsi="Arial" w:cs="Arial"/>
          <w:color w:val="000000" w:themeColor="text1"/>
          <w:sz w:val="24"/>
          <w:szCs w:val="24"/>
        </w:rPr>
        <w:t>e</w:t>
      </w:r>
      <w:r w:rsidRPr="004041DC">
        <w:rPr>
          <w:rFonts w:ascii="Arial" w:hAnsi="Arial" w:cs="Arial"/>
          <w:color w:val="000000" w:themeColor="text1"/>
          <w:sz w:val="24"/>
          <w:szCs w:val="24"/>
        </w:rPr>
        <w:t>:</w:t>
      </w:r>
    </w:p>
    <w:p w14:paraId="4E7A619C" w14:textId="0F91CCEB" w:rsidR="00234A76" w:rsidRDefault="00A9028A" w:rsidP="00234A76">
      <w:pPr>
        <w:pStyle w:val="ListParagraph"/>
        <w:numPr>
          <w:ilvl w:val="0"/>
          <w:numId w:val="8"/>
        </w:numPr>
        <w:tabs>
          <w:tab w:val="left" w:pos="900"/>
        </w:tabs>
        <w:autoSpaceDE w:val="0"/>
        <w:autoSpaceDN w:val="0"/>
        <w:adjustRightInd w:val="0"/>
        <w:spacing w:line="360" w:lineRule="auto"/>
        <w:jc w:val="both"/>
        <w:rPr>
          <w:rFonts w:ascii="Arial" w:hAnsi="Arial" w:cs="Arial"/>
          <w:bCs/>
          <w:noProof/>
          <w:color w:val="000000" w:themeColor="text1"/>
          <w:sz w:val="24"/>
          <w:szCs w:val="24"/>
        </w:rPr>
      </w:pPr>
      <w:r w:rsidRPr="00234A76">
        <w:rPr>
          <w:rFonts w:ascii="Arial" w:hAnsi="Arial" w:cs="Arial"/>
          <w:bCs/>
          <w:noProof/>
          <w:color w:val="000000" w:themeColor="text1"/>
          <w:sz w:val="24"/>
          <w:szCs w:val="24"/>
        </w:rPr>
        <w:t>Pokreće se</w:t>
      </w:r>
      <w:r w:rsidR="00BE7CEB" w:rsidRPr="00234A76">
        <w:rPr>
          <w:rFonts w:ascii="Arial" w:hAnsi="Arial" w:cs="Arial"/>
          <w:bCs/>
          <w:noProof/>
          <w:color w:val="000000" w:themeColor="text1"/>
          <w:sz w:val="24"/>
          <w:szCs w:val="24"/>
        </w:rPr>
        <w:t xml:space="preserve"> automatski računarski program za provjeru podataka u </w:t>
      </w:r>
      <w:r w:rsidR="00B5522E" w:rsidRPr="00234A76">
        <w:rPr>
          <w:rFonts w:ascii="Arial" w:hAnsi="Arial" w:cs="Arial"/>
          <w:bCs/>
          <w:noProof/>
          <w:color w:val="000000" w:themeColor="text1"/>
          <w:sz w:val="24"/>
          <w:szCs w:val="24"/>
        </w:rPr>
        <w:t>R</w:t>
      </w:r>
      <w:r w:rsidR="00361FD8" w:rsidRPr="00234A76">
        <w:rPr>
          <w:rFonts w:ascii="Arial" w:hAnsi="Arial" w:cs="Arial"/>
          <w:bCs/>
          <w:noProof/>
          <w:color w:val="000000" w:themeColor="text1"/>
          <w:sz w:val="24"/>
          <w:szCs w:val="24"/>
        </w:rPr>
        <w:t>egistru</w:t>
      </w:r>
      <w:r w:rsidR="00B5522E" w:rsidRPr="00234A76">
        <w:rPr>
          <w:rFonts w:ascii="Arial" w:hAnsi="Arial" w:cs="Arial"/>
          <w:bCs/>
          <w:noProof/>
          <w:color w:val="000000" w:themeColor="text1"/>
          <w:sz w:val="24"/>
          <w:szCs w:val="24"/>
        </w:rPr>
        <w:t xml:space="preserve"> (ukoliko elektronski program</w:t>
      </w:r>
      <w:r w:rsidR="007667C3" w:rsidRPr="00234A76">
        <w:rPr>
          <w:rFonts w:ascii="Arial" w:hAnsi="Arial" w:cs="Arial"/>
          <w:bCs/>
          <w:noProof/>
          <w:color w:val="000000" w:themeColor="text1"/>
          <w:sz w:val="24"/>
          <w:szCs w:val="24"/>
        </w:rPr>
        <w:t>/aplikacija</w:t>
      </w:r>
      <w:r w:rsidR="00B5522E" w:rsidRPr="00234A76">
        <w:rPr>
          <w:rFonts w:ascii="Arial" w:hAnsi="Arial" w:cs="Arial"/>
          <w:bCs/>
          <w:noProof/>
          <w:color w:val="000000" w:themeColor="text1"/>
          <w:sz w:val="24"/>
          <w:szCs w:val="24"/>
        </w:rPr>
        <w:t xml:space="preserve"> ima tu mogućnost)</w:t>
      </w:r>
      <w:r w:rsidR="00234A76">
        <w:rPr>
          <w:rFonts w:ascii="Arial" w:hAnsi="Arial" w:cs="Arial"/>
          <w:bCs/>
          <w:noProof/>
          <w:color w:val="000000" w:themeColor="text1"/>
          <w:sz w:val="24"/>
          <w:szCs w:val="24"/>
        </w:rPr>
        <w:t>.</w:t>
      </w:r>
    </w:p>
    <w:p w14:paraId="6B47846C" w14:textId="5A8595F8" w:rsidR="00234A76" w:rsidRPr="00234A76" w:rsidRDefault="008224CE" w:rsidP="00234A76">
      <w:pPr>
        <w:pStyle w:val="ListParagraph"/>
        <w:numPr>
          <w:ilvl w:val="0"/>
          <w:numId w:val="8"/>
        </w:numPr>
        <w:tabs>
          <w:tab w:val="left" w:pos="900"/>
        </w:tabs>
        <w:autoSpaceDE w:val="0"/>
        <w:autoSpaceDN w:val="0"/>
        <w:adjustRightInd w:val="0"/>
        <w:spacing w:line="360" w:lineRule="auto"/>
        <w:jc w:val="both"/>
        <w:rPr>
          <w:rFonts w:ascii="Arial" w:hAnsi="Arial" w:cs="Arial"/>
          <w:bCs/>
          <w:noProof/>
          <w:color w:val="000000" w:themeColor="text1"/>
          <w:sz w:val="24"/>
          <w:szCs w:val="24"/>
        </w:rPr>
      </w:pPr>
      <w:r w:rsidRPr="00234A76">
        <w:rPr>
          <w:rFonts w:ascii="Arial" w:hAnsi="Arial" w:cs="Arial"/>
          <w:bCs/>
          <w:noProof/>
          <w:color w:val="000000" w:themeColor="text1"/>
          <w:sz w:val="24"/>
          <w:szCs w:val="24"/>
        </w:rPr>
        <w:t>Procjenjuje se</w:t>
      </w:r>
      <w:r w:rsidR="00BE7CEB" w:rsidRPr="00234A76">
        <w:rPr>
          <w:rFonts w:ascii="Arial" w:hAnsi="Arial" w:cs="Arial"/>
          <w:bCs/>
          <w:noProof/>
          <w:color w:val="000000" w:themeColor="text1"/>
          <w:sz w:val="24"/>
          <w:szCs w:val="24"/>
        </w:rPr>
        <w:t xml:space="preserve"> da </w:t>
      </w:r>
      <w:r w:rsidRPr="00234A76">
        <w:rPr>
          <w:rFonts w:ascii="Arial" w:hAnsi="Arial" w:cs="Arial"/>
          <w:bCs/>
          <w:noProof/>
          <w:color w:val="000000" w:themeColor="text1"/>
          <w:sz w:val="24"/>
          <w:szCs w:val="24"/>
        </w:rPr>
        <w:t xml:space="preserve">li </w:t>
      </w:r>
      <w:r w:rsidR="00BE7CEB" w:rsidRPr="00234A76">
        <w:rPr>
          <w:rFonts w:ascii="Arial" w:hAnsi="Arial" w:cs="Arial"/>
          <w:bCs/>
          <w:noProof/>
          <w:color w:val="000000" w:themeColor="text1"/>
          <w:sz w:val="24"/>
          <w:szCs w:val="24"/>
        </w:rPr>
        <w:t>su podaci potpuni i vjerodostojni</w:t>
      </w:r>
      <w:r w:rsidR="00361FD8" w:rsidRPr="00234A76">
        <w:rPr>
          <w:rFonts w:ascii="Arial" w:hAnsi="Arial" w:cs="Arial"/>
          <w:bCs/>
          <w:noProof/>
          <w:color w:val="000000" w:themeColor="text1"/>
          <w:sz w:val="24"/>
          <w:szCs w:val="24"/>
        </w:rPr>
        <w:t xml:space="preserve"> i</w:t>
      </w:r>
      <w:r w:rsidR="00BE7CEB" w:rsidRPr="00234A76">
        <w:rPr>
          <w:rFonts w:ascii="Arial" w:hAnsi="Arial" w:cs="Arial"/>
          <w:bCs/>
          <w:noProof/>
          <w:color w:val="000000" w:themeColor="text1"/>
          <w:sz w:val="24"/>
          <w:szCs w:val="24"/>
        </w:rPr>
        <w:t xml:space="preserve"> konzistentni u odnosu na podatke</w:t>
      </w:r>
      <w:r w:rsidR="00B5522E" w:rsidRPr="00234A76">
        <w:rPr>
          <w:rFonts w:ascii="Arial" w:hAnsi="Arial" w:cs="Arial"/>
          <w:bCs/>
          <w:noProof/>
          <w:color w:val="000000" w:themeColor="text1"/>
          <w:sz w:val="24"/>
          <w:szCs w:val="24"/>
        </w:rPr>
        <w:t xml:space="preserve"> na istom</w:t>
      </w:r>
      <w:r w:rsidR="00BE7CEB" w:rsidRPr="00234A76">
        <w:rPr>
          <w:rFonts w:ascii="Arial" w:hAnsi="Arial" w:cs="Arial"/>
          <w:bCs/>
          <w:noProof/>
          <w:color w:val="000000" w:themeColor="text1"/>
          <w:sz w:val="24"/>
          <w:szCs w:val="24"/>
        </w:rPr>
        <w:t xml:space="preserve"> </w:t>
      </w:r>
      <w:r w:rsidR="00B5522E" w:rsidRPr="00234A76">
        <w:rPr>
          <w:rFonts w:ascii="Arial" w:hAnsi="Arial" w:cs="Arial"/>
          <w:bCs/>
          <w:noProof/>
          <w:color w:val="000000" w:themeColor="text1"/>
          <w:sz w:val="24"/>
          <w:szCs w:val="24"/>
        </w:rPr>
        <w:t>ispustu</w:t>
      </w:r>
      <w:r w:rsidR="00BE7CEB" w:rsidRPr="00234A76">
        <w:rPr>
          <w:rFonts w:ascii="Arial" w:hAnsi="Arial" w:cs="Arial"/>
          <w:bCs/>
          <w:noProof/>
          <w:color w:val="000000" w:themeColor="text1"/>
          <w:sz w:val="24"/>
          <w:szCs w:val="24"/>
        </w:rPr>
        <w:t xml:space="preserve"> iz prethodnih godina i</w:t>
      </w:r>
      <w:r w:rsidR="00AF66D2" w:rsidRPr="00234A76">
        <w:rPr>
          <w:rFonts w:ascii="Arial" w:hAnsi="Arial" w:cs="Arial"/>
          <w:bCs/>
          <w:noProof/>
          <w:color w:val="000000" w:themeColor="text1"/>
          <w:sz w:val="24"/>
          <w:szCs w:val="24"/>
        </w:rPr>
        <w:t xml:space="preserve"> upoređuju </w:t>
      </w:r>
      <w:r w:rsidR="00B5522E" w:rsidRPr="00234A76">
        <w:rPr>
          <w:rFonts w:ascii="Arial" w:hAnsi="Arial" w:cs="Arial"/>
          <w:bCs/>
          <w:noProof/>
          <w:color w:val="000000" w:themeColor="text1"/>
          <w:sz w:val="24"/>
          <w:szCs w:val="24"/>
        </w:rPr>
        <w:t>sa podacima na ispustu</w:t>
      </w:r>
      <w:r w:rsidR="00BE7CEB" w:rsidRPr="00234A76">
        <w:rPr>
          <w:rFonts w:ascii="Arial" w:hAnsi="Arial" w:cs="Arial"/>
          <w:bCs/>
          <w:noProof/>
          <w:color w:val="000000" w:themeColor="text1"/>
          <w:sz w:val="24"/>
          <w:szCs w:val="24"/>
        </w:rPr>
        <w:t xml:space="preserve"> iz </w:t>
      </w:r>
      <w:r w:rsidR="007667C3" w:rsidRPr="00234A76">
        <w:rPr>
          <w:rFonts w:ascii="Arial" w:hAnsi="Arial" w:cs="Arial"/>
          <w:bCs/>
          <w:noProof/>
          <w:color w:val="000000" w:themeColor="text1"/>
          <w:sz w:val="24"/>
          <w:szCs w:val="24"/>
        </w:rPr>
        <w:t>postrojenja</w:t>
      </w:r>
      <w:r w:rsidR="00BE7CEB" w:rsidRPr="00234A76">
        <w:rPr>
          <w:rFonts w:ascii="Arial" w:hAnsi="Arial" w:cs="Arial"/>
          <w:bCs/>
          <w:noProof/>
          <w:color w:val="000000" w:themeColor="text1"/>
          <w:sz w:val="24"/>
          <w:szCs w:val="24"/>
        </w:rPr>
        <w:t xml:space="preserve"> </w:t>
      </w:r>
      <w:r w:rsidR="007667C3" w:rsidRPr="00234A76">
        <w:rPr>
          <w:rFonts w:ascii="Arial" w:hAnsi="Arial" w:cs="Arial"/>
          <w:bCs/>
          <w:noProof/>
          <w:color w:val="000000" w:themeColor="text1"/>
          <w:sz w:val="24"/>
          <w:szCs w:val="24"/>
        </w:rPr>
        <w:t>iste ili slične</w:t>
      </w:r>
      <w:r w:rsidR="00BE7CEB" w:rsidRPr="00234A76">
        <w:rPr>
          <w:rFonts w:ascii="Arial" w:hAnsi="Arial" w:cs="Arial"/>
          <w:bCs/>
          <w:noProof/>
          <w:color w:val="000000" w:themeColor="text1"/>
          <w:sz w:val="24"/>
          <w:szCs w:val="24"/>
        </w:rPr>
        <w:t xml:space="preserve"> </w:t>
      </w:r>
      <w:r w:rsidR="007667C3" w:rsidRPr="00234A76">
        <w:rPr>
          <w:rFonts w:ascii="Arial" w:hAnsi="Arial" w:cs="Arial"/>
          <w:bCs/>
          <w:noProof/>
          <w:color w:val="000000" w:themeColor="text1"/>
          <w:sz w:val="24"/>
          <w:szCs w:val="24"/>
        </w:rPr>
        <w:t>djelatnosti</w:t>
      </w:r>
      <w:r w:rsidR="00BE7CEB" w:rsidRPr="00234A76">
        <w:rPr>
          <w:rFonts w:ascii="Arial" w:hAnsi="Arial" w:cs="Arial"/>
          <w:bCs/>
          <w:noProof/>
          <w:color w:val="000000" w:themeColor="text1"/>
          <w:sz w:val="24"/>
          <w:szCs w:val="24"/>
        </w:rPr>
        <w:t>.</w:t>
      </w:r>
      <w:r w:rsidR="00BE7CEB" w:rsidRPr="00234A76">
        <w:rPr>
          <w:rFonts w:ascii="Arial" w:eastAsia="EUAlbertina-Regular-Identity-H" w:hAnsi="Arial" w:cs="Arial"/>
          <w:color w:val="000000" w:themeColor="text1"/>
          <w:sz w:val="24"/>
          <w:szCs w:val="24"/>
          <w:lang w:eastAsia="en-GB"/>
        </w:rPr>
        <w:t xml:space="preserve"> </w:t>
      </w:r>
    </w:p>
    <w:p w14:paraId="37FF0B91" w14:textId="4EAD7CF6" w:rsidR="00B5522E" w:rsidRDefault="00BE7CEB" w:rsidP="00234A76">
      <w:pPr>
        <w:pStyle w:val="ListParagraph"/>
        <w:numPr>
          <w:ilvl w:val="0"/>
          <w:numId w:val="8"/>
        </w:numPr>
        <w:tabs>
          <w:tab w:val="left" w:pos="900"/>
        </w:tabs>
        <w:autoSpaceDE w:val="0"/>
        <w:autoSpaceDN w:val="0"/>
        <w:adjustRightInd w:val="0"/>
        <w:spacing w:line="360" w:lineRule="auto"/>
        <w:jc w:val="both"/>
        <w:rPr>
          <w:rFonts w:ascii="Arial" w:hAnsi="Arial" w:cs="Arial"/>
          <w:bCs/>
          <w:noProof/>
          <w:color w:val="000000" w:themeColor="text1"/>
          <w:sz w:val="24"/>
          <w:szCs w:val="24"/>
        </w:rPr>
      </w:pPr>
      <w:r w:rsidRPr="00234A76">
        <w:rPr>
          <w:rFonts w:ascii="Arial" w:eastAsia="EUAlbertina-Regular-Identity-H" w:hAnsi="Arial" w:cs="Arial"/>
          <w:color w:val="000000" w:themeColor="text1"/>
          <w:sz w:val="24"/>
          <w:szCs w:val="24"/>
          <w:lang w:eastAsia="en-GB"/>
        </w:rPr>
        <w:t xml:space="preserve">U slučaju nedosljednosti, nesigurnosti ili sumnje u vezi sa podacima koje dostave </w:t>
      </w:r>
      <w:r w:rsidR="007667C3" w:rsidRPr="00234A76">
        <w:rPr>
          <w:rFonts w:ascii="Arial" w:eastAsia="EUAlbertina-Regular-Identity-H" w:hAnsi="Arial" w:cs="Arial"/>
          <w:color w:val="000000" w:themeColor="text1"/>
          <w:sz w:val="24"/>
          <w:szCs w:val="24"/>
          <w:lang w:eastAsia="en-GB"/>
        </w:rPr>
        <w:t>operateri</w:t>
      </w:r>
      <w:r w:rsidRPr="00234A76">
        <w:rPr>
          <w:rFonts w:ascii="Arial" w:eastAsia="EUAlbertina-Regular-Identity-H" w:hAnsi="Arial" w:cs="Arial"/>
          <w:color w:val="000000" w:themeColor="text1"/>
          <w:sz w:val="24"/>
          <w:szCs w:val="24"/>
          <w:lang w:eastAsia="en-GB"/>
        </w:rPr>
        <w:t xml:space="preserve">, Federalno ministarstvo može tražiti pojašnjenja </w:t>
      </w:r>
      <w:r w:rsidR="00D83E68" w:rsidRPr="00234A76">
        <w:rPr>
          <w:rFonts w:ascii="Arial" w:eastAsia="EUAlbertina-Regular-Identity-H" w:hAnsi="Arial" w:cs="Arial"/>
          <w:color w:val="000000" w:themeColor="text1"/>
          <w:sz w:val="24"/>
          <w:szCs w:val="24"/>
          <w:lang w:eastAsia="en-GB"/>
        </w:rPr>
        <w:t xml:space="preserve">ili </w:t>
      </w:r>
      <w:r w:rsidR="00B5522E" w:rsidRPr="00234A76">
        <w:rPr>
          <w:rFonts w:ascii="Arial" w:eastAsia="EUAlbertina-Regular-Identity-H" w:hAnsi="Arial" w:cs="Arial"/>
          <w:color w:val="000000" w:themeColor="text1"/>
          <w:sz w:val="24"/>
          <w:szCs w:val="24"/>
          <w:lang w:eastAsia="en-GB"/>
        </w:rPr>
        <w:t>izmjen</w:t>
      </w:r>
      <w:r w:rsidR="00AF66D2" w:rsidRPr="00234A76">
        <w:rPr>
          <w:rFonts w:ascii="Arial" w:eastAsia="EUAlbertina-Regular-Identity-H" w:hAnsi="Arial" w:cs="Arial"/>
          <w:color w:val="000000" w:themeColor="text1"/>
          <w:sz w:val="24"/>
          <w:szCs w:val="24"/>
          <w:lang w:eastAsia="en-GB"/>
        </w:rPr>
        <w:t>u</w:t>
      </w:r>
      <w:r w:rsidR="00B5522E" w:rsidRPr="00234A76">
        <w:rPr>
          <w:rFonts w:ascii="Arial" w:eastAsia="EUAlbertina-Regular-Identity-H" w:hAnsi="Arial" w:cs="Arial"/>
          <w:color w:val="000000" w:themeColor="text1"/>
          <w:sz w:val="24"/>
          <w:szCs w:val="24"/>
          <w:lang w:eastAsia="en-GB"/>
        </w:rPr>
        <w:t xml:space="preserve"> dostavljenih podataka</w:t>
      </w:r>
      <w:r w:rsidR="00AF66D2" w:rsidRPr="00234A76">
        <w:rPr>
          <w:rFonts w:ascii="Arial" w:eastAsia="EUAlbertina-Regular-Identity-H" w:hAnsi="Arial" w:cs="Arial"/>
          <w:color w:val="000000" w:themeColor="text1"/>
          <w:sz w:val="24"/>
          <w:szCs w:val="24"/>
          <w:lang w:eastAsia="en-GB"/>
        </w:rPr>
        <w:t xml:space="preserve"> od operatera</w:t>
      </w:r>
      <w:r w:rsidR="00B5522E" w:rsidRPr="00234A76">
        <w:rPr>
          <w:rFonts w:ascii="Arial" w:eastAsia="EUAlbertina-Regular-Identity-H" w:hAnsi="Arial" w:cs="Arial"/>
          <w:color w:val="000000" w:themeColor="text1"/>
          <w:sz w:val="24"/>
          <w:szCs w:val="24"/>
          <w:lang w:eastAsia="en-GB"/>
        </w:rPr>
        <w:t>, št</w:t>
      </w:r>
      <w:r w:rsidRPr="00234A76">
        <w:rPr>
          <w:rFonts w:ascii="Arial" w:eastAsia="EUAlbertina-Regular-Identity-H" w:hAnsi="Arial" w:cs="Arial"/>
          <w:color w:val="000000" w:themeColor="text1"/>
          <w:sz w:val="24"/>
          <w:szCs w:val="24"/>
          <w:lang w:eastAsia="en-GB"/>
        </w:rPr>
        <w:t xml:space="preserve">o podrazumjeva provjeru podataka iz kojih je izvedena informacija </w:t>
      </w:r>
      <w:r w:rsidR="00A9028A" w:rsidRPr="00234A76">
        <w:rPr>
          <w:rFonts w:ascii="Arial" w:eastAsia="EUAlbertina-Regular-Identity-H" w:hAnsi="Arial" w:cs="Arial"/>
          <w:color w:val="000000" w:themeColor="text1"/>
          <w:sz w:val="24"/>
          <w:szCs w:val="24"/>
          <w:lang w:eastAsia="en-GB"/>
        </w:rPr>
        <w:t xml:space="preserve">o okolišu </w:t>
      </w:r>
      <w:r w:rsidR="00AF66D2" w:rsidRPr="00234A76">
        <w:rPr>
          <w:rFonts w:ascii="Arial" w:eastAsia="EUAlbertina-Regular-Identity-H" w:hAnsi="Arial" w:cs="Arial"/>
          <w:color w:val="000000" w:themeColor="text1"/>
          <w:sz w:val="24"/>
          <w:szCs w:val="24"/>
          <w:lang w:eastAsia="en-GB"/>
        </w:rPr>
        <w:t>kao i opis metode/</w:t>
      </w:r>
      <w:r w:rsidRPr="00234A76">
        <w:rPr>
          <w:rFonts w:ascii="Arial" w:eastAsia="EUAlbertina-Regular-Identity-H" w:hAnsi="Arial" w:cs="Arial"/>
          <w:color w:val="000000" w:themeColor="text1"/>
          <w:sz w:val="24"/>
          <w:szCs w:val="24"/>
          <w:lang w:eastAsia="en-GB"/>
        </w:rPr>
        <w:t>procedure koja je korištena za prikupljanje podataka.</w:t>
      </w:r>
      <w:r w:rsidRPr="00234A76">
        <w:rPr>
          <w:rFonts w:ascii="Arial" w:hAnsi="Arial" w:cs="Arial"/>
          <w:bCs/>
          <w:noProof/>
          <w:color w:val="000000" w:themeColor="text1"/>
          <w:sz w:val="24"/>
          <w:szCs w:val="24"/>
        </w:rPr>
        <w:t xml:space="preserve"> </w:t>
      </w:r>
    </w:p>
    <w:p w14:paraId="709FD9E8" w14:textId="77777777" w:rsidR="00E0184C" w:rsidRPr="00234A76" w:rsidRDefault="00E0184C" w:rsidP="00E0184C">
      <w:pPr>
        <w:pStyle w:val="ListParagraph"/>
        <w:tabs>
          <w:tab w:val="left" w:pos="900"/>
        </w:tabs>
        <w:autoSpaceDE w:val="0"/>
        <w:autoSpaceDN w:val="0"/>
        <w:adjustRightInd w:val="0"/>
        <w:spacing w:line="360" w:lineRule="auto"/>
        <w:jc w:val="both"/>
        <w:rPr>
          <w:rFonts w:ascii="Arial" w:hAnsi="Arial" w:cs="Arial"/>
          <w:bCs/>
          <w:noProof/>
          <w:color w:val="000000" w:themeColor="text1"/>
          <w:sz w:val="24"/>
          <w:szCs w:val="24"/>
        </w:rPr>
      </w:pPr>
    </w:p>
    <w:p w14:paraId="39092CB2" w14:textId="3BB64F8A" w:rsidR="00EF1A87" w:rsidRDefault="00EF1A87" w:rsidP="005077EE">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sz w:val="24"/>
          <w:szCs w:val="24"/>
        </w:rPr>
      </w:pPr>
      <w:r>
        <w:rPr>
          <w:rFonts w:ascii="Arial" w:hAnsi="Arial" w:cs="Arial"/>
          <w:bCs/>
          <w:noProof/>
          <w:color w:val="000000" w:themeColor="text1"/>
          <w:sz w:val="24"/>
          <w:szCs w:val="24"/>
        </w:rPr>
        <w:t xml:space="preserve">U odnosu na podatke iz </w:t>
      </w:r>
      <w:r w:rsidR="0002281C" w:rsidRPr="006A0355">
        <w:rPr>
          <w:rFonts w:ascii="Arial" w:hAnsi="Arial" w:cs="Arial"/>
          <w:bCs/>
          <w:noProof/>
          <w:color w:val="000000" w:themeColor="text1"/>
          <w:sz w:val="24"/>
          <w:szCs w:val="24"/>
        </w:rPr>
        <w:t>stava</w:t>
      </w:r>
      <w:r>
        <w:rPr>
          <w:rFonts w:ascii="Arial" w:hAnsi="Arial" w:cs="Arial"/>
          <w:bCs/>
          <w:noProof/>
          <w:color w:val="000000" w:themeColor="text1"/>
          <w:sz w:val="24"/>
          <w:szCs w:val="24"/>
        </w:rPr>
        <w:t xml:space="preserve"> (1) ovog člana, </w:t>
      </w:r>
      <w:r w:rsidR="006A5E05" w:rsidRPr="005077EE">
        <w:rPr>
          <w:rFonts w:ascii="Arial" w:hAnsi="Arial" w:cs="Arial"/>
          <w:bCs/>
          <w:noProof/>
          <w:color w:val="000000" w:themeColor="text1"/>
          <w:sz w:val="24"/>
          <w:szCs w:val="24"/>
        </w:rPr>
        <w:t xml:space="preserve">Federalno ministarstvo može </w:t>
      </w:r>
      <w:r>
        <w:rPr>
          <w:rFonts w:ascii="Arial" w:hAnsi="Arial" w:cs="Arial"/>
          <w:bCs/>
          <w:noProof/>
          <w:color w:val="000000" w:themeColor="text1"/>
          <w:sz w:val="24"/>
          <w:szCs w:val="24"/>
        </w:rPr>
        <w:t xml:space="preserve">postupiti na sljedeći način i to: </w:t>
      </w:r>
    </w:p>
    <w:p w14:paraId="5D0D1756" w14:textId="5A451828" w:rsidR="00EF1A87" w:rsidRDefault="006A5E05" w:rsidP="005077EE">
      <w:pPr>
        <w:pStyle w:val="ListParagraph"/>
        <w:numPr>
          <w:ilvl w:val="0"/>
          <w:numId w:val="31"/>
        </w:numPr>
        <w:tabs>
          <w:tab w:val="left" w:pos="360"/>
        </w:tabs>
        <w:autoSpaceDE w:val="0"/>
        <w:autoSpaceDN w:val="0"/>
        <w:adjustRightInd w:val="0"/>
        <w:spacing w:after="0" w:line="360" w:lineRule="auto"/>
        <w:jc w:val="both"/>
        <w:rPr>
          <w:rFonts w:ascii="Arial" w:hAnsi="Arial" w:cs="Arial"/>
          <w:bCs/>
          <w:noProof/>
          <w:color w:val="000000" w:themeColor="text1"/>
          <w:sz w:val="24"/>
          <w:szCs w:val="24"/>
        </w:rPr>
      </w:pPr>
      <w:r w:rsidRPr="005077EE">
        <w:rPr>
          <w:rFonts w:ascii="Arial" w:hAnsi="Arial" w:cs="Arial"/>
          <w:bCs/>
          <w:noProof/>
          <w:color w:val="000000" w:themeColor="text1"/>
          <w:sz w:val="24"/>
          <w:szCs w:val="24"/>
        </w:rPr>
        <w:t>zatražiti dodatne podatke u slučajevima kada je operater dostavio nepotpune ili netačne podatke</w:t>
      </w:r>
      <w:r w:rsidR="00EF1A87">
        <w:rPr>
          <w:rFonts w:ascii="Arial" w:hAnsi="Arial" w:cs="Arial"/>
          <w:bCs/>
          <w:noProof/>
          <w:color w:val="000000" w:themeColor="text1"/>
          <w:sz w:val="24"/>
          <w:szCs w:val="24"/>
        </w:rPr>
        <w:t>;</w:t>
      </w:r>
    </w:p>
    <w:p w14:paraId="02971714" w14:textId="2B6BC128" w:rsidR="00EF1A87" w:rsidRPr="005077EE" w:rsidRDefault="00BE7CEB" w:rsidP="005077EE">
      <w:pPr>
        <w:pStyle w:val="ListParagraph"/>
        <w:numPr>
          <w:ilvl w:val="0"/>
          <w:numId w:val="31"/>
        </w:numPr>
        <w:tabs>
          <w:tab w:val="left" w:pos="360"/>
        </w:tabs>
        <w:autoSpaceDE w:val="0"/>
        <w:autoSpaceDN w:val="0"/>
        <w:adjustRightInd w:val="0"/>
        <w:spacing w:after="0" w:line="360" w:lineRule="auto"/>
        <w:jc w:val="both"/>
        <w:rPr>
          <w:rFonts w:ascii="Arial" w:eastAsia="EUAlbertina-Regular-Identity-H" w:hAnsi="Arial" w:cs="Arial"/>
          <w:color w:val="000000" w:themeColor="text1"/>
          <w:sz w:val="24"/>
          <w:szCs w:val="24"/>
          <w:lang w:eastAsia="en-GB"/>
        </w:rPr>
      </w:pPr>
      <w:r w:rsidRPr="005077EE">
        <w:rPr>
          <w:rFonts w:ascii="Arial" w:eastAsia="EUAlbertina-Regular-Identity-H" w:hAnsi="Arial" w:cs="Arial"/>
          <w:color w:val="000000" w:themeColor="text1"/>
          <w:sz w:val="24"/>
          <w:szCs w:val="24"/>
          <w:lang w:eastAsia="en-GB"/>
        </w:rPr>
        <w:t xml:space="preserve">zatražiti dodatne podatke </w:t>
      </w:r>
      <w:r w:rsidR="00AF66D2" w:rsidRPr="005077EE">
        <w:rPr>
          <w:rFonts w:ascii="Arial" w:eastAsia="EUAlbertina-Regular-Identity-H" w:hAnsi="Arial" w:cs="Arial"/>
          <w:color w:val="000000" w:themeColor="text1"/>
          <w:sz w:val="24"/>
          <w:szCs w:val="24"/>
          <w:lang w:eastAsia="en-GB"/>
        </w:rPr>
        <w:t xml:space="preserve">od operatera </w:t>
      </w:r>
      <w:r w:rsidRPr="005077EE">
        <w:rPr>
          <w:rFonts w:ascii="Arial" w:eastAsia="EUAlbertina-Regular-Identity-H" w:hAnsi="Arial" w:cs="Arial"/>
          <w:color w:val="000000" w:themeColor="text1"/>
          <w:sz w:val="24"/>
          <w:szCs w:val="24"/>
          <w:lang w:eastAsia="en-GB"/>
        </w:rPr>
        <w:t>u slučajevima kada iste nije dobi</w:t>
      </w:r>
      <w:r w:rsidR="007667C3" w:rsidRPr="005077EE">
        <w:rPr>
          <w:rFonts w:ascii="Arial" w:eastAsia="EUAlbertina-Regular-Identity-H" w:hAnsi="Arial" w:cs="Arial"/>
          <w:color w:val="000000" w:themeColor="text1"/>
          <w:sz w:val="24"/>
          <w:szCs w:val="24"/>
          <w:lang w:eastAsia="en-GB"/>
        </w:rPr>
        <w:t>l</w:t>
      </w:r>
      <w:r w:rsidRPr="005077EE">
        <w:rPr>
          <w:rFonts w:ascii="Arial" w:eastAsia="EUAlbertina-Regular-Identity-H" w:hAnsi="Arial" w:cs="Arial"/>
          <w:color w:val="000000" w:themeColor="text1"/>
          <w:sz w:val="24"/>
          <w:szCs w:val="24"/>
          <w:lang w:eastAsia="en-GB"/>
        </w:rPr>
        <w:t xml:space="preserve">o od </w:t>
      </w:r>
      <w:r w:rsidR="00D83E68" w:rsidRPr="005077EE">
        <w:rPr>
          <w:rFonts w:ascii="Arial" w:eastAsia="EUAlbertina-Regular-Identity-H" w:hAnsi="Arial" w:cs="Arial"/>
          <w:color w:val="000000" w:themeColor="text1"/>
          <w:sz w:val="24"/>
          <w:szCs w:val="24"/>
          <w:lang w:eastAsia="en-GB"/>
        </w:rPr>
        <w:t>operatera</w:t>
      </w:r>
      <w:r w:rsidR="00B5522E" w:rsidRPr="005077EE">
        <w:rPr>
          <w:rFonts w:ascii="Arial" w:eastAsia="EUAlbertina-Regular-Identity-H" w:hAnsi="Arial" w:cs="Arial"/>
          <w:color w:val="000000" w:themeColor="text1"/>
          <w:sz w:val="24"/>
          <w:szCs w:val="24"/>
          <w:lang w:eastAsia="en-GB"/>
        </w:rPr>
        <w:t xml:space="preserve"> </w:t>
      </w:r>
      <w:r w:rsidRPr="005077EE">
        <w:rPr>
          <w:rFonts w:ascii="Arial" w:eastAsia="EUAlbertina-Regular-Identity-H" w:hAnsi="Arial" w:cs="Arial"/>
          <w:color w:val="000000" w:themeColor="text1"/>
          <w:sz w:val="24"/>
          <w:szCs w:val="24"/>
          <w:lang w:eastAsia="en-GB"/>
        </w:rPr>
        <w:t>ili su podaci nepotpuni, netačni ili nepouzdani</w:t>
      </w:r>
      <w:r w:rsidR="00EF1A87">
        <w:rPr>
          <w:rFonts w:ascii="Arial" w:eastAsia="EUAlbertina-Regular-Identity-H" w:hAnsi="Arial" w:cs="Arial"/>
          <w:color w:val="000000" w:themeColor="text1"/>
          <w:sz w:val="24"/>
          <w:szCs w:val="24"/>
          <w:lang w:eastAsia="en-GB"/>
        </w:rPr>
        <w:t>;</w:t>
      </w:r>
    </w:p>
    <w:p w14:paraId="55B44EF0" w14:textId="4AB3FF2C" w:rsidR="00EF1A87" w:rsidRPr="00936A98" w:rsidRDefault="00AF66D2" w:rsidP="005077EE">
      <w:pPr>
        <w:pStyle w:val="ListParagraph"/>
        <w:numPr>
          <w:ilvl w:val="0"/>
          <w:numId w:val="31"/>
        </w:numPr>
        <w:tabs>
          <w:tab w:val="left" w:pos="360"/>
        </w:tabs>
        <w:autoSpaceDE w:val="0"/>
        <w:autoSpaceDN w:val="0"/>
        <w:adjustRightInd w:val="0"/>
        <w:spacing w:after="0" w:line="360" w:lineRule="auto"/>
        <w:jc w:val="both"/>
        <w:rPr>
          <w:rFonts w:ascii="Arial" w:hAnsi="Arial" w:cs="Arial"/>
          <w:bCs/>
          <w:noProof/>
          <w:color w:val="000000" w:themeColor="text1"/>
          <w:sz w:val="24"/>
          <w:szCs w:val="24"/>
        </w:rPr>
      </w:pPr>
      <w:r w:rsidRPr="005077EE">
        <w:rPr>
          <w:rFonts w:ascii="Arial" w:hAnsi="Arial" w:cs="Arial"/>
          <w:bCs/>
          <w:noProof/>
          <w:color w:val="000000" w:themeColor="text1"/>
          <w:sz w:val="24"/>
          <w:szCs w:val="24"/>
        </w:rPr>
        <w:t xml:space="preserve">zatražiti </w:t>
      </w:r>
      <w:r w:rsidRPr="00936A98">
        <w:rPr>
          <w:rFonts w:ascii="Arial" w:hAnsi="Arial" w:cs="Arial"/>
          <w:bCs/>
          <w:noProof/>
          <w:color w:val="000000" w:themeColor="text1"/>
          <w:sz w:val="24"/>
          <w:szCs w:val="24"/>
        </w:rPr>
        <w:t xml:space="preserve">od </w:t>
      </w:r>
      <w:r w:rsidR="007112B8" w:rsidRPr="00936A98">
        <w:rPr>
          <w:rFonts w:ascii="Arial" w:hAnsi="Arial" w:cs="Arial"/>
          <w:bCs/>
          <w:noProof/>
          <w:color w:val="000000" w:themeColor="text1"/>
          <w:sz w:val="24"/>
          <w:szCs w:val="24"/>
        </w:rPr>
        <w:t xml:space="preserve">nadležnog </w:t>
      </w:r>
      <w:r w:rsidRPr="00936A98">
        <w:rPr>
          <w:rFonts w:ascii="Arial" w:hAnsi="Arial" w:cs="Arial"/>
          <w:bCs/>
          <w:noProof/>
          <w:color w:val="000000" w:themeColor="text1"/>
          <w:sz w:val="24"/>
          <w:szCs w:val="24"/>
        </w:rPr>
        <w:t xml:space="preserve">kantonalnog ministarstva da obezbijedi objašnjenje ili dodatne podatke od </w:t>
      </w:r>
      <w:r w:rsidRPr="00936A98">
        <w:rPr>
          <w:rFonts w:ascii="Arial" w:eastAsia="EUAlbertina-Regular-Identity-H" w:hAnsi="Arial" w:cs="Arial"/>
          <w:color w:val="000000" w:themeColor="text1"/>
          <w:sz w:val="24"/>
          <w:szCs w:val="24"/>
          <w:lang w:eastAsia="en-GB"/>
        </w:rPr>
        <w:t>operatera</w:t>
      </w:r>
      <w:r w:rsidR="00E0184C" w:rsidRPr="00936A98">
        <w:rPr>
          <w:rFonts w:ascii="Arial" w:eastAsia="EUAlbertina-Regular-Identity-H" w:hAnsi="Arial" w:cs="Arial"/>
          <w:color w:val="FF0000"/>
          <w:sz w:val="24"/>
          <w:szCs w:val="24"/>
          <w:lang w:eastAsia="en-GB"/>
        </w:rPr>
        <w:t xml:space="preserve"> </w:t>
      </w:r>
      <w:r w:rsidR="00C76D3B" w:rsidRPr="00936A98">
        <w:rPr>
          <w:rFonts w:ascii="Arial" w:eastAsia="EUAlbertina-Regular-Identity-H" w:hAnsi="Arial" w:cs="Arial"/>
          <w:color w:val="000000" w:themeColor="text1"/>
          <w:sz w:val="24"/>
          <w:szCs w:val="24"/>
          <w:lang w:eastAsia="en-GB"/>
        </w:rPr>
        <w:t>kojem je kantonalno ministarstvo izdalo</w:t>
      </w:r>
      <w:r w:rsidR="00E0184C" w:rsidRPr="00936A98">
        <w:rPr>
          <w:rFonts w:ascii="Arial" w:eastAsia="EUAlbertina-Regular-Identity-H" w:hAnsi="Arial" w:cs="Arial"/>
          <w:color w:val="000000" w:themeColor="text1"/>
          <w:sz w:val="24"/>
          <w:szCs w:val="24"/>
          <w:lang w:eastAsia="en-GB"/>
        </w:rPr>
        <w:t xml:space="preserve"> okolišn</w:t>
      </w:r>
      <w:r w:rsidR="00C76D3B" w:rsidRPr="00936A98">
        <w:rPr>
          <w:rFonts w:ascii="Arial" w:eastAsia="EUAlbertina-Regular-Identity-H" w:hAnsi="Arial" w:cs="Arial"/>
          <w:color w:val="000000" w:themeColor="text1"/>
          <w:sz w:val="24"/>
          <w:szCs w:val="24"/>
          <w:lang w:eastAsia="en-GB"/>
        </w:rPr>
        <w:t>u</w:t>
      </w:r>
      <w:r w:rsidR="00E0184C" w:rsidRPr="00936A98">
        <w:rPr>
          <w:rFonts w:ascii="Arial" w:eastAsia="EUAlbertina-Regular-Identity-H" w:hAnsi="Arial" w:cs="Arial"/>
          <w:color w:val="000000" w:themeColor="text1"/>
          <w:sz w:val="24"/>
          <w:szCs w:val="24"/>
          <w:lang w:eastAsia="en-GB"/>
        </w:rPr>
        <w:t xml:space="preserve"> dozvol</w:t>
      </w:r>
      <w:r w:rsidR="00C76D3B" w:rsidRPr="00936A98">
        <w:rPr>
          <w:rFonts w:ascii="Arial" w:eastAsia="EUAlbertina-Regular-Identity-H" w:hAnsi="Arial" w:cs="Arial"/>
          <w:color w:val="000000" w:themeColor="text1"/>
          <w:sz w:val="24"/>
          <w:szCs w:val="24"/>
          <w:lang w:eastAsia="en-GB"/>
        </w:rPr>
        <w:t>u</w:t>
      </w:r>
      <w:r w:rsidR="00EF1A87" w:rsidRPr="00936A98">
        <w:rPr>
          <w:rFonts w:ascii="Arial" w:hAnsi="Arial" w:cs="Arial"/>
          <w:bCs/>
          <w:noProof/>
          <w:color w:val="000000" w:themeColor="text1"/>
          <w:sz w:val="24"/>
          <w:szCs w:val="24"/>
        </w:rPr>
        <w:t>;</w:t>
      </w:r>
    </w:p>
    <w:p w14:paraId="499C69B5" w14:textId="62AC564F" w:rsidR="007816D5" w:rsidRPr="005077EE" w:rsidRDefault="00BE7CEB" w:rsidP="005077EE">
      <w:pPr>
        <w:pStyle w:val="ListParagraph"/>
        <w:numPr>
          <w:ilvl w:val="0"/>
          <w:numId w:val="31"/>
        </w:numPr>
        <w:tabs>
          <w:tab w:val="left" w:pos="360"/>
        </w:tabs>
        <w:autoSpaceDE w:val="0"/>
        <w:autoSpaceDN w:val="0"/>
        <w:adjustRightInd w:val="0"/>
        <w:spacing w:after="0" w:line="360" w:lineRule="auto"/>
        <w:jc w:val="both"/>
        <w:rPr>
          <w:rFonts w:ascii="Arial" w:hAnsi="Arial" w:cs="Arial"/>
          <w:bCs/>
          <w:noProof/>
          <w:color w:val="000000" w:themeColor="text1"/>
          <w:sz w:val="24"/>
          <w:szCs w:val="24"/>
        </w:rPr>
      </w:pPr>
      <w:r w:rsidRPr="00936A98">
        <w:rPr>
          <w:rFonts w:ascii="Arial" w:hAnsi="Arial" w:cs="Arial"/>
          <w:bCs/>
          <w:noProof/>
          <w:color w:val="000000" w:themeColor="text1"/>
          <w:sz w:val="24"/>
          <w:szCs w:val="24"/>
        </w:rPr>
        <w:t>koordinira</w:t>
      </w:r>
      <w:r w:rsidR="00EF1A87" w:rsidRPr="00936A98">
        <w:rPr>
          <w:rFonts w:ascii="Arial" w:hAnsi="Arial" w:cs="Arial"/>
          <w:bCs/>
          <w:noProof/>
          <w:color w:val="000000" w:themeColor="text1"/>
          <w:sz w:val="24"/>
          <w:szCs w:val="24"/>
        </w:rPr>
        <w:t>ti</w:t>
      </w:r>
      <w:r w:rsidRPr="00936A98">
        <w:rPr>
          <w:rFonts w:ascii="Arial" w:hAnsi="Arial" w:cs="Arial"/>
          <w:bCs/>
          <w:noProof/>
          <w:color w:val="000000" w:themeColor="text1"/>
          <w:sz w:val="24"/>
          <w:szCs w:val="24"/>
        </w:rPr>
        <w:t xml:space="preserve"> rad na osiguranju i kontroli kvalitete podataka</w:t>
      </w:r>
      <w:r w:rsidR="00AF66D2" w:rsidRPr="00936A98">
        <w:rPr>
          <w:rFonts w:ascii="Arial" w:hAnsi="Arial" w:cs="Arial"/>
          <w:bCs/>
          <w:noProof/>
          <w:color w:val="000000" w:themeColor="text1"/>
          <w:sz w:val="24"/>
          <w:szCs w:val="24"/>
        </w:rPr>
        <w:t xml:space="preserve"> između </w:t>
      </w:r>
      <w:r w:rsidR="00E0184C" w:rsidRPr="00936A98">
        <w:rPr>
          <w:rFonts w:ascii="Arial" w:hAnsi="Arial" w:cs="Arial"/>
          <w:bCs/>
          <w:noProof/>
          <w:color w:val="000000" w:themeColor="text1"/>
          <w:sz w:val="24"/>
          <w:szCs w:val="24"/>
        </w:rPr>
        <w:t>F</w:t>
      </w:r>
      <w:r w:rsidR="003650F5" w:rsidRPr="00936A98">
        <w:rPr>
          <w:rFonts w:ascii="Arial" w:hAnsi="Arial" w:cs="Arial"/>
          <w:bCs/>
          <w:noProof/>
          <w:color w:val="000000" w:themeColor="text1"/>
          <w:sz w:val="24"/>
          <w:szCs w:val="24"/>
        </w:rPr>
        <w:t xml:space="preserve">ederalnog ministarstva, </w:t>
      </w:r>
      <w:r w:rsidR="00AF66D2" w:rsidRPr="00936A98">
        <w:rPr>
          <w:rFonts w:ascii="Arial" w:hAnsi="Arial" w:cs="Arial"/>
          <w:bCs/>
          <w:noProof/>
          <w:color w:val="000000" w:themeColor="text1"/>
          <w:sz w:val="24"/>
          <w:szCs w:val="24"/>
        </w:rPr>
        <w:t>operatera</w:t>
      </w:r>
      <w:r w:rsidR="00AF66D2" w:rsidRPr="00936A98">
        <w:rPr>
          <w:rFonts w:ascii="Arial" w:hAnsi="Arial"/>
          <w:color w:val="000000" w:themeColor="text1"/>
          <w:sz w:val="24"/>
        </w:rPr>
        <w:t>,</w:t>
      </w:r>
      <w:r w:rsidR="00AF66D2" w:rsidRPr="00936A98">
        <w:rPr>
          <w:rFonts w:ascii="Arial" w:hAnsi="Arial" w:cs="Arial"/>
          <w:bCs/>
          <w:noProof/>
          <w:color w:val="000000" w:themeColor="text1"/>
          <w:sz w:val="24"/>
          <w:szCs w:val="24"/>
        </w:rPr>
        <w:t xml:space="preserve"> kanton</w:t>
      </w:r>
      <w:r w:rsidR="00E0184C" w:rsidRPr="00936A98">
        <w:rPr>
          <w:rFonts w:ascii="Arial" w:hAnsi="Arial" w:cs="Arial"/>
          <w:bCs/>
          <w:noProof/>
          <w:color w:val="000000" w:themeColor="text1"/>
          <w:sz w:val="24"/>
          <w:szCs w:val="24"/>
        </w:rPr>
        <w:t>alnih ministarstava nadležnih za zaštitu okoliš</w:t>
      </w:r>
      <w:r w:rsidR="00AF66D2" w:rsidRPr="00936A98">
        <w:rPr>
          <w:rFonts w:ascii="Arial" w:hAnsi="Arial" w:cs="Arial"/>
          <w:bCs/>
          <w:noProof/>
          <w:color w:val="000000" w:themeColor="text1"/>
          <w:sz w:val="24"/>
          <w:szCs w:val="24"/>
        </w:rPr>
        <w:t>a, Federalne uprave za inspekcijske poslove</w:t>
      </w:r>
      <w:r w:rsidR="00E0184C" w:rsidRPr="00936A98">
        <w:rPr>
          <w:rFonts w:ascii="Arial" w:hAnsi="Arial"/>
          <w:color w:val="000000" w:themeColor="text1"/>
          <w:sz w:val="24"/>
        </w:rPr>
        <w:t>,</w:t>
      </w:r>
      <w:r w:rsidR="007112B8" w:rsidRPr="00936A98">
        <w:rPr>
          <w:rFonts w:ascii="Arial" w:hAnsi="Arial"/>
          <w:color w:val="000000" w:themeColor="text1"/>
          <w:sz w:val="24"/>
        </w:rPr>
        <w:t xml:space="preserve"> kantonalnih uprava za inspekcijske poslove,</w:t>
      </w:r>
      <w:r w:rsidR="00E0184C" w:rsidRPr="00936A98">
        <w:rPr>
          <w:rFonts w:ascii="Arial" w:hAnsi="Arial"/>
          <w:color w:val="000000" w:themeColor="text1"/>
          <w:sz w:val="24"/>
        </w:rPr>
        <w:t xml:space="preserve"> Fonda za zaštitu okoliša, Federalnog hidrometeorološkog zavoda, Federalnog agropedološkog zavoda, Federalnog zavoda za statistiku, Agencije za vodno područje rijeke Save, Agencije za vodno područje Jadranskog mora i drugih</w:t>
      </w:r>
      <w:r w:rsidR="00E0184C">
        <w:rPr>
          <w:rFonts w:ascii="Arial" w:hAnsi="Arial"/>
          <w:color w:val="000000" w:themeColor="text1"/>
          <w:sz w:val="24"/>
        </w:rPr>
        <w:t xml:space="preserve"> </w:t>
      </w:r>
      <w:r w:rsidR="00E0184C" w:rsidRPr="00523D42">
        <w:rPr>
          <w:rFonts w:ascii="Arial" w:hAnsi="Arial"/>
          <w:color w:val="000000" w:themeColor="text1"/>
          <w:sz w:val="24"/>
        </w:rPr>
        <w:t>nadležnih organa</w:t>
      </w:r>
      <w:r w:rsidRPr="00523D42">
        <w:rPr>
          <w:rFonts w:ascii="Arial" w:hAnsi="Arial"/>
          <w:color w:val="000000" w:themeColor="text1"/>
          <w:sz w:val="24"/>
        </w:rPr>
        <w:t>.</w:t>
      </w:r>
    </w:p>
    <w:p w14:paraId="208082EF" w14:textId="7B67574D" w:rsidR="00FC0A3E" w:rsidRPr="006A5E05" w:rsidRDefault="00BE7CEB" w:rsidP="006A5E05">
      <w:pPr>
        <w:pStyle w:val="ListParagraph"/>
        <w:tabs>
          <w:tab w:val="left" w:pos="360"/>
        </w:tabs>
        <w:autoSpaceDE w:val="0"/>
        <w:autoSpaceDN w:val="0"/>
        <w:adjustRightInd w:val="0"/>
        <w:spacing w:after="0" w:line="360" w:lineRule="auto"/>
        <w:ind w:left="360" w:hanging="450"/>
        <w:jc w:val="both"/>
        <w:rPr>
          <w:rFonts w:ascii="Arial" w:eastAsia="EUAlbertina-Regular-Identity-H" w:hAnsi="Arial" w:cs="Arial"/>
          <w:color w:val="000000" w:themeColor="text1"/>
          <w:sz w:val="24"/>
          <w:szCs w:val="24"/>
          <w:lang w:eastAsia="en-GB"/>
        </w:rPr>
      </w:pPr>
      <w:r w:rsidRPr="004041DC">
        <w:rPr>
          <w:rFonts w:ascii="Arial" w:eastAsia="EUAlbertina-Regular-Identity-H" w:hAnsi="Arial" w:cs="Arial"/>
          <w:color w:val="000000" w:themeColor="text1"/>
          <w:sz w:val="24"/>
          <w:szCs w:val="24"/>
          <w:lang w:eastAsia="en-GB"/>
        </w:rPr>
        <w:t xml:space="preserve"> </w:t>
      </w:r>
    </w:p>
    <w:p w14:paraId="0833BC86" w14:textId="7633236C" w:rsidR="008224CE" w:rsidRPr="00523D42" w:rsidRDefault="003650F5" w:rsidP="00EA7401">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olor w:val="000000" w:themeColor="text1"/>
          <w:sz w:val="24"/>
        </w:rPr>
      </w:pPr>
      <w:r w:rsidRPr="006A0355">
        <w:rPr>
          <w:rFonts w:ascii="Arial" w:hAnsi="Arial" w:cs="Arial"/>
          <w:bCs/>
          <w:noProof/>
          <w:color w:val="000000" w:themeColor="text1"/>
          <w:sz w:val="24"/>
          <w:szCs w:val="24"/>
        </w:rPr>
        <w:lastRenderedPageBreak/>
        <w:t>Federalno ministarstvo</w:t>
      </w:r>
      <w:r w:rsidR="00611038" w:rsidRPr="00523D42">
        <w:rPr>
          <w:rFonts w:ascii="Arial" w:hAnsi="Arial"/>
          <w:color w:val="000000" w:themeColor="text1"/>
          <w:sz w:val="24"/>
        </w:rPr>
        <w:t xml:space="preserve"> </w:t>
      </w:r>
      <w:r w:rsidR="008224CE" w:rsidRPr="00523D42">
        <w:rPr>
          <w:rFonts w:ascii="Arial" w:hAnsi="Arial"/>
          <w:color w:val="000000" w:themeColor="text1"/>
          <w:sz w:val="24"/>
        </w:rPr>
        <w:t xml:space="preserve">provodi odobrenje i verifikaciju dostavljenih </w:t>
      </w:r>
      <w:r w:rsidR="006A5E05" w:rsidRPr="00523D42">
        <w:rPr>
          <w:rFonts w:ascii="Arial" w:hAnsi="Arial"/>
          <w:color w:val="000000" w:themeColor="text1"/>
          <w:sz w:val="24"/>
        </w:rPr>
        <w:t xml:space="preserve">i </w:t>
      </w:r>
      <w:r w:rsidR="008224CE" w:rsidRPr="00523D42">
        <w:rPr>
          <w:rFonts w:ascii="Arial" w:hAnsi="Arial"/>
          <w:color w:val="000000" w:themeColor="text1"/>
          <w:sz w:val="24"/>
        </w:rPr>
        <w:t xml:space="preserve">podataka </w:t>
      </w:r>
      <w:r w:rsidR="00C90D9B" w:rsidRPr="00523D42">
        <w:rPr>
          <w:rFonts w:ascii="Arial" w:hAnsi="Arial"/>
          <w:color w:val="000000" w:themeColor="text1"/>
          <w:sz w:val="24"/>
        </w:rPr>
        <w:t>u skladu sa</w:t>
      </w:r>
      <w:r w:rsidR="008224CE" w:rsidRPr="00523D42">
        <w:rPr>
          <w:rFonts w:ascii="Arial" w:hAnsi="Arial"/>
          <w:color w:val="000000" w:themeColor="text1"/>
          <w:sz w:val="24"/>
        </w:rPr>
        <w:t xml:space="preserve"> </w:t>
      </w:r>
      <w:r w:rsidR="00C90D9B" w:rsidRPr="00523D42">
        <w:rPr>
          <w:rFonts w:ascii="Arial" w:hAnsi="Arial"/>
          <w:color w:val="000000" w:themeColor="text1"/>
          <w:sz w:val="24"/>
        </w:rPr>
        <w:t>čl</w:t>
      </w:r>
      <w:r w:rsidR="00B84A09" w:rsidRPr="00523D42">
        <w:rPr>
          <w:rFonts w:ascii="Arial" w:hAnsi="Arial"/>
          <w:color w:val="000000" w:themeColor="text1"/>
          <w:sz w:val="24"/>
        </w:rPr>
        <w:t>anom</w:t>
      </w:r>
      <w:r w:rsidR="00C90D9B" w:rsidRPr="00523D42">
        <w:rPr>
          <w:rFonts w:ascii="Arial" w:hAnsi="Arial"/>
          <w:color w:val="000000" w:themeColor="text1"/>
          <w:sz w:val="24"/>
        </w:rPr>
        <w:t xml:space="preserve"> </w:t>
      </w:r>
      <w:r w:rsidR="001048A9" w:rsidRPr="00523D42">
        <w:rPr>
          <w:rFonts w:ascii="Arial" w:hAnsi="Arial"/>
          <w:color w:val="000000" w:themeColor="text1"/>
          <w:sz w:val="24"/>
        </w:rPr>
        <w:t>10</w:t>
      </w:r>
      <w:r w:rsidR="008224CE" w:rsidRPr="00523D42">
        <w:rPr>
          <w:rFonts w:ascii="Arial" w:hAnsi="Arial"/>
          <w:color w:val="000000" w:themeColor="text1"/>
          <w:sz w:val="24"/>
        </w:rPr>
        <w:t xml:space="preserve">. </w:t>
      </w:r>
      <w:r w:rsidR="00B84A09" w:rsidRPr="00523D42">
        <w:rPr>
          <w:rFonts w:ascii="Arial" w:hAnsi="Arial"/>
          <w:color w:val="000000" w:themeColor="text1"/>
          <w:sz w:val="24"/>
        </w:rPr>
        <w:t>ovog pravilnika</w:t>
      </w:r>
      <w:r w:rsidR="001D7892">
        <w:rPr>
          <w:rFonts w:ascii="Arial" w:hAnsi="Arial"/>
          <w:color w:val="000000" w:themeColor="text1"/>
          <w:sz w:val="24"/>
        </w:rPr>
        <w:t xml:space="preserve"> </w:t>
      </w:r>
      <w:r w:rsidR="008224CE" w:rsidRPr="00523D42">
        <w:rPr>
          <w:rFonts w:ascii="Arial" w:hAnsi="Arial"/>
          <w:color w:val="000000" w:themeColor="text1"/>
          <w:sz w:val="24"/>
        </w:rPr>
        <w:t xml:space="preserve">za koje se traži tajnost </w:t>
      </w:r>
      <w:r w:rsidR="001048A9" w:rsidRPr="00523D42">
        <w:rPr>
          <w:rFonts w:ascii="Arial" w:hAnsi="Arial"/>
          <w:color w:val="000000" w:themeColor="text1"/>
          <w:sz w:val="24"/>
        </w:rPr>
        <w:t>podataka</w:t>
      </w:r>
      <w:r w:rsidR="008224CE" w:rsidRPr="00523D42">
        <w:rPr>
          <w:rFonts w:ascii="Arial" w:hAnsi="Arial"/>
          <w:color w:val="000000" w:themeColor="text1"/>
          <w:sz w:val="24"/>
        </w:rPr>
        <w:t xml:space="preserve"> usl</w:t>
      </w:r>
      <w:r w:rsidR="00611038" w:rsidRPr="00523D42">
        <w:rPr>
          <w:rFonts w:ascii="Arial" w:hAnsi="Arial"/>
          <w:color w:val="000000" w:themeColor="text1"/>
          <w:sz w:val="24"/>
        </w:rPr>
        <w:t>ijed poslovne tajne</w:t>
      </w:r>
      <w:r w:rsidR="001048A9" w:rsidRPr="00523D42">
        <w:rPr>
          <w:rFonts w:ascii="Arial" w:hAnsi="Arial"/>
          <w:color w:val="000000" w:themeColor="text1"/>
          <w:sz w:val="24"/>
        </w:rPr>
        <w:t>,</w:t>
      </w:r>
      <w:r w:rsidR="00611038" w:rsidRPr="00523D42">
        <w:rPr>
          <w:rFonts w:ascii="Arial" w:hAnsi="Arial"/>
          <w:color w:val="000000" w:themeColor="text1"/>
          <w:sz w:val="24"/>
        </w:rPr>
        <w:t xml:space="preserve"> u skladu sa</w:t>
      </w:r>
      <w:r w:rsidR="00111BD5" w:rsidRPr="00523D42">
        <w:rPr>
          <w:rFonts w:ascii="Arial" w:hAnsi="Arial"/>
          <w:color w:val="000000" w:themeColor="text1"/>
          <w:sz w:val="24"/>
        </w:rPr>
        <w:t xml:space="preserve"> zakonom</w:t>
      </w:r>
      <w:r w:rsidR="001048A9" w:rsidRPr="00523D42">
        <w:rPr>
          <w:rFonts w:ascii="Arial" w:hAnsi="Arial"/>
          <w:color w:val="000000" w:themeColor="text1"/>
          <w:sz w:val="24"/>
        </w:rPr>
        <w:t xml:space="preserve"> kojim </w:t>
      </w:r>
      <w:r w:rsidR="001D7892">
        <w:rPr>
          <w:rFonts w:ascii="Arial" w:hAnsi="Arial"/>
          <w:color w:val="000000" w:themeColor="text1"/>
          <w:sz w:val="24"/>
        </w:rPr>
        <w:t>je</w:t>
      </w:r>
      <w:r w:rsidR="001048A9" w:rsidRPr="00523D42">
        <w:rPr>
          <w:rFonts w:ascii="Arial" w:hAnsi="Arial"/>
          <w:color w:val="000000" w:themeColor="text1"/>
          <w:sz w:val="24"/>
        </w:rPr>
        <w:t xml:space="preserve"> utvrđen</w:t>
      </w:r>
      <w:r w:rsidR="001D7892">
        <w:rPr>
          <w:rFonts w:ascii="Arial" w:hAnsi="Arial"/>
          <w:color w:val="000000" w:themeColor="text1"/>
          <w:sz w:val="24"/>
        </w:rPr>
        <w:t>a tajnost usljed poslovne</w:t>
      </w:r>
      <w:r w:rsidR="00A42EB0">
        <w:rPr>
          <w:rFonts w:ascii="Arial" w:hAnsi="Arial"/>
          <w:color w:val="000000" w:themeColor="text1"/>
          <w:sz w:val="24"/>
        </w:rPr>
        <w:t xml:space="preserve"> tajn</w:t>
      </w:r>
      <w:r w:rsidR="001D7892">
        <w:rPr>
          <w:rFonts w:ascii="Arial" w:hAnsi="Arial"/>
          <w:color w:val="000000" w:themeColor="text1"/>
          <w:sz w:val="24"/>
        </w:rPr>
        <w:t>e</w:t>
      </w:r>
      <w:r w:rsidR="008224CE" w:rsidRPr="00523D42">
        <w:rPr>
          <w:rFonts w:ascii="Arial" w:hAnsi="Arial"/>
          <w:color w:val="000000" w:themeColor="text1"/>
          <w:sz w:val="24"/>
        </w:rPr>
        <w:t>.</w:t>
      </w:r>
    </w:p>
    <w:p w14:paraId="3D64A3B8" w14:textId="37575B6F" w:rsidR="00FC0A3E" w:rsidRPr="004041DC" w:rsidRDefault="00FC0A3E" w:rsidP="0090088B">
      <w:pPr>
        <w:tabs>
          <w:tab w:val="left" w:pos="360"/>
        </w:tabs>
        <w:autoSpaceDE w:val="0"/>
        <w:autoSpaceDN w:val="0"/>
        <w:adjustRightInd w:val="0"/>
        <w:spacing w:line="360" w:lineRule="auto"/>
        <w:ind w:left="360" w:hanging="450"/>
        <w:jc w:val="both"/>
        <w:rPr>
          <w:rFonts w:ascii="Arial" w:hAnsi="Arial" w:cs="Arial"/>
          <w:bCs/>
          <w:noProof/>
          <w:color w:val="000000" w:themeColor="text1"/>
        </w:rPr>
      </w:pPr>
    </w:p>
    <w:p w14:paraId="3C0D1D92" w14:textId="621B57BE" w:rsidR="008224CE" w:rsidRPr="004041DC" w:rsidRDefault="008224CE" w:rsidP="00EA7401">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Izmjena podataka od strane operat</w:t>
      </w:r>
      <w:r w:rsidR="00C90D9B" w:rsidRPr="004041DC">
        <w:rPr>
          <w:rFonts w:ascii="Arial" w:hAnsi="Arial" w:cs="Arial"/>
          <w:bCs/>
          <w:noProof/>
          <w:color w:val="000000" w:themeColor="text1"/>
          <w:sz w:val="24"/>
          <w:szCs w:val="24"/>
        </w:rPr>
        <w:t>e</w:t>
      </w:r>
      <w:r w:rsidRPr="004041DC">
        <w:rPr>
          <w:rFonts w:ascii="Arial" w:hAnsi="Arial" w:cs="Arial"/>
          <w:bCs/>
          <w:noProof/>
          <w:color w:val="000000" w:themeColor="text1"/>
          <w:sz w:val="24"/>
          <w:szCs w:val="24"/>
        </w:rPr>
        <w:t>ra nakon ob</w:t>
      </w:r>
      <w:r w:rsidR="00D83E68" w:rsidRPr="004041DC">
        <w:rPr>
          <w:rFonts w:ascii="Arial" w:hAnsi="Arial" w:cs="Arial"/>
          <w:bCs/>
          <w:noProof/>
          <w:color w:val="000000" w:themeColor="text1"/>
          <w:sz w:val="24"/>
          <w:szCs w:val="24"/>
        </w:rPr>
        <w:t>avljene verifikacije</w:t>
      </w:r>
      <w:r w:rsidR="006A5E05">
        <w:rPr>
          <w:rFonts w:ascii="Arial" w:hAnsi="Arial" w:cs="Arial"/>
          <w:bCs/>
          <w:noProof/>
          <w:color w:val="000000" w:themeColor="text1"/>
          <w:sz w:val="24"/>
          <w:szCs w:val="24"/>
        </w:rPr>
        <w:t xml:space="preserve"> podataka nakon roka propisanog </w:t>
      </w:r>
      <w:r w:rsidR="001048A9">
        <w:rPr>
          <w:rFonts w:ascii="Arial" w:hAnsi="Arial" w:cs="Arial"/>
          <w:bCs/>
          <w:noProof/>
          <w:color w:val="000000" w:themeColor="text1"/>
          <w:sz w:val="24"/>
          <w:szCs w:val="24"/>
        </w:rPr>
        <w:t>u članu 14</w:t>
      </w:r>
      <w:r w:rsidR="00B84A09">
        <w:rPr>
          <w:rFonts w:ascii="Arial" w:hAnsi="Arial" w:cs="Arial"/>
          <w:bCs/>
          <w:noProof/>
          <w:color w:val="000000" w:themeColor="text1"/>
          <w:sz w:val="24"/>
          <w:szCs w:val="24"/>
        </w:rPr>
        <w:t xml:space="preserve">. </w:t>
      </w:r>
      <w:r w:rsidR="006A5E05">
        <w:rPr>
          <w:rFonts w:ascii="Arial" w:hAnsi="Arial" w:cs="Arial"/>
          <w:bCs/>
          <w:noProof/>
          <w:color w:val="000000" w:themeColor="text1"/>
          <w:sz w:val="24"/>
          <w:szCs w:val="24"/>
        </w:rPr>
        <w:t xml:space="preserve">stav (2) ovog </w:t>
      </w:r>
      <w:r w:rsidR="001048A9">
        <w:rPr>
          <w:rFonts w:ascii="Arial" w:hAnsi="Arial" w:cs="Arial"/>
          <w:bCs/>
          <w:noProof/>
          <w:color w:val="000000" w:themeColor="text1"/>
          <w:sz w:val="24"/>
          <w:szCs w:val="24"/>
        </w:rPr>
        <w:t>p</w:t>
      </w:r>
      <w:r w:rsidR="006A5E05">
        <w:rPr>
          <w:rFonts w:ascii="Arial" w:hAnsi="Arial" w:cs="Arial"/>
          <w:bCs/>
          <w:noProof/>
          <w:color w:val="000000" w:themeColor="text1"/>
          <w:sz w:val="24"/>
          <w:szCs w:val="24"/>
        </w:rPr>
        <w:t>ravilnika</w:t>
      </w:r>
      <w:r w:rsidR="00C90D9B" w:rsidRPr="004041DC">
        <w:rPr>
          <w:rFonts w:ascii="Arial" w:hAnsi="Arial" w:cs="Arial"/>
          <w:bCs/>
          <w:noProof/>
          <w:color w:val="000000" w:themeColor="text1"/>
          <w:sz w:val="24"/>
          <w:szCs w:val="24"/>
        </w:rPr>
        <w:t>,</w:t>
      </w:r>
      <w:r w:rsidR="00D83E68" w:rsidRPr="004041DC">
        <w:rPr>
          <w:rFonts w:ascii="Arial" w:hAnsi="Arial" w:cs="Arial"/>
          <w:bCs/>
          <w:noProof/>
          <w:color w:val="000000" w:themeColor="text1"/>
          <w:sz w:val="24"/>
          <w:szCs w:val="24"/>
        </w:rPr>
        <w:t xml:space="preserve"> moguća je samo </w:t>
      </w:r>
      <w:r w:rsidR="00C76D3B">
        <w:rPr>
          <w:rFonts w:ascii="Arial" w:hAnsi="Arial" w:cs="Arial"/>
          <w:bCs/>
          <w:noProof/>
          <w:color w:val="000000" w:themeColor="text1"/>
          <w:sz w:val="24"/>
          <w:szCs w:val="24"/>
        </w:rPr>
        <w:t xml:space="preserve">ukoliko </w:t>
      </w:r>
      <w:r w:rsidR="00C76D3B" w:rsidRPr="002D2B60">
        <w:rPr>
          <w:rFonts w:ascii="Arial" w:hAnsi="Arial" w:cs="Arial"/>
          <w:bCs/>
          <w:noProof/>
          <w:color w:val="000000" w:themeColor="text1"/>
          <w:sz w:val="24"/>
          <w:szCs w:val="24"/>
        </w:rPr>
        <w:t>operater podnese pisani zahtjev Federalnom ministarstvu</w:t>
      </w:r>
      <w:r w:rsidR="00770ADE" w:rsidRPr="002D2B60">
        <w:rPr>
          <w:rFonts w:ascii="Arial" w:hAnsi="Arial" w:cs="Arial"/>
          <w:bCs/>
          <w:noProof/>
          <w:color w:val="000000" w:themeColor="text1"/>
          <w:sz w:val="24"/>
          <w:szCs w:val="24"/>
        </w:rPr>
        <w:t xml:space="preserve"> za izmjenu</w:t>
      </w:r>
      <w:r w:rsidR="00181BEA" w:rsidRPr="002D2B60">
        <w:rPr>
          <w:rFonts w:ascii="Arial" w:hAnsi="Arial" w:cs="Arial"/>
          <w:bCs/>
          <w:noProof/>
          <w:color w:val="000000" w:themeColor="text1"/>
          <w:sz w:val="24"/>
          <w:szCs w:val="24"/>
        </w:rPr>
        <w:t xml:space="preserve"> verificiranih podataka, te ako</w:t>
      </w:r>
      <w:r w:rsidR="00770ADE" w:rsidRPr="002D2B60">
        <w:rPr>
          <w:rFonts w:ascii="Arial" w:hAnsi="Arial" w:cs="Arial"/>
          <w:bCs/>
          <w:noProof/>
          <w:color w:val="000000" w:themeColor="text1"/>
          <w:sz w:val="24"/>
          <w:szCs w:val="24"/>
        </w:rPr>
        <w:t xml:space="preserve"> </w:t>
      </w:r>
      <w:r w:rsidR="00181BEA" w:rsidRPr="002D2B60">
        <w:rPr>
          <w:rFonts w:ascii="Arial" w:hAnsi="Arial" w:cs="Arial"/>
          <w:bCs/>
          <w:noProof/>
          <w:color w:val="000000" w:themeColor="text1"/>
          <w:sz w:val="24"/>
          <w:szCs w:val="24"/>
        </w:rPr>
        <w:t xml:space="preserve">Federalno ministarstvo </w:t>
      </w:r>
      <w:r w:rsidR="005E7BB6" w:rsidRPr="002D2B60">
        <w:rPr>
          <w:rFonts w:ascii="Arial" w:hAnsi="Arial" w:cs="Arial"/>
          <w:bCs/>
          <w:noProof/>
          <w:color w:val="000000" w:themeColor="text1"/>
          <w:sz w:val="24"/>
          <w:szCs w:val="24"/>
        </w:rPr>
        <w:t>zahtjev prihvati i da</w:t>
      </w:r>
      <w:r w:rsidR="00181BEA" w:rsidRPr="002D2B60">
        <w:rPr>
          <w:rFonts w:ascii="Arial" w:hAnsi="Arial" w:cs="Arial"/>
          <w:bCs/>
          <w:noProof/>
          <w:color w:val="000000" w:themeColor="text1"/>
          <w:sz w:val="24"/>
          <w:szCs w:val="24"/>
        </w:rPr>
        <w:t xml:space="preserve"> </w:t>
      </w:r>
      <w:r w:rsidR="00770ADE" w:rsidRPr="002D2B60">
        <w:rPr>
          <w:rFonts w:ascii="Arial" w:hAnsi="Arial" w:cs="Arial"/>
          <w:bCs/>
          <w:noProof/>
          <w:color w:val="000000" w:themeColor="text1"/>
          <w:sz w:val="24"/>
          <w:szCs w:val="24"/>
        </w:rPr>
        <w:t>pisano odobrenje.</w:t>
      </w:r>
    </w:p>
    <w:p w14:paraId="2B69C245" w14:textId="0EFA3D94" w:rsidR="00FC0A3E" w:rsidRPr="004041DC" w:rsidRDefault="00FC0A3E" w:rsidP="0090088B">
      <w:pPr>
        <w:tabs>
          <w:tab w:val="left" w:pos="360"/>
        </w:tabs>
        <w:autoSpaceDE w:val="0"/>
        <w:autoSpaceDN w:val="0"/>
        <w:adjustRightInd w:val="0"/>
        <w:spacing w:line="360" w:lineRule="auto"/>
        <w:ind w:left="360" w:hanging="450"/>
        <w:jc w:val="both"/>
        <w:rPr>
          <w:rFonts w:ascii="Arial" w:hAnsi="Arial" w:cs="Arial"/>
          <w:bCs/>
          <w:noProof/>
          <w:color w:val="000000" w:themeColor="text1"/>
        </w:rPr>
      </w:pPr>
    </w:p>
    <w:p w14:paraId="61683172" w14:textId="76E4CA1E" w:rsidR="00D83E68" w:rsidRPr="00523D42" w:rsidRDefault="003650F5" w:rsidP="00EA7401">
      <w:pPr>
        <w:pStyle w:val="ListParagraph"/>
        <w:numPr>
          <w:ilvl w:val="0"/>
          <w:numId w:val="15"/>
        </w:numPr>
        <w:tabs>
          <w:tab w:val="left" w:pos="360"/>
        </w:tabs>
        <w:autoSpaceDE w:val="0"/>
        <w:autoSpaceDN w:val="0"/>
        <w:adjustRightInd w:val="0"/>
        <w:spacing w:after="0" w:line="360" w:lineRule="auto"/>
        <w:ind w:left="360" w:hanging="450"/>
        <w:jc w:val="both"/>
        <w:rPr>
          <w:rFonts w:ascii="Arial" w:hAnsi="Arial"/>
          <w:color w:val="000000" w:themeColor="text1"/>
          <w:sz w:val="24"/>
        </w:rPr>
      </w:pPr>
      <w:r w:rsidRPr="006A0355">
        <w:rPr>
          <w:rFonts w:ascii="Arial" w:hAnsi="Arial" w:cs="Arial"/>
          <w:color w:val="000000" w:themeColor="text1"/>
          <w:sz w:val="24"/>
          <w:szCs w:val="24"/>
        </w:rPr>
        <w:t>Federalno ministarstvo</w:t>
      </w:r>
      <w:r w:rsidR="00D83E68" w:rsidRPr="00523D42">
        <w:rPr>
          <w:rFonts w:ascii="Arial" w:hAnsi="Arial"/>
          <w:color w:val="000000" w:themeColor="text1"/>
          <w:sz w:val="24"/>
        </w:rPr>
        <w:t xml:space="preserve"> će na pisani zahtjev </w:t>
      </w:r>
      <w:r w:rsidR="005E22F4" w:rsidRPr="00523D42">
        <w:rPr>
          <w:rFonts w:ascii="Arial" w:hAnsi="Arial"/>
          <w:color w:val="000000" w:themeColor="text1"/>
          <w:sz w:val="24"/>
        </w:rPr>
        <w:t>operatera</w:t>
      </w:r>
      <w:r w:rsidR="00D83E68" w:rsidRPr="00523D42">
        <w:rPr>
          <w:rFonts w:ascii="Arial" w:hAnsi="Arial"/>
          <w:color w:val="000000" w:themeColor="text1"/>
          <w:sz w:val="24"/>
        </w:rPr>
        <w:t xml:space="preserve">, </w:t>
      </w:r>
      <w:r w:rsidR="005E22F4" w:rsidRPr="00523D42">
        <w:rPr>
          <w:rFonts w:ascii="Arial" w:hAnsi="Arial"/>
          <w:color w:val="000000" w:themeColor="text1"/>
          <w:sz w:val="24"/>
        </w:rPr>
        <w:t>dostaviti</w:t>
      </w:r>
      <w:r w:rsidR="00D83E68" w:rsidRPr="00523D42">
        <w:rPr>
          <w:rFonts w:ascii="Arial" w:hAnsi="Arial"/>
          <w:color w:val="000000" w:themeColor="text1"/>
          <w:sz w:val="24"/>
        </w:rPr>
        <w:t xml:space="preserve"> detalje o proračunu </w:t>
      </w:r>
      <w:r w:rsidR="00C90D9B" w:rsidRPr="00523D42">
        <w:rPr>
          <w:rFonts w:ascii="Arial" w:hAnsi="Arial"/>
          <w:color w:val="000000" w:themeColor="text1"/>
          <w:sz w:val="24"/>
        </w:rPr>
        <w:t xml:space="preserve">korištenom za verifikaciju </w:t>
      </w:r>
      <w:r w:rsidR="00D83E68" w:rsidRPr="00523D42">
        <w:rPr>
          <w:rFonts w:ascii="Arial" w:hAnsi="Arial"/>
          <w:color w:val="000000" w:themeColor="text1"/>
          <w:sz w:val="24"/>
        </w:rPr>
        <w:t>emisija u zrak na ispustu.</w:t>
      </w:r>
    </w:p>
    <w:p w14:paraId="71727C33" w14:textId="77777777" w:rsidR="00974DF2" w:rsidRPr="004041DC" w:rsidRDefault="00974DF2" w:rsidP="00FD4793">
      <w:pPr>
        <w:tabs>
          <w:tab w:val="left" w:pos="360"/>
        </w:tabs>
        <w:autoSpaceDE w:val="0"/>
        <w:autoSpaceDN w:val="0"/>
        <w:adjustRightInd w:val="0"/>
        <w:spacing w:line="360" w:lineRule="auto"/>
        <w:rPr>
          <w:rFonts w:ascii="Arial" w:hAnsi="Arial" w:cs="Arial"/>
          <w:b/>
          <w:color w:val="000000" w:themeColor="text1"/>
          <w:lang w:val="bs-Latn-BA"/>
        </w:rPr>
      </w:pPr>
    </w:p>
    <w:p w14:paraId="2E22BE2C" w14:textId="0112BB5A" w:rsidR="00BE7CEB" w:rsidRPr="004041DC" w:rsidRDefault="00BE7CEB"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4041DC">
        <w:rPr>
          <w:rFonts w:ascii="Arial" w:hAnsi="Arial" w:cs="Arial"/>
          <w:b/>
          <w:color w:val="000000" w:themeColor="text1"/>
          <w:lang w:val="bs-Latn-BA"/>
        </w:rPr>
        <w:t xml:space="preserve">Član </w:t>
      </w:r>
      <w:r w:rsidR="001A62B7" w:rsidRPr="004041DC">
        <w:rPr>
          <w:rFonts w:ascii="Arial" w:hAnsi="Arial" w:cs="Arial"/>
          <w:b/>
          <w:color w:val="000000" w:themeColor="text1"/>
          <w:lang w:val="bs-Latn-BA"/>
        </w:rPr>
        <w:t>1</w:t>
      </w:r>
      <w:r w:rsidR="00EE2170">
        <w:rPr>
          <w:rFonts w:ascii="Arial" w:hAnsi="Arial" w:cs="Arial"/>
          <w:b/>
          <w:color w:val="000000" w:themeColor="text1"/>
          <w:lang w:val="bs-Latn-BA"/>
        </w:rPr>
        <w:t>4</w:t>
      </w:r>
      <w:r w:rsidRPr="004041DC">
        <w:rPr>
          <w:rFonts w:ascii="Arial" w:hAnsi="Arial" w:cs="Arial"/>
          <w:b/>
          <w:color w:val="000000" w:themeColor="text1"/>
          <w:lang w:val="bs-Latn-BA"/>
        </w:rPr>
        <w:t>.</w:t>
      </w:r>
    </w:p>
    <w:p w14:paraId="05E6708F" w14:textId="3B97517D" w:rsidR="00BE7CEB" w:rsidRPr="004041DC" w:rsidRDefault="00BE7CEB"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4041DC">
        <w:rPr>
          <w:rFonts w:ascii="Arial" w:hAnsi="Arial" w:cs="Arial"/>
          <w:b/>
          <w:color w:val="000000" w:themeColor="text1"/>
          <w:lang w:val="bs-Latn-BA"/>
        </w:rPr>
        <w:t xml:space="preserve">(Rokovi </w:t>
      </w:r>
      <w:r w:rsidR="00974DF2" w:rsidRPr="004041DC">
        <w:rPr>
          <w:rFonts w:ascii="Arial" w:hAnsi="Arial" w:cs="Arial"/>
          <w:b/>
          <w:color w:val="000000" w:themeColor="text1"/>
          <w:lang w:val="bs-Latn-BA"/>
        </w:rPr>
        <w:t>za pro</w:t>
      </w:r>
      <w:r w:rsidR="00753C8C">
        <w:rPr>
          <w:rFonts w:ascii="Arial" w:hAnsi="Arial" w:cs="Arial"/>
          <w:b/>
          <w:color w:val="000000" w:themeColor="text1"/>
          <w:lang w:val="bs-Latn-BA"/>
        </w:rPr>
        <w:t xml:space="preserve">cjenu </w:t>
      </w:r>
      <w:r w:rsidR="008853FE" w:rsidRPr="004041DC">
        <w:rPr>
          <w:rFonts w:ascii="Arial" w:hAnsi="Arial" w:cs="Arial"/>
          <w:b/>
          <w:color w:val="000000" w:themeColor="text1"/>
          <w:lang w:val="bs-Latn-BA"/>
        </w:rPr>
        <w:t>podataka</w:t>
      </w:r>
      <w:r w:rsidR="00974DF2" w:rsidRPr="004041DC">
        <w:rPr>
          <w:rFonts w:ascii="Arial" w:hAnsi="Arial" w:cs="Arial"/>
          <w:b/>
          <w:color w:val="000000" w:themeColor="text1"/>
          <w:lang w:val="bs-Latn-BA"/>
        </w:rPr>
        <w:t xml:space="preserve"> i </w:t>
      </w:r>
      <w:r w:rsidR="008853FE" w:rsidRPr="004041DC">
        <w:rPr>
          <w:rFonts w:ascii="Arial" w:hAnsi="Arial" w:cs="Arial"/>
          <w:b/>
          <w:color w:val="000000" w:themeColor="text1"/>
          <w:lang w:val="bs-Latn-BA"/>
        </w:rPr>
        <w:t>javno objavljivanje</w:t>
      </w:r>
      <w:r w:rsidRPr="004041DC">
        <w:rPr>
          <w:rFonts w:ascii="Arial" w:hAnsi="Arial" w:cs="Arial"/>
          <w:b/>
          <w:color w:val="000000" w:themeColor="text1"/>
          <w:lang w:val="bs-Latn-BA"/>
        </w:rPr>
        <w:t xml:space="preserve"> podataka) </w:t>
      </w:r>
    </w:p>
    <w:p w14:paraId="7478D7DE" w14:textId="77777777" w:rsidR="00BE7CEB" w:rsidRPr="004041DC" w:rsidRDefault="00BE7CEB" w:rsidP="0090088B">
      <w:pPr>
        <w:tabs>
          <w:tab w:val="left" w:pos="360"/>
        </w:tabs>
        <w:autoSpaceDE w:val="0"/>
        <w:autoSpaceDN w:val="0"/>
        <w:adjustRightInd w:val="0"/>
        <w:spacing w:line="360" w:lineRule="auto"/>
        <w:ind w:left="360" w:hanging="450"/>
        <w:jc w:val="both"/>
        <w:rPr>
          <w:rFonts w:ascii="Arial" w:hAnsi="Arial" w:cs="Arial"/>
          <w:bCs/>
          <w:noProof/>
          <w:color w:val="000000" w:themeColor="text1"/>
          <w:lang w:val="bs-Latn-BA"/>
        </w:rPr>
      </w:pPr>
    </w:p>
    <w:p w14:paraId="5AFE4925" w14:textId="62636E4F" w:rsidR="00BE7CEB" w:rsidRPr="004041DC" w:rsidRDefault="005B0B6F" w:rsidP="00753C8C">
      <w:pPr>
        <w:pStyle w:val="ListParagraph"/>
        <w:numPr>
          <w:ilvl w:val="0"/>
          <w:numId w:val="2"/>
        </w:numPr>
        <w:tabs>
          <w:tab w:val="left" w:pos="360"/>
        </w:tabs>
        <w:autoSpaceDE w:val="0"/>
        <w:autoSpaceDN w:val="0"/>
        <w:adjustRightInd w:val="0"/>
        <w:spacing w:after="0" w:line="360" w:lineRule="auto"/>
        <w:jc w:val="both"/>
        <w:rPr>
          <w:rFonts w:ascii="Arial" w:hAnsi="Arial" w:cs="Arial"/>
          <w:bCs/>
          <w:noProof/>
          <w:color w:val="000000" w:themeColor="text1"/>
          <w:sz w:val="24"/>
          <w:szCs w:val="24"/>
        </w:rPr>
      </w:pPr>
      <w:r w:rsidRPr="004041DC">
        <w:rPr>
          <w:rFonts w:ascii="Arial" w:hAnsi="Arial" w:cs="Arial"/>
          <w:bCs/>
          <w:noProof/>
          <w:color w:val="000000" w:themeColor="text1"/>
          <w:sz w:val="24"/>
          <w:szCs w:val="24"/>
        </w:rPr>
        <w:t>Federalno ministarstvo prov</w:t>
      </w:r>
      <w:r w:rsidR="00C90D9B" w:rsidRPr="004041DC">
        <w:rPr>
          <w:rFonts w:ascii="Arial" w:hAnsi="Arial" w:cs="Arial"/>
          <w:bCs/>
          <w:noProof/>
          <w:color w:val="000000" w:themeColor="text1"/>
          <w:sz w:val="24"/>
          <w:szCs w:val="24"/>
        </w:rPr>
        <w:t>odi</w:t>
      </w:r>
      <w:r w:rsidRPr="004041DC">
        <w:rPr>
          <w:rFonts w:ascii="Arial" w:hAnsi="Arial" w:cs="Arial"/>
          <w:bCs/>
          <w:noProof/>
          <w:color w:val="000000" w:themeColor="text1"/>
          <w:sz w:val="24"/>
          <w:szCs w:val="24"/>
        </w:rPr>
        <w:t xml:space="preserve"> p</w:t>
      </w:r>
      <w:r w:rsidR="00BE7CEB" w:rsidRPr="004041DC">
        <w:rPr>
          <w:rFonts w:ascii="Arial" w:hAnsi="Arial" w:cs="Arial"/>
          <w:bCs/>
          <w:noProof/>
          <w:color w:val="000000" w:themeColor="text1"/>
          <w:sz w:val="24"/>
          <w:szCs w:val="24"/>
        </w:rPr>
        <w:t xml:space="preserve">ostupak </w:t>
      </w:r>
      <w:r w:rsidR="00753C8C">
        <w:rPr>
          <w:rFonts w:ascii="Arial" w:hAnsi="Arial" w:cs="Arial"/>
          <w:bCs/>
          <w:noProof/>
          <w:color w:val="000000" w:themeColor="text1"/>
          <w:sz w:val="24"/>
          <w:szCs w:val="24"/>
        </w:rPr>
        <w:t>procjene</w:t>
      </w:r>
      <w:r w:rsidR="00753C8C" w:rsidRPr="00753C8C">
        <w:rPr>
          <w:rFonts w:ascii="Arial" w:hAnsi="Arial" w:cs="Arial"/>
          <w:bCs/>
          <w:noProof/>
          <w:color w:val="000000" w:themeColor="text1"/>
          <w:sz w:val="24"/>
          <w:szCs w:val="24"/>
        </w:rPr>
        <w:t xml:space="preserve"> </w:t>
      </w:r>
      <w:r w:rsidR="00753C8C">
        <w:rPr>
          <w:rFonts w:ascii="Arial" w:hAnsi="Arial" w:cs="Arial"/>
          <w:bCs/>
          <w:noProof/>
          <w:color w:val="000000" w:themeColor="text1"/>
          <w:sz w:val="24"/>
          <w:szCs w:val="24"/>
        </w:rPr>
        <w:t xml:space="preserve">unesenih i </w:t>
      </w:r>
      <w:r w:rsidR="00753C8C" w:rsidRPr="00753C8C">
        <w:rPr>
          <w:rFonts w:ascii="Arial" w:hAnsi="Arial" w:cs="Arial"/>
          <w:bCs/>
          <w:noProof/>
          <w:color w:val="000000" w:themeColor="text1"/>
          <w:sz w:val="24"/>
          <w:szCs w:val="24"/>
        </w:rPr>
        <w:t xml:space="preserve">dostavljenih podataka u smislu njihove potpunosti, konzistentnosti i vjerodostojnosti </w:t>
      </w:r>
      <w:r w:rsidR="00753C8C">
        <w:rPr>
          <w:rFonts w:ascii="Arial" w:hAnsi="Arial" w:cs="Arial"/>
          <w:bCs/>
          <w:noProof/>
          <w:color w:val="000000" w:themeColor="text1"/>
          <w:sz w:val="24"/>
          <w:szCs w:val="24"/>
        </w:rPr>
        <w:t xml:space="preserve">u skladu sa članom </w:t>
      </w:r>
      <w:r w:rsidR="00EE2170" w:rsidRPr="00332096">
        <w:rPr>
          <w:rFonts w:ascii="Arial" w:hAnsi="Arial" w:cs="Arial"/>
          <w:bCs/>
          <w:noProof/>
          <w:color w:val="000000" w:themeColor="text1"/>
          <w:sz w:val="24"/>
          <w:szCs w:val="24"/>
        </w:rPr>
        <w:t>13</w:t>
      </w:r>
      <w:r w:rsidR="00B84A09" w:rsidRPr="00332096">
        <w:rPr>
          <w:rFonts w:ascii="Arial" w:hAnsi="Arial" w:cs="Arial"/>
          <w:bCs/>
          <w:noProof/>
          <w:color w:val="000000" w:themeColor="text1"/>
          <w:sz w:val="24"/>
          <w:szCs w:val="24"/>
        </w:rPr>
        <w:t xml:space="preserve">. </w:t>
      </w:r>
      <w:r w:rsidR="00611038" w:rsidRPr="00332096">
        <w:rPr>
          <w:rFonts w:ascii="Arial" w:hAnsi="Arial" w:cs="Arial"/>
          <w:bCs/>
          <w:noProof/>
          <w:color w:val="000000" w:themeColor="text1"/>
          <w:sz w:val="24"/>
          <w:szCs w:val="24"/>
        </w:rPr>
        <w:t xml:space="preserve">stav (1) </w:t>
      </w:r>
      <w:r w:rsidR="00C90D9B" w:rsidRPr="00332096">
        <w:rPr>
          <w:rFonts w:ascii="Arial" w:hAnsi="Arial" w:cs="Arial"/>
          <w:bCs/>
          <w:noProof/>
          <w:color w:val="000000" w:themeColor="text1"/>
          <w:sz w:val="24"/>
          <w:szCs w:val="24"/>
        </w:rPr>
        <w:t xml:space="preserve">ovog </w:t>
      </w:r>
      <w:r w:rsidR="00EE2170" w:rsidRPr="00332096">
        <w:rPr>
          <w:rFonts w:ascii="Arial" w:hAnsi="Arial" w:cs="Arial"/>
          <w:bCs/>
          <w:noProof/>
          <w:color w:val="000000" w:themeColor="text1"/>
          <w:sz w:val="24"/>
          <w:szCs w:val="24"/>
        </w:rPr>
        <w:t>p</w:t>
      </w:r>
      <w:r w:rsidR="00C90D9B" w:rsidRPr="00332096">
        <w:rPr>
          <w:rFonts w:ascii="Arial" w:hAnsi="Arial" w:cs="Arial"/>
          <w:bCs/>
          <w:noProof/>
          <w:color w:val="000000" w:themeColor="text1"/>
          <w:sz w:val="24"/>
          <w:szCs w:val="24"/>
        </w:rPr>
        <w:t>ravilnika</w:t>
      </w:r>
      <w:r w:rsidR="00EE2170" w:rsidRPr="00332096">
        <w:rPr>
          <w:rFonts w:ascii="Arial" w:hAnsi="Arial" w:cs="Arial"/>
          <w:bCs/>
          <w:noProof/>
          <w:color w:val="000000" w:themeColor="text1"/>
          <w:sz w:val="24"/>
          <w:szCs w:val="24"/>
        </w:rPr>
        <w:t>,</w:t>
      </w:r>
      <w:r w:rsidR="00C90D9B" w:rsidRPr="00332096">
        <w:rPr>
          <w:rFonts w:ascii="Arial" w:hAnsi="Arial" w:cs="Arial"/>
          <w:bCs/>
          <w:noProof/>
          <w:color w:val="000000" w:themeColor="text1"/>
          <w:sz w:val="24"/>
          <w:szCs w:val="24"/>
        </w:rPr>
        <w:t xml:space="preserve"> </w:t>
      </w:r>
      <w:r w:rsidR="00BE7CEB" w:rsidRPr="00332096">
        <w:rPr>
          <w:rFonts w:ascii="Arial" w:hAnsi="Arial" w:cs="Arial"/>
          <w:bCs/>
          <w:noProof/>
          <w:color w:val="000000" w:themeColor="text1"/>
          <w:sz w:val="24"/>
          <w:szCs w:val="24"/>
        </w:rPr>
        <w:t>najkasnije do</w:t>
      </w:r>
      <w:r w:rsidR="00332096" w:rsidRPr="00332096">
        <w:rPr>
          <w:rFonts w:ascii="Arial" w:hAnsi="Arial" w:cs="Arial"/>
          <w:bCs/>
          <w:noProof/>
          <w:color w:val="000000" w:themeColor="text1"/>
          <w:sz w:val="24"/>
          <w:szCs w:val="24"/>
        </w:rPr>
        <w:t xml:space="preserve"> </w:t>
      </w:r>
      <w:r w:rsidR="000E228B" w:rsidRPr="00332096">
        <w:rPr>
          <w:rFonts w:ascii="Arial" w:hAnsi="Arial" w:cs="Arial"/>
          <w:bCs/>
          <w:noProof/>
          <w:color w:val="000000" w:themeColor="text1"/>
          <w:sz w:val="24"/>
          <w:szCs w:val="24"/>
        </w:rPr>
        <w:t>30. juna</w:t>
      </w:r>
      <w:r w:rsidR="00D83E68" w:rsidRPr="00332096">
        <w:rPr>
          <w:rFonts w:ascii="Arial" w:hAnsi="Arial" w:cs="Arial"/>
          <w:bCs/>
          <w:noProof/>
          <w:color w:val="000000" w:themeColor="text1"/>
          <w:sz w:val="24"/>
          <w:szCs w:val="24"/>
        </w:rPr>
        <w:t xml:space="preserve"> </w:t>
      </w:r>
      <w:r w:rsidR="00BE7CEB" w:rsidRPr="00332096">
        <w:rPr>
          <w:rFonts w:ascii="Arial" w:hAnsi="Arial" w:cs="Arial"/>
          <w:bCs/>
          <w:noProof/>
          <w:color w:val="000000" w:themeColor="text1"/>
          <w:sz w:val="24"/>
          <w:szCs w:val="24"/>
        </w:rPr>
        <w:t xml:space="preserve">tekuće </w:t>
      </w:r>
      <w:r w:rsidR="00CA4181" w:rsidRPr="00332096">
        <w:rPr>
          <w:rFonts w:ascii="Arial" w:hAnsi="Arial" w:cs="Arial"/>
          <w:bCs/>
          <w:noProof/>
          <w:color w:val="000000" w:themeColor="text1"/>
          <w:sz w:val="24"/>
          <w:szCs w:val="24"/>
        </w:rPr>
        <w:t>god</w:t>
      </w:r>
      <w:r w:rsidR="00611038" w:rsidRPr="00332096">
        <w:rPr>
          <w:rFonts w:ascii="Arial" w:hAnsi="Arial" w:cs="Arial"/>
          <w:bCs/>
          <w:noProof/>
          <w:color w:val="000000" w:themeColor="text1"/>
          <w:sz w:val="24"/>
          <w:szCs w:val="24"/>
        </w:rPr>
        <w:t xml:space="preserve">ine </w:t>
      </w:r>
      <w:r w:rsidR="00BE7CEB" w:rsidRPr="00332096">
        <w:rPr>
          <w:rFonts w:ascii="Arial" w:hAnsi="Arial" w:cs="Arial"/>
          <w:bCs/>
          <w:noProof/>
          <w:color w:val="000000" w:themeColor="text1"/>
          <w:sz w:val="24"/>
          <w:szCs w:val="24"/>
        </w:rPr>
        <w:t>za</w:t>
      </w:r>
      <w:r w:rsidR="00BE7CEB" w:rsidRPr="004041DC">
        <w:rPr>
          <w:rFonts w:ascii="Arial" w:hAnsi="Arial" w:cs="Arial"/>
          <w:bCs/>
          <w:noProof/>
          <w:color w:val="000000" w:themeColor="text1"/>
          <w:sz w:val="24"/>
          <w:szCs w:val="24"/>
        </w:rPr>
        <w:t xml:space="preserve"> prethodnu godinu izvještavanja. </w:t>
      </w:r>
    </w:p>
    <w:p w14:paraId="282F23C2" w14:textId="77777777" w:rsidR="00FC0A3E" w:rsidRPr="004041DC" w:rsidRDefault="00FC0A3E" w:rsidP="0090088B">
      <w:pPr>
        <w:pStyle w:val="ListParagraph"/>
        <w:tabs>
          <w:tab w:val="left" w:pos="360"/>
        </w:tabs>
        <w:autoSpaceDE w:val="0"/>
        <w:autoSpaceDN w:val="0"/>
        <w:adjustRightInd w:val="0"/>
        <w:spacing w:after="0" w:line="360" w:lineRule="auto"/>
        <w:ind w:left="360" w:hanging="450"/>
        <w:jc w:val="both"/>
        <w:rPr>
          <w:rFonts w:ascii="Arial" w:hAnsi="Arial" w:cs="Arial"/>
          <w:bCs/>
          <w:noProof/>
          <w:color w:val="000000" w:themeColor="text1"/>
          <w:sz w:val="24"/>
          <w:szCs w:val="24"/>
        </w:rPr>
      </w:pPr>
    </w:p>
    <w:p w14:paraId="6849070D" w14:textId="6D443A88" w:rsidR="00BE7CEB" w:rsidRPr="00523D42" w:rsidRDefault="003650F5" w:rsidP="00EA7401">
      <w:pPr>
        <w:pStyle w:val="ListParagraph"/>
        <w:numPr>
          <w:ilvl w:val="0"/>
          <w:numId w:val="2"/>
        </w:numPr>
        <w:tabs>
          <w:tab w:val="left" w:pos="360"/>
        </w:tabs>
        <w:autoSpaceDE w:val="0"/>
        <w:autoSpaceDN w:val="0"/>
        <w:adjustRightInd w:val="0"/>
        <w:spacing w:after="0" w:line="360" w:lineRule="auto"/>
        <w:ind w:hanging="450"/>
        <w:jc w:val="both"/>
        <w:rPr>
          <w:rFonts w:ascii="Arial" w:hAnsi="Arial"/>
          <w:color w:val="000000" w:themeColor="text1"/>
          <w:sz w:val="24"/>
        </w:rPr>
      </w:pPr>
      <w:r w:rsidRPr="006A0355">
        <w:rPr>
          <w:rFonts w:ascii="Arial" w:hAnsi="Arial" w:cs="Arial"/>
          <w:bCs/>
          <w:noProof/>
          <w:color w:val="000000" w:themeColor="text1"/>
          <w:sz w:val="24"/>
          <w:szCs w:val="24"/>
        </w:rPr>
        <w:t>Federalno ministarstvo</w:t>
      </w:r>
      <w:r w:rsidR="00611038" w:rsidRPr="00523D42">
        <w:rPr>
          <w:rFonts w:ascii="Arial" w:hAnsi="Arial"/>
          <w:color w:val="000000" w:themeColor="text1"/>
          <w:sz w:val="24"/>
        </w:rPr>
        <w:t xml:space="preserve"> </w:t>
      </w:r>
      <w:r w:rsidR="00EE2170" w:rsidRPr="00523D42">
        <w:rPr>
          <w:rFonts w:ascii="Arial" w:hAnsi="Arial"/>
          <w:sz w:val="24"/>
        </w:rPr>
        <w:t xml:space="preserve">je </w:t>
      </w:r>
      <w:r w:rsidRPr="006A0355">
        <w:rPr>
          <w:rFonts w:ascii="Arial" w:hAnsi="Arial" w:cs="Arial"/>
          <w:sz w:val="24"/>
          <w:szCs w:val="24"/>
          <w:lang w:eastAsia="hr-HR"/>
        </w:rPr>
        <w:t>dužno</w:t>
      </w:r>
      <w:r w:rsidR="00611038" w:rsidRPr="00523D42">
        <w:rPr>
          <w:rFonts w:ascii="Arial" w:hAnsi="Arial"/>
          <w:sz w:val="24"/>
        </w:rPr>
        <w:t xml:space="preserve"> </w:t>
      </w:r>
      <w:r w:rsidR="00BE7CEB" w:rsidRPr="00523D42">
        <w:rPr>
          <w:rFonts w:ascii="Arial" w:hAnsi="Arial"/>
          <w:color w:val="000000" w:themeColor="text1"/>
          <w:sz w:val="24"/>
        </w:rPr>
        <w:t xml:space="preserve">najkasnije do </w:t>
      </w:r>
      <w:r w:rsidR="00274F51" w:rsidRPr="00523D42">
        <w:rPr>
          <w:rFonts w:ascii="Arial" w:hAnsi="Arial"/>
          <w:color w:val="000000" w:themeColor="text1"/>
          <w:sz w:val="24"/>
        </w:rPr>
        <w:t>30</w:t>
      </w:r>
      <w:r w:rsidR="00BE7CEB" w:rsidRPr="00523D42">
        <w:rPr>
          <w:rFonts w:ascii="Arial" w:hAnsi="Arial"/>
          <w:color w:val="000000" w:themeColor="text1"/>
          <w:sz w:val="24"/>
        </w:rPr>
        <w:t>.</w:t>
      </w:r>
      <w:r w:rsidR="00D83E68" w:rsidRPr="00523D42">
        <w:rPr>
          <w:rFonts w:ascii="Arial" w:hAnsi="Arial"/>
          <w:color w:val="000000" w:themeColor="text1"/>
          <w:sz w:val="24"/>
        </w:rPr>
        <w:t xml:space="preserve"> </w:t>
      </w:r>
      <w:r w:rsidR="00611038" w:rsidRPr="00523D42">
        <w:rPr>
          <w:rFonts w:ascii="Arial" w:hAnsi="Arial"/>
          <w:color w:val="000000" w:themeColor="text1"/>
          <w:sz w:val="24"/>
        </w:rPr>
        <w:t>septembra</w:t>
      </w:r>
      <w:r w:rsidR="00BE7CEB" w:rsidRPr="00523D42">
        <w:rPr>
          <w:rFonts w:ascii="Arial" w:hAnsi="Arial"/>
          <w:color w:val="000000" w:themeColor="text1"/>
          <w:sz w:val="24"/>
        </w:rPr>
        <w:t xml:space="preserve"> tekuće godine za preth</w:t>
      </w:r>
      <w:r w:rsidR="005B0B6F" w:rsidRPr="00523D42">
        <w:rPr>
          <w:rFonts w:ascii="Arial" w:hAnsi="Arial"/>
          <w:color w:val="000000" w:themeColor="text1"/>
          <w:sz w:val="24"/>
        </w:rPr>
        <w:t>od</w:t>
      </w:r>
      <w:r w:rsidR="00BE7CEB" w:rsidRPr="00523D42">
        <w:rPr>
          <w:rFonts w:ascii="Arial" w:hAnsi="Arial"/>
          <w:color w:val="000000" w:themeColor="text1"/>
          <w:sz w:val="24"/>
        </w:rPr>
        <w:t>nu godinu izvještavanja verificira</w:t>
      </w:r>
      <w:r w:rsidR="00611038" w:rsidRPr="00523D42">
        <w:rPr>
          <w:rFonts w:ascii="Arial" w:hAnsi="Arial"/>
          <w:color w:val="000000" w:themeColor="text1"/>
          <w:sz w:val="24"/>
        </w:rPr>
        <w:t>ti</w:t>
      </w:r>
      <w:r w:rsidR="00BE7CEB" w:rsidRPr="00523D42">
        <w:rPr>
          <w:rFonts w:ascii="Arial" w:hAnsi="Arial"/>
          <w:color w:val="000000" w:themeColor="text1"/>
          <w:sz w:val="24"/>
        </w:rPr>
        <w:t xml:space="preserve"> podatke </w:t>
      </w:r>
      <w:r w:rsidR="00CA4181" w:rsidRPr="00523D42">
        <w:rPr>
          <w:rFonts w:ascii="Arial" w:hAnsi="Arial"/>
          <w:color w:val="000000" w:themeColor="text1"/>
          <w:sz w:val="24"/>
        </w:rPr>
        <w:t>u</w:t>
      </w:r>
      <w:r w:rsidR="00BE7CEB" w:rsidRPr="00523D42">
        <w:rPr>
          <w:rFonts w:ascii="Arial" w:hAnsi="Arial"/>
          <w:color w:val="000000" w:themeColor="text1"/>
          <w:sz w:val="24"/>
        </w:rPr>
        <w:t xml:space="preserve"> </w:t>
      </w:r>
      <w:r w:rsidR="000E6F5C" w:rsidRPr="00523D42">
        <w:rPr>
          <w:rFonts w:ascii="Arial" w:hAnsi="Arial"/>
          <w:color w:val="000000" w:themeColor="text1"/>
          <w:sz w:val="24"/>
        </w:rPr>
        <w:t>R</w:t>
      </w:r>
      <w:r w:rsidR="00EE2170" w:rsidRPr="00523D42">
        <w:rPr>
          <w:rFonts w:ascii="Arial" w:hAnsi="Arial"/>
          <w:color w:val="000000" w:themeColor="text1"/>
          <w:sz w:val="24"/>
        </w:rPr>
        <w:t>egistru.</w:t>
      </w:r>
    </w:p>
    <w:p w14:paraId="26F36618" w14:textId="0ECC986B" w:rsidR="00FC0A3E" w:rsidRPr="004041DC" w:rsidRDefault="00FC0A3E" w:rsidP="0090088B">
      <w:pPr>
        <w:tabs>
          <w:tab w:val="left" w:pos="360"/>
        </w:tabs>
        <w:autoSpaceDE w:val="0"/>
        <w:autoSpaceDN w:val="0"/>
        <w:adjustRightInd w:val="0"/>
        <w:spacing w:line="360" w:lineRule="auto"/>
        <w:ind w:left="360" w:hanging="450"/>
        <w:jc w:val="both"/>
        <w:rPr>
          <w:rFonts w:ascii="Arial" w:hAnsi="Arial" w:cs="Arial"/>
          <w:bCs/>
          <w:noProof/>
          <w:color w:val="000000" w:themeColor="text1"/>
        </w:rPr>
      </w:pPr>
    </w:p>
    <w:p w14:paraId="54A06C2B" w14:textId="6067EDE6" w:rsidR="00BE7CEB" w:rsidRPr="002F016C" w:rsidRDefault="000E6F5C" w:rsidP="00EA7401">
      <w:pPr>
        <w:pStyle w:val="ListParagraph"/>
        <w:numPr>
          <w:ilvl w:val="0"/>
          <w:numId w:val="2"/>
        </w:numPr>
        <w:tabs>
          <w:tab w:val="left" w:pos="360"/>
        </w:tabs>
        <w:autoSpaceDE w:val="0"/>
        <w:autoSpaceDN w:val="0"/>
        <w:adjustRightInd w:val="0"/>
        <w:spacing w:after="0" w:line="360" w:lineRule="auto"/>
        <w:ind w:hanging="450"/>
        <w:jc w:val="both"/>
        <w:rPr>
          <w:rFonts w:ascii="Arial" w:hAnsi="Arial" w:cs="Arial"/>
          <w:bCs/>
          <w:noProof/>
          <w:color w:val="000000" w:themeColor="text1"/>
          <w:sz w:val="24"/>
          <w:szCs w:val="24"/>
        </w:rPr>
      </w:pPr>
      <w:r w:rsidRPr="002F016C">
        <w:rPr>
          <w:rFonts w:ascii="Arial" w:hAnsi="Arial" w:cs="Arial"/>
          <w:noProof/>
          <w:color w:val="000000" w:themeColor="text1"/>
          <w:sz w:val="24"/>
          <w:szCs w:val="24"/>
        </w:rPr>
        <w:t>F</w:t>
      </w:r>
      <w:r w:rsidR="00BE7CEB" w:rsidRPr="002F016C">
        <w:rPr>
          <w:rFonts w:ascii="Arial" w:hAnsi="Arial" w:cs="Arial"/>
          <w:noProof/>
          <w:color w:val="000000" w:themeColor="text1"/>
          <w:sz w:val="24"/>
          <w:szCs w:val="24"/>
        </w:rPr>
        <w:t xml:space="preserve">ederalno ministarstvo će </w:t>
      </w:r>
      <w:r w:rsidR="00611038" w:rsidRPr="002F016C">
        <w:rPr>
          <w:rFonts w:ascii="Arial" w:hAnsi="Arial" w:cs="Arial"/>
          <w:noProof/>
          <w:color w:val="000000" w:themeColor="text1"/>
          <w:sz w:val="24"/>
          <w:szCs w:val="24"/>
        </w:rPr>
        <w:t>verificirane podatke iz R</w:t>
      </w:r>
      <w:r w:rsidR="004E3A2E" w:rsidRPr="002F016C">
        <w:rPr>
          <w:rFonts w:ascii="Arial" w:hAnsi="Arial" w:cs="Arial"/>
          <w:noProof/>
          <w:color w:val="000000" w:themeColor="text1"/>
          <w:sz w:val="24"/>
          <w:szCs w:val="24"/>
        </w:rPr>
        <w:t>egistra</w:t>
      </w:r>
      <w:r w:rsidR="00BE7CEB" w:rsidRPr="002F016C">
        <w:rPr>
          <w:rFonts w:ascii="Arial" w:hAnsi="Arial" w:cs="Arial"/>
          <w:noProof/>
          <w:color w:val="000000" w:themeColor="text1"/>
          <w:sz w:val="24"/>
          <w:szCs w:val="24"/>
        </w:rPr>
        <w:t xml:space="preserve"> </w:t>
      </w:r>
      <w:r w:rsidR="00611038" w:rsidRPr="002F016C">
        <w:rPr>
          <w:rFonts w:ascii="Arial" w:hAnsi="Arial" w:cs="Arial"/>
          <w:noProof/>
          <w:color w:val="000000" w:themeColor="text1"/>
          <w:sz w:val="24"/>
          <w:szCs w:val="24"/>
        </w:rPr>
        <w:t xml:space="preserve">proslijediti u elektronskom obliku </w:t>
      </w:r>
      <w:r w:rsidR="00BE7CEB" w:rsidRPr="002F016C">
        <w:rPr>
          <w:rFonts w:ascii="Arial" w:hAnsi="Arial" w:cs="Arial"/>
          <w:noProof/>
          <w:color w:val="000000" w:themeColor="text1"/>
          <w:sz w:val="24"/>
          <w:szCs w:val="24"/>
        </w:rPr>
        <w:t>državnom tijelu za okoliš na godi</w:t>
      </w:r>
      <w:r w:rsidR="00D83E68" w:rsidRPr="002F016C">
        <w:rPr>
          <w:rFonts w:ascii="Arial" w:hAnsi="Arial" w:cs="Arial"/>
          <w:noProof/>
          <w:color w:val="000000" w:themeColor="text1"/>
          <w:sz w:val="24"/>
          <w:szCs w:val="24"/>
        </w:rPr>
        <w:t>šnjoj osnovi najkasnije do 30.10</w:t>
      </w:r>
      <w:r w:rsidR="00BE7CEB" w:rsidRPr="002F016C">
        <w:rPr>
          <w:rFonts w:ascii="Arial" w:hAnsi="Arial" w:cs="Arial"/>
          <w:noProof/>
          <w:color w:val="000000" w:themeColor="text1"/>
          <w:sz w:val="24"/>
          <w:szCs w:val="24"/>
        </w:rPr>
        <w:t>. tekuće godine za prethodnu godinu izvještavanja.</w:t>
      </w:r>
    </w:p>
    <w:p w14:paraId="0E1E6AB2" w14:textId="7E732248" w:rsidR="00077B2C" w:rsidRPr="00523D42" w:rsidRDefault="00077B2C" w:rsidP="00077B2C">
      <w:pPr>
        <w:tabs>
          <w:tab w:val="left" w:pos="360"/>
        </w:tabs>
        <w:autoSpaceDE w:val="0"/>
        <w:autoSpaceDN w:val="0"/>
        <w:adjustRightInd w:val="0"/>
        <w:spacing w:line="360" w:lineRule="auto"/>
        <w:jc w:val="both"/>
        <w:rPr>
          <w:rFonts w:ascii="Arial" w:hAnsi="Arial"/>
          <w:color w:val="000000" w:themeColor="text1"/>
        </w:rPr>
      </w:pPr>
    </w:p>
    <w:p w14:paraId="46288E12" w14:textId="67F4BE72" w:rsidR="00727B9C" w:rsidRPr="004041DC" w:rsidRDefault="00BE7CEB" w:rsidP="00EA7401">
      <w:pPr>
        <w:pStyle w:val="ListParagraph"/>
        <w:numPr>
          <w:ilvl w:val="0"/>
          <w:numId w:val="2"/>
        </w:numPr>
        <w:shd w:val="clear" w:color="auto" w:fill="FFFFFF"/>
        <w:tabs>
          <w:tab w:val="left" w:pos="360"/>
        </w:tabs>
        <w:spacing w:line="360" w:lineRule="auto"/>
        <w:ind w:hanging="450"/>
        <w:jc w:val="both"/>
        <w:textAlignment w:val="baseline"/>
        <w:rPr>
          <w:rFonts w:ascii="Arial" w:hAnsi="Arial" w:cs="Arial"/>
          <w:color w:val="000000" w:themeColor="text1"/>
          <w:sz w:val="24"/>
          <w:szCs w:val="24"/>
        </w:rPr>
      </w:pPr>
      <w:r w:rsidRPr="004041DC">
        <w:rPr>
          <w:rFonts w:ascii="Arial" w:hAnsi="Arial" w:cs="Arial"/>
          <w:bCs/>
          <w:noProof/>
          <w:color w:val="000000" w:themeColor="text1"/>
          <w:sz w:val="24"/>
          <w:szCs w:val="24"/>
        </w:rPr>
        <w:t xml:space="preserve">Svi podaci </w:t>
      </w:r>
      <w:r w:rsidR="000E6F5C" w:rsidRPr="004041DC">
        <w:rPr>
          <w:rFonts w:ascii="Arial" w:hAnsi="Arial" w:cs="Arial"/>
          <w:bCs/>
          <w:noProof/>
          <w:color w:val="000000" w:themeColor="text1"/>
          <w:sz w:val="24"/>
          <w:szCs w:val="24"/>
        </w:rPr>
        <w:t>iz R</w:t>
      </w:r>
      <w:r w:rsidR="004E3A2E">
        <w:rPr>
          <w:rFonts w:ascii="Arial" w:hAnsi="Arial" w:cs="Arial"/>
          <w:bCs/>
          <w:noProof/>
          <w:color w:val="000000" w:themeColor="text1"/>
          <w:sz w:val="24"/>
          <w:szCs w:val="24"/>
        </w:rPr>
        <w:t>egistra</w:t>
      </w:r>
      <w:r w:rsidR="000E6F5C" w:rsidRPr="004041DC">
        <w:rPr>
          <w:rFonts w:ascii="Arial" w:hAnsi="Arial" w:cs="Arial"/>
          <w:bCs/>
          <w:noProof/>
          <w:color w:val="000000" w:themeColor="text1"/>
          <w:sz w:val="24"/>
          <w:szCs w:val="24"/>
        </w:rPr>
        <w:t xml:space="preserve"> </w:t>
      </w:r>
      <w:r w:rsidR="00611038" w:rsidRPr="004041DC">
        <w:rPr>
          <w:rFonts w:ascii="Arial" w:hAnsi="Arial" w:cs="Arial"/>
          <w:bCs/>
          <w:noProof/>
          <w:color w:val="000000" w:themeColor="text1"/>
          <w:sz w:val="24"/>
          <w:szCs w:val="24"/>
        </w:rPr>
        <w:t>za Federaciju BiH</w:t>
      </w:r>
      <w:r w:rsidR="000E6F5C" w:rsidRPr="004041DC">
        <w:rPr>
          <w:rFonts w:ascii="Arial" w:hAnsi="Arial" w:cs="Arial"/>
          <w:bCs/>
          <w:noProof/>
          <w:color w:val="000000" w:themeColor="text1"/>
          <w:sz w:val="24"/>
          <w:szCs w:val="24"/>
        </w:rPr>
        <w:t xml:space="preserve">, </w:t>
      </w:r>
      <w:r w:rsidR="000E6F5C" w:rsidRPr="004041DC">
        <w:rPr>
          <w:rFonts w:ascii="Arial" w:hAnsi="Arial" w:cs="Arial"/>
          <w:color w:val="000000" w:themeColor="text1"/>
          <w:sz w:val="24"/>
          <w:szCs w:val="24"/>
        </w:rPr>
        <w:t xml:space="preserve">kako je utvrđeno </w:t>
      </w:r>
      <w:r w:rsidR="000E6F5C" w:rsidRPr="009C7836">
        <w:rPr>
          <w:rFonts w:ascii="Arial" w:hAnsi="Arial" w:cs="Arial"/>
          <w:color w:val="000000" w:themeColor="text1"/>
          <w:sz w:val="24"/>
          <w:szCs w:val="24"/>
        </w:rPr>
        <w:t>u članu 38. Zakona</w:t>
      </w:r>
      <w:r w:rsidR="000E6F5C" w:rsidRPr="004041DC">
        <w:rPr>
          <w:rFonts w:ascii="Arial" w:hAnsi="Arial" w:cs="Arial"/>
          <w:bCs/>
          <w:noProof/>
          <w:color w:val="000000" w:themeColor="text1"/>
          <w:sz w:val="24"/>
          <w:szCs w:val="24"/>
        </w:rPr>
        <w:t>, biće</w:t>
      </w:r>
      <w:r w:rsidRPr="004041DC">
        <w:rPr>
          <w:rFonts w:ascii="Arial" w:hAnsi="Arial" w:cs="Arial"/>
          <w:bCs/>
          <w:noProof/>
          <w:color w:val="000000" w:themeColor="text1"/>
          <w:sz w:val="24"/>
          <w:szCs w:val="24"/>
        </w:rPr>
        <w:t xml:space="preserve"> dostupni javnosti </w:t>
      </w:r>
      <w:r w:rsidR="00D83E68" w:rsidRPr="004041DC">
        <w:rPr>
          <w:rFonts w:ascii="Arial" w:hAnsi="Arial" w:cs="Arial"/>
          <w:bCs/>
          <w:noProof/>
          <w:color w:val="000000" w:themeColor="text1"/>
          <w:sz w:val="24"/>
          <w:szCs w:val="24"/>
        </w:rPr>
        <w:t>pute</w:t>
      </w:r>
      <w:r w:rsidR="00611038" w:rsidRPr="004041DC">
        <w:rPr>
          <w:rFonts w:ascii="Arial" w:hAnsi="Arial" w:cs="Arial"/>
          <w:bCs/>
          <w:noProof/>
          <w:color w:val="000000" w:themeColor="text1"/>
          <w:sz w:val="24"/>
          <w:szCs w:val="24"/>
        </w:rPr>
        <w:t xml:space="preserve">m </w:t>
      </w:r>
      <w:r w:rsidR="00770ADE">
        <w:rPr>
          <w:rFonts w:ascii="Arial" w:hAnsi="Arial" w:cs="Arial"/>
          <w:bCs/>
          <w:noProof/>
          <w:color w:val="000000" w:themeColor="text1"/>
          <w:sz w:val="24"/>
          <w:szCs w:val="24"/>
        </w:rPr>
        <w:t xml:space="preserve">službene </w:t>
      </w:r>
      <w:r w:rsidR="00611038" w:rsidRPr="004041DC">
        <w:rPr>
          <w:rFonts w:ascii="Arial" w:hAnsi="Arial" w:cs="Arial"/>
          <w:bCs/>
          <w:noProof/>
          <w:color w:val="000000" w:themeColor="text1"/>
          <w:sz w:val="24"/>
          <w:szCs w:val="24"/>
        </w:rPr>
        <w:t>mrežne stranice Federalnog ministarstva</w:t>
      </w:r>
      <w:r w:rsidR="00D83E68" w:rsidRPr="004041DC">
        <w:rPr>
          <w:rFonts w:ascii="Arial" w:hAnsi="Arial" w:cs="Arial"/>
          <w:bCs/>
          <w:noProof/>
          <w:color w:val="000000" w:themeColor="text1"/>
          <w:sz w:val="24"/>
          <w:szCs w:val="24"/>
        </w:rPr>
        <w:t xml:space="preserve"> </w:t>
      </w:r>
      <w:r w:rsidR="00611038" w:rsidRPr="004041DC">
        <w:rPr>
          <w:rFonts w:ascii="Arial" w:hAnsi="Arial" w:cs="Arial"/>
          <w:bCs/>
          <w:noProof/>
          <w:color w:val="000000" w:themeColor="text1"/>
          <w:sz w:val="24"/>
          <w:szCs w:val="24"/>
        </w:rPr>
        <w:t>najkasnije do 30</w:t>
      </w:r>
      <w:r w:rsidR="00727B9C" w:rsidRPr="004041DC">
        <w:rPr>
          <w:rFonts w:ascii="Arial" w:hAnsi="Arial" w:cs="Arial"/>
          <w:bCs/>
          <w:noProof/>
          <w:color w:val="000000" w:themeColor="text1"/>
          <w:sz w:val="24"/>
          <w:szCs w:val="24"/>
        </w:rPr>
        <w:t xml:space="preserve">. </w:t>
      </w:r>
      <w:r w:rsidR="00611038" w:rsidRPr="004041DC">
        <w:rPr>
          <w:rFonts w:ascii="Arial" w:hAnsi="Arial" w:cs="Arial"/>
          <w:bCs/>
          <w:noProof/>
          <w:color w:val="000000" w:themeColor="text1"/>
          <w:sz w:val="24"/>
          <w:szCs w:val="24"/>
        </w:rPr>
        <w:t>novembra</w:t>
      </w:r>
      <w:r w:rsidR="00727B9C" w:rsidRPr="004041DC">
        <w:rPr>
          <w:rFonts w:ascii="Arial" w:hAnsi="Arial" w:cs="Arial"/>
          <w:bCs/>
          <w:noProof/>
          <w:color w:val="000000" w:themeColor="text1"/>
          <w:sz w:val="24"/>
          <w:szCs w:val="24"/>
        </w:rPr>
        <w:t xml:space="preserve"> </w:t>
      </w:r>
      <w:r w:rsidRPr="004041DC">
        <w:rPr>
          <w:rFonts w:ascii="Arial" w:hAnsi="Arial" w:cs="Arial"/>
          <w:bCs/>
          <w:noProof/>
          <w:color w:val="000000" w:themeColor="text1"/>
          <w:sz w:val="24"/>
          <w:szCs w:val="24"/>
        </w:rPr>
        <w:t xml:space="preserve">tekuće godine </w:t>
      </w:r>
      <w:r w:rsidRPr="00C01E5E">
        <w:rPr>
          <w:rFonts w:ascii="Arial" w:hAnsi="Arial" w:cs="Arial"/>
          <w:bCs/>
          <w:noProof/>
          <w:color w:val="000000" w:themeColor="text1"/>
          <w:sz w:val="24"/>
          <w:szCs w:val="24"/>
        </w:rPr>
        <w:t>za prethodnu godinu izvještavanja</w:t>
      </w:r>
      <w:r w:rsidR="00727B9C" w:rsidRPr="00C01E5E">
        <w:rPr>
          <w:rFonts w:ascii="Arial" w:hAnsi="Arial" w:cs="Arial"/>
          <w:bCs/>
          <w:noProof/>
          <w:color w:val="000000" w:themeColor="text1"/>
          <w:sz w:val="24"/>
          <w:szCs w:val="24"/>
        </w:rPr>
        <w:t xml:space="preserve"> </w:t>
      </w:r>
      <w:r w:rsidR="00727B9C" w:rsidRPr="00C01E5E">
        <w:rPr>
          <w:rFonts w:ascii="Arial" w:hAnsi="Arial" w:cs="Arial"/>
          <w:color w:val="000000" w:themeColor="text1"/>
          <w:sz w:val="24"/>
          <w:szCs w:val="24"/>
        </w:rPr>
        <w:t xml:space="preserve">putem preglednika, portala, godišnjeg izvještaja </w:t>
      </w:r>
      <w:r w:rsidR="00F644DE" w:rsidRPr="00C01E5E">
        <w:rPr>
          <w:rFonts w:ascii="Arial" w:hAnsi="Arial" w:cs="Arial"/>
          <w:color w:val="000000" w:themeColor="text1"/>
          <w:sz w:val="24"/>
          <w:szCs w:val="24"/>
        </w:rPr>
        <w:t>ili</w:t>
      </w:r>
      <w:r w:rsidR="00727B9C" w:rsidRPr="00C01E5E">
        <w:rPr>
          <w:rFonts w:ascii="Arial" w:hAnsi="Arial" w:cs="Arial"/>
          <w:color w:val="000000" w:themeColor="text1"/>
          <w:sz w:val="24"/>
          <w:szCs w:val="24"/>
        </w:rPr>
        <w:t xml:space="preserve"> </w:t>
      </w:r>
      <w:r w:rsidR="000E228B" w:rsidRPr="00C01E5E">
        <w:rPr>
          <w:rFonts w:ascii="Arial" w:hAnsi="Arial" w:cs="Arial"/>
          <w:color w:val="000000" w:themeColor="text1"/>
          <w:sz w:val="24"/>
          <w:szCs w:val="24"/>
        </w:rPr>
        <w:t>drugi način na</w:t>
      </w:r>
      <w:r w:rsidR="000E228B">
        <w:rPr>
          <w:rFonts w:ascii="Arial" w:hAnsi="Arial" w:cs="Arial"/>
          <w:color w:val="000000" w:themeColor="text1"/>
          <w:sz w:val="24"/>
          <w:szCs w:val="24"/>
        </w:rPr>
        <w:t xml:space="preserve"> </w:t>
      </w:r>
      <w:r w:rsidR="00727B9C" w:rsidRPr="004041DC">
        <w:rPr>
          <w:rFonts w:ascii="Arial" w:hAnsi="Arial" w:cs="Arial"/>
          <w:color w:val="000000" w:themeColor="text1"/>
          <w:sz w:val="24"/>
          <w:szCs w:val="24"/>
        </w:rPr>
        <w:t>zahtjev</w:t>
      </w:r>
      <w:r w:rsidR="006A5E05">
        <w:rPr>
          <w:rFonts w:ascii="Arial" w:hAnsi="Arial" w:cs="Arial"/>
          <w:color w:val="000000" w:themeColor="text1"/>
          <w:sz w:val="24"/>
          <w:szCs w:val="24"/>
        </w:rPr>
        <w:t xml:space="preserve"> stranke</w:t>
      </w:r>
      <w:r w:rsidR="00727B9C" w:rsidRPr="004041DC">
        <w:rPr>
          <w:rFonts w:ascii="Arial" w:hAnsi="Arial" w:cs="Arial"/>
          <w:color w:val="000000" w:themeColor="text1"/>
          <w:sz w:val="24"/>
          <w:szCs w:val="24"/>
        </w:rPr>
        <w:t xml:space="preserve"> u skladu sa  propisima o pravu na pristup informacijama.</w:t>
      </w:r>
    </w:p>
    <w:p w14:paraId="1CDF32AD" w14:textId="77777777" w:rsidR="00727B9C" w:rsidRPr="004041DC" w:rsidRDefault="00727B9C" w:rsidP="0090088B">
      <w:pPr>
        <w:pStyle w:val="ListParagraph"/>
        <w:shd w:val="clear" w:color="auto" w:fill="FFFFFF"/>
        <w:tabs>
          <w:tab w:val="left" w:pos="360"/>
        </w:tabs>
        <w:spacing w:after="0" w:line="360" w:lineRule="auto"/>
        <w:ind w:left="360" w:hanging="450"/>
        <w:jc w:val="both"/>
        <w:textAlignment w:val="baseline"/>
        <w:rPr>
          <w:rFonts w:ascii="Arial" w:hAnsi="Arial" w:cs="Arial"/>
          <w:color w:val="000000" w:themeColor="text1"/>
          <w:sz w:val="24"/>
          <w:szCs w:val="24"/>
        </w:rPr>
      </w:pPr>
    </w:p>
    <w:p w14:paraId="5FD1088A" w14:textId="6B4A4879" w:rsidR="00727B9C" w:rsidRPr="004041DC" w:rsidRDefault="00727B9C" w:rsidP="00EA7401">
      <w:pPr>
        <w:pStyle w:val="ListParagraph"/>
        <w:numPr>
          <w:ilvl w:val="0"/>
          <w:numId w:val="2"/>
        </w:numPr>
        <w:shd w:val="clear" w:color="auto" w:fill="FFFFFF"/>
        <w:tabs>
          <w:tab w:val="left" w:pos="360"/>
        </w:tabs>
        <w:spacing w:after="0" w:line="360" w:lineRule="auto"/>
        <w:ind w:hanging="45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Federalno m</w:t>
      </w:r>
      <w:r w:rsidRPr="004041DC">
        <w:rPr>
          <w:rFonts w:ascii="Arial" w:eastAsia="Times New Roman" w:hAnsi="Arial" w:cs="Arial"/>
          <w:color w:val="000000" w:themeColor="text1"/>
          <w:sz w:val="24"/>
          <w:szCs w:val="24"/>
        </w:rPr>
        <w:t>i</w:t>
      </w:r>
      <w:r w:rsidRPr="004041DC">
        <w:rPr>
          <w:rFonts w:ascii="Arial" w:hAnsi="Arial" w:cs="Arial"/>
          <w:color w:val="000000" w:themeColor="text1"/>
          <w:sz w:val="24"/>
          <w:szCs w:val="24"/>
        </w:rPr>
        <w:t>ni</w:t>
      </w:r>
      <w:r w:rsidRPr="004041DC">
        <w:rPr>
          <w:rFonts w:ascii="Arial" w:eastAsia="Times New Roman" w:hAnsi="Arial" w:cs="Arial"/>
          <w:color w:val="000000" w:themeColor="text1"/>
          <w:sz w:val="24"/>
          <w:szCs w:val="24"/>
        </w:rPr>
        <w:t>starstvo izrađuje Izvještaj o podacima iz R</w:t>
      </w:r>
      <w:r w:rsidR="004E3A2E">
        <w:rPr>
          <w:rFonts w:ascii="Arial" w:eastAsia="Times New Roman" w:hAnsi="Arial" w:cs="Arial"/>
          <w:color w:val="000000" w:themeColor="text1"/>
          <w:sz w:val="24"/>
          <w:szCs w:val="24"/>
        </w:rPr>
        <w:t>egistra</w:t>
      </w:r>
      <w:r w:rsidRPr="004041DC">
        <w:rPr>
          <w:rFonts w:ascii="Arial" w:eastAsia="Times New Roman" w:hAnsi="Arial" w:cs="Arial"/>
          <w:color w:val="000000" w:themeColor="text1"/>
          <w:sz w:val="24"/>
          <w:szCs w:val="24"/>
        </w:rPr>
        <w:t xml:space="preserve"> do 31. decembra  tekuće godine za pretho</w:t>
      </w:r>
      <w:r w:rsidR="006A5E05">
        <w:rPr>
          <w:rFonts w:ascii="Arial" w:eastAsia="Times New Roman" w:hAnsi="Arial" w:cs="Arial"/>
          <w:color w:val="000000" w:themeColor="text1"/>
          <w:sz w:val="24"/>
          <w:szCs w:val="24"/>
        </w:rPr>
        <w:t xml:space="preserve">dnu kalendarsku godinu, koji </w:t>
      </w:r>
      <w:r w:rsidRPr="004041DC">
        <w:rPr>
          <w:rFonts w:ascii="Arial" w:eastAsia="Times New Roman" w:hAnsi="Arial" w:cs="Arial"/>
          <w:color w:val="000000" w:themeColor="text1"/>
          <w:sz w:val="24"/>
          <w:szCs w:val="24"/>
        </w:rPr>
        <w:t>obj</w:t>
      </w:r>
      <w:r w:rsidRPr="004041DC">
        <w:rPr>
          <w:rFonts w:ascii="Arial" w:hAnsi="Arial" w:cs="Arial"/>
          <w:color w:val="000000" w:themeColor="text1"/>
          <w:sz w:val="24"/>
          <w:szCs w:val="24"/>
        </w:rPr>
        <w:t xml:space="preserve">avljuje na svojoj </w:t>
      </w:r>
      <w:r w:rsidR="00F644DE">
        <w:rPr>
          <w:rFonts w:ascii="Arial" w:hAnsi="Arial" w:cs="Arial"/>
          <w:color w:val="000000" w:themeColor="text1"/>
          <w:sz w:val="24"/>
          <w:szCs w:val="24"/>
        </w:rPr>
        <w:t xml:space="preserve">službenoj </w:t>
      </w:r>
      <w:r w:rsidRPr="004041DC">
        <w:rPr>
          <w:rFonts w:ascii="Arial" w:hAnsi="Arial" w:cs="Arial"/>
          <w:color w:val="000000" w:themeColor="text1"/>
          <w:sz w:val="24"/>
          <w:szCs w:val="24"/>
        </w:rPr>
        <w:t>mrežnoj stranici</w:t>
      </w:r>
      <w:r w:rsidRPr="004041DC">
        <w:rPr>
          <w:rFonts w:ascii="Arial" w:eastAsia="Times New Roman" w:hAnsi="Arial" w:cs="Arial"/>
          <w:color w:val="000000" w:themeColor="text1"/>
          <w:sz w:val="24"/>
          <w:szCs w:val="24"/>
        </w:rPr>
        <w:t>.</w:t>
      </w:r>
    </w:p>
    <w:p w14:paraId="714189BF" w14:textId="77777777" w:rsidR="00727B9C" w:rsidRPr="004041DC" w:rsidRDefault="00727B9C" w:rsidP="0090088B">
      <w:pPr>
        <w:shd w:val="clear" w:color="auto" w:fill="FFFFFF"/>
        <w:tabs>
          <w:tab w:val="left" w:pos="360"/>
        </w:tabs>
        <w:spacing w:line="360" w:lineRule="auto"/>
        <w:ind w:left="360" w:hanging="450"/>
        <w:jc w:val="both"/>
        <w:textAlignment w:val="baseline"/>
        <w:rPr>
          <w:rFonts w:ascii="Arial" w:hAnsi="Arial" w:cs="Arial"/>
          <w:color w:val="000000" w:themeColor="text1"/>
        </w:rPr>
      </w:pPr>
    </w:p>
    <w:p w14:paraId="7A4E48A3" w14:textId="5A24CDB3" w:rsidR="00727B9C" w:rsidRPr="004041DC" w:rsidRDefault="00727B9C" w:rsidP="00EA7401">
      <w:pPr>
        <w:pStyle w:val="ListParagraph"/>
        <w:numPr>
          <w:ilvl w:val="0"/>
          <w:numId w:val="2"/>
        </w:numPr>
        <w:shd w:val="clear" w:color="auto" w:fill="FFFFFF"/>
        <w:tabs>
          <w:tab w:val="left" w:pos="360"/>
        </w:tabs>
        <w:spacing w:after="0" w:line="360" w:lineRule="auto"/>
        <w:ind w:hanging="450"/>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lastRenderedPageBreak/>
        <w:t>Po</w:t>
      </w:r>
      <w:r w:rsidR="00037431" w:rsidRPr="004041DC">
        <w:rPr>
          <w:rFonts w:ascii="Arial" w:hAnsi="Arial" w:cs="Arial"/>
          <w:color w:val="000000" w:themeColor="text1"/>
          <w:sz w:val="24"/>
          <w:szCs w:val="24"/>
        </w:rPr>
        <w:t>daci iz stava (4</w:t>
      </w:r>
      <w:r w:rsidRPr="004041DC">
        <w:rPr>
          <w:rFonts w:ascii="Arial" w:hAnsi="Arial" w:cs="Arial"/>
          <w:color w:val="000000" w:themeColor="text1"/>
          <w:sz w:val="24"/>
          <w:szCs w:val="24"/>
        </w:rPr>
        <w:t>) ovog člana daju se na zahtjev u pisanom obliku, a prema potrebi i u drugom obliku koji omogućava dostupnost podataka.</w:t>
      </w:r>
    </w:p>
    <w:p w14:paraId="5C3E585B" w14:textId="5DB9D34B" w:rsidR="00274D51" w:rsidRDefault="00274D51" w:rsidP="00C72361">
      <w:pPr>
        <w:shd w:val="clear" w:color="auto" w:fill="FFFFFF"/>
        <w:tabs>
          <w:tab w:val="left" w:pos="360"/>
        </w:tabs>
        <w:spacing w:line="360" w:lineRule="auto"/>
        <w:textAlignment w:val="baseline"/>
        <w:rPr>
          <w:rFonts w:ascii="Arial" w:hAnsi="Arial" w:cs="Arial"/>
          <w:b/>
          <w:color w:val="000000" w:themeColor="text1"/>
        </w:rPr>
      </w:pPr>
    </w:p>
    <w:p w14:paraId="39D88770" w14:textId="5CDE6E67" w:rsidR="007816D5" w:rsidRPr="004041DC" w:rsidRDefault="007816D5" w:rsidP="0090088B">
      <w:pPr>
        <w:shd w:val="clear" w:color="auto" w:fill="FFFFFF"/>
        <w:tabs>
          <w:tab w:val="left" w:pos="360"/>
        </w:tabs>
        <w:spacing w:line="360" w:lineRule="auto"/>
        <w:ind w:left="360" w:hanging="450"/>
        <w:jc w:val="center"/>
        <w:textAlignment w:val="baseline"/>
        <w:rPr>
          <w:rFonts w:ascii="Arial" w:hAnsi="Arial" w:cs="Arial"/>
          <w:b/>
          <w:color w:val="000000" w:themeColor="text1"/>
        </w:rPr>
      </w:pPr>
      <w:r w:rsidRPr="004041DC">
        <w:rPr>
          <w:rFonts w:ascii="Arial" w:hAnsi="Arial" w:cs="Arial"/>
          <w:b/>
          <w:color w:val="000000" w:themeColor="text1"/>
        </w:rPr>
        <w:t xml:space="preserve">Članak </w:t>
      </w:r>
      <w:r w:rsidR="00727B9C" w:rsidRPr="004041DC">
        <w:rPr>
          <w:rFonts w:ascii="Arial" w:hAnsi="Arial" w:cs="Arial"/>
          <w:b/>
          <w:color w:val="000000" w:themeColor="text1"/>
        </w:rPr>
        <w:t>1</w:t>
      </w:r>
      <w:r w:rsidR="001A523A">
        <w:rPr>
          <w:rFonts w:ascii="Arial" w:hAnsi="Arial" w:cs="Arial"/>
          <w:b/>
          <w:color w:val="000000" w:themeColor="text1"/>
        </w:rPr>
        <w:t>5</w:t>
      </w:r>
      <w:r w:rsidRPr="004041DC">
        <w:rPr>
          <w:rFonts w:ascii="Arial" w:hAnsi="Arial" w:cs="Arial"/>
          <w:b/>
          <w:color w:val="000000" w:themeColor="text1"/>
        </w:rPr>
        <w:t>.</w:t>
      </w:r>
    </w:p>
    <w:p w14:paraId="35C1A427" w14:textId="0F9B751D" w:rsidR="007816D5" w:rsidRPr="004041DC" w:rsidRDefault="007816D5" w:rsidP="0090088B">
      <w:pPr>
        <w:shd w:val="clear" w:color="auto" w:fill="FFFFFF"/>
        <w:tabs>
          <w:tab w:val="left" w:pos="360"/>
        </w:tabs>
        <w:spacing w:line="360" w:lineRule="auto"/>
        <w:ind w:left="360" w:hanging="450"/>
        <w:jc w:val="center"/>
        <w:textAlignment w:val="baseline"/>
        <w:rPr>
          <w:rFonts w:ascii="Arial" w:hAnsi="Arial" w:cs="Arial"/>
          <w:b/>
          <w:color w:val="000000" w:themeColor="text1"/>
        </w:rPr>
      </w:pPr>
      <w:r w:rsidRPr="004041DC">
        <w:rPr>
          <w:rFonts w:ascii="Arial" w:hAnsi="Arial" w:cs="Arial"/>
          <w:b/>
          <w:color w:val="000000" w:themeColor="text1"/>
        </w:rPr>
        <w:t>(Jačanje kapaciteta za dostavljanje podataka)</w:t>
      </w:r>
    </w:p>
    <w:p w14:paraId="59E88272" w14:textId="77777777" w:rsidR="007816D5" w:rsidRPr="004041DC" w:rsidRDefault="007816D5" w:rsidP="0090088B">
      <w:pPr>
        <w:shd w:val="clear" w:color="auto" w:fill="FFFFFF"/>
        <w:tabs>
          <w:tab w:val="left" w:pos="360"/>
        </w:tabs>
        <w:spacing w:line="360" w:lineRule="auto"/>
        <w:ind w:left="360" w:hanging="450"/>
        <w:jc w:val="center"/>
        <w:textAlignment w:val="baseline"/>
        <w:rPr>
          <w:rFonts w:ascii="Arial" w:hAnsi="Arial" w:cs="Arial"/>
          <w:color w:val="000000" w:themeColor="text1"/>
        </w:rPr>
      </w:pPr>
    </w:p>
    <w:p w14:paraId="3B81EB3E" w14:textId="236E9A4A" w:rsidR="007816D5" w:rsidRPr="004041DC" w:rsidRDefault="007816D5" w:rsidP="00EA7401">
      <w:pPr>
        <w:pStyle w:val="ListParagraph"/>
        <w:numPr>
          <w:ilvl w:val="0"/>
          <w:numId w:val="16"/>
        </w:numPr>
        <w:shd w:val="clear" w:color="auto" w:fill="FFFFFF"/>
        <w:tabs>
          <w:tab w:val="left" w:pos="360"/>
        </w:tabs>
        <w:spacing w:after="0" w:line="360" w:lineRule="auto"/>
        <w:ind w:left="360" w:hanging="450"/>
        <w:jc w:val="both"/>
        <w:textAlignment w:val="baseline"/>
        <w:rPr>
          <w:rFonts w:ascii="Arial" w:hAnsi="Arial" w:cs="Arial"/>
          <w:color w:val="000000" w:themeColor="text1"/>
          <w:sz w:val="24"/>
          <w:szCs w:val="24"/>
        </w:rPr>
      </w:pPr>
      <w:r w:rsidRPr="004041DC">
        <w:rPr>
          <w:rFonts w:ascii="Arial" w:eastAsia="Times New Roman" w:hAnsi="Arial" w:cs="Arial"/>
          <w:color w:val="000000" w:themeColor="text1"/>
          <w:sz w:val="24"/>
          <w:szCs w:val="24"/>
        </w:rPr>
        <w:t>U svrhu osiguranja kvalitet</w:t>
      </w:r>
      <w:r w:rsidRPr="004041DC">
        <w:rPr>
          <w:rFonts w:ascii="Arial" w:hAnsi="Arial" w:cs="Arial"/>
          <w:color w:val="000000" w:themeColor="text1"/>
          <w:sz w:val="24"/>
          <w:szCs w:val="24"/>
        </w:rPr>
        <w:t>a</w:t>
      </w:r>
      <w:r w:rsidRPr="004041DC">
        <w:rPr>
          <w:rFonts w:ascii="Arial" w:eastAsia="Times New Roman" w:hAnsi="Arial" w:cs="Arial"/>
          <w:color w:val="000000" w:themeColor="text1"/>
          <w:sz w:val="24"/>
          <w:szCs w:val="24"/>
        </w:rPr>
        <w:t xml:space="preserve"> podataka </w:t>
      </w:r>
      <w:r w:rsidRPr="004041DC">
        <w:rPr>
          <w:rFonts w:ascii="Arial" w:hAnsi="Arial" w:cs="Arial"/>
          <w:color w:val="000000" w:themeColor="text1"/>
          <w:sz w:val="24"/>
          <w:szCs w:val="24"/>
        </w:rPr>
        <w:t>Federalno ministarstvo</w:t>
      </w:r>
      <w:r w:rsidR="001A523A">
        <w:rPr>
          <w:rFonts w:ascii="Arial" w:hAnsi="Arial" w:cs="Arial"/>
          <w:color w:val="000000" w:themeColor="text1"/>
          <w:sz w:val="24"/>
          <w:szCs w:val="24"/>
        </w:rPr>
        <w:t xml:space="preserve"> </w:t>
      </w:r>
      <w:r w:rsidR="00F644DE" w:rsidRPr="008C0365">
        <w:rPr>
          <w:rFonts w:ascii="Arial" w:hAnsi="Arial" w:cs="Arial"/>
          <w:color w:val="000000" w:themeColor="text1"/>
          <w:sz w:val="24"/>
          <w:szCs w:val="24"/>
        </w:rPr>
        <w:t>u saradnji sa</w:t>
      </w:r>
      <w:r w:rsidR="00BE1D04" w:rsidRPr="008C0365">
        <w:rPr>
          <w:rFonts w:ascii="Arial" w:hAnsi="Arial" w:cs="Arial"/>
          <w:color w:val="000000" w:themeColor="text1"/>
          <w:sz w:val="24"/>
          <w:szCs w:val="24"/>
        </w:rPr>
        <w:t xml:space="preserve"> Fond</w:t>
      </w:r>
      <w:r w:rsidR="00F644DE" w:rsidRPr="008C0365">
        <w:rPr>
          <w:rFonts w:ascii="Arial" w:hAnsi="Arial" w:cs="Arial"/>
          <w:color w:val="000000" w:themeColor="text1"/>
          <w:sz w:val="24"/>
          <w:szCs w:val="24"/>
        </w:rPr>
        <w:t>om</w:t>
      </w:r>
      <w:r w:rsidR="00BE1D04" w:rsidRPr="008C0365">
        <w:rPr>
          <w:rFonts w:ascii="Arial" w:hAnsi="Arial" w:cs="Arial"/>
          <w:color w:val="000000" w:themeColor="text1"/>
          <w:sz w:val="24"/>
          <w:szCs w:val="24"/>
        </w:rPr>
        <w:t xml:space="preserve"> za za</w:t>
      </w:r>
      <w:r w:rsidR="00F644DE" w:rsidRPr="008C0365">
        <w:rPr>
          <w:rFonts w:ascii="Arial" w:hAnsi="Arial" w:cs="Arial"/>
          <w:color w:val="000000" w:themeColor="text1"/>
          <w:sz w:val="24"/>
          <w:szCs w:val="24"/>
        </w:rPr>
        <w:t>š</w:t>
      </w:r>
      <w:r w:rsidR="00BE1D04" w:rsidRPr="008C0365">
        <w:rPr>
          <w:rFonts w:ascii="Arial" w:hAnsi="Arial" w:cs="Arial"/>
          <w:color w:val="000000" w:themeColor="text1"/>
          <w:sz w:val="24"/>
          <w:szCs w:val="24"/>
        </w:rPr>
        <w:t xml:space="preserve">titu okoliša </w:t>
      </w:r>
      <w:r w:rsidR="00F644DE" w:rsidRPr="008C0365">
        <w:rPr>
          <w:rFonts w:ascii="Arial" w:hAnsi="Arial" w:cs="Arial"/>
          <w:color w:val="000000" w:themeColor="text1"/>
          <w:sz w:val="24"/>
          <w:szCs w:val="24"/>
        </w:rPr>
        <w:t xml:space="preserve">i </w:t>
      </w:r>
      <w:r w:rsidR="00F644DE" w:rsidRPr="008C0365">
        <w:rPr>
          <w:rFonts w:ascii="Arial" w:hAnsi="Arial"/>
          <w:color w:val="000000" w:themeColor="text1"/>
          <w:sz w:val="24"/>
        </w:rPr>
        <w:t>drugim nadležnim organima</w:t>
      </w:r>
      <w:r w:rsidR="00F644DE" w:rsidRPr="008C0365">
        <w:rPr>
          <w:rFonts w:ascii="Arial" w:hAnsi="Arial" w:cs="Arial"/>
          <w:color w:val="000000" w:themeColor="text1"/>
          <w:sz w:val="24"/>
          <w:szCs w:val="24"/>
        </w:rPr>
        <w:t xml:space="preserve"> iz </w:t>
      </w:r>
      <w:r w:rsidR="00104C7B" w:rsidRPr="008C0365">
        <w:rPr>
          <w:rFonts w:ascii="Arial" w:hAnsi="Arial" w:cs="Arial"/>
          <w:color w:val="000000" w:themeColor="text1"/>
          <w:sz w:val="24"/>
          <w:szCs w:val="24"/>
        </w:rPr>
        <w:t xml:space="preserve">člana 13. </w:t>
      </w:r>
      <w:r w:rsidR="00F644DE" w:rsidRPr="008C0365">
        <w:rPr>
          <w:rFonts w:ascii="Arial" w:hAnsi="Arial" w:cs="Arial"/>
          <w:color w:val="000000" w:themeColor="text1"/>
          <w:sz w:val="24"/>
          <w:szCs w:val="24"/>
        </w:rPr>
        <w:t xml:space="preserve">stav (2) </w:t>
      </w:r>
      <w:r w:rsidR="00104C7B" w:rsidRPr="008C0365">
        <w:rPr>
          <w:rFonts w:ascii="Arial" w:hAnsi="Arial" w:cs="Arial"/>
          <w:color w:val="000000" w:themeColor="text1"/>
          <w:sz w:val="24"/>
          <w:szCs w:val="24"/>
        </w:rPr>
        <w:t xml:space="preserve">tačka d) </w:t>
      </w:r>
      <w:r w:rsidR="00F644DE" w:rsidRPr="008C0365">
        <w:rPr>
          <w:rFonts w:ascii="Arial" w:hAnsi="Arial" w:cs="Arial"/>
          <w:color w:val="000000" w:themeColor="text1"/>
          <w:sz w:val="24"/>
          <w:szCs w:val="24"/>
        </w:rPr>
        <w:t xml:space="preserve">ovog </w:t>
      </w:r>
      <w:r w:rsidR="00104C7B" w:rsidRPr="008C0365">
        <w:rPr>
          <w:rFonts w:ascii="Arial" w:hAnsi="Arial" w:cs="Arial"/>
          <w:color w:val="000000" w:themeColor="text1"/>
          <w:sz w:val="24"/>
          <w:szCs w:val="24"/>
        </w:rPr>
        <w:t>p</w:t>
      </w:r>
      <w:r w:rsidR="00F644DE" w:rsidRPr="008C0365">
        <w:rPr>
          <w:rFonts w:ascii="Arial" w:hAnsi="Arial" w:cs="Arial"/>
          <w:color w:val="000000" w:themeColor="text1"/>
          <w:sz w:val="24"/>
          <w:szCs w:val="24"/>
        </w:rPr>
        <w:t xml:space="preserve">ravilnika </w:t>
      </w:r>
      <w:r w:rsidRPr="008C0365">
        <w:rPr>
          <w:rFonts w:ascii="Arial" w:hAnsi="Arial" w:cs="Arial"/>
          <w:color w:val="000000" w:themeColor="text1"/>
          <w:sz w:val="24"/>
          <w:szCs w:val="24"/>
        </w:rPr>
        <w:t>organizuj</w:t>
      </w:r>
      <w:r w:rsidR="00F644DE" w:rsidRPr="008C0365">
        <w:rPr>
          <w:rFonts w:ascii="Arial" w:hAnsi="Arial" w:cs="Arial"/>
          <w:color w:val="000000" w:themeColor="text1"/>
          <w:sz w:val="24"/>
          <w:szCs w:val="24"/>
        </w:rPr>
        <w:t>e</w:t>
      </w:r>
      <w:r w:rsidRPr="004041DC">
        <w:rPr>
          <w:rFonts w:ascii="Arial" w:eastAsia="Times New Roman" w:hAnsi="Arial" w:cs="Arial"/>
          <w:color w:val="000000" w:themeColor="text1"/>
          <w:sz w:val="24"/>
          <w:szCs w:val="24"/>
        </w:rPr>
        <w:t xml:space="preserve"> obrazovanje </w:t>
      </w:r>
      <w:r w:rsidRPr="004041DC">
        <w:rPr>
          <w:rFonts w:ascii="Arial" w:hAnsi="Arial" w:cs="Arial"/>
          <w:color w:val="000000" w:themeColor="text1"/>
          <w:sz w:val="24"/>
          <w:szCs w:val="24"/>
        </w:rPr>
        <w:t>operatera za</w:t>
      </w:r>
      <w:r w:rsidRPr="004041DC">
        <w:rPr>
          <w:rFonts w:ascii="Arial" w:eastAsia="Times New Roman" w:hAnsi="Arial" w:cs="Arial"/>
          <w:color w:val="000000" w:themeColor="text1"/>
          <w:sz w:val="24"/>
          <w:szCs w:val="24"/>
        </w:rPr>
        <w:t xml:space="preserve"> </w:t>
      </w:r>
      <w:r w:rsidR="001D02D6">
        <w:rPr>
          <w:rFonts w:ascii="Arial" w:eastAsia="Times New Roman" w:hAnsi="Arial" w:cs="Arial"/>
          <w:color w:val="000000" w:themeColor="text1"/>
          <w:sz w:val="24"/>
          <w:szCs w:val="24"/>
        </w:rPr>
        <w:t>prikupljanje, obradu,</w:t>
      </w:r>
      <w:r w:rsidR="006A5E05">
        <w:rPr>
          <w:rFonts w:ascii="Arial" w:eastAsia="Times New Roman" w:hAnsi="Arial" w:cs="Arial"/>
          <w:color w:val="000000" w:themeColor="text1"/>
          <w:sz w:val="24"/>
          <w:szCs w:val="24"/>
        </w:rPr>
        <w:t xml:space="preserve"> </w:t>
      </w:r>
      <w:r w:rsidRPr="004041DC">
        <w:rPr>
          <w:rFonts w:ascii="Arial" w:hAnsi="Arial" w:cs="Arial"/>
          <w:color w:val="000000" w:themeColor="text1"/>
          <w:sz w:val="24"/>
          <w:szCs w:val="24"/>
        </w:rPr>
        <w:t>dostavljanje</w:t>
      </w:r>
      <w:r w:rsidRPr="004041DC">
        <w:rPr>
          <w:rFonts w:ascii="Arial" w:eastAsia="Times New Roman" w:hAnsi="Arial" w:cs="Arial"/>
          <w:color w:val="000000" w:themeColor="text1"/>
          <w:sz w:val="24"/>
          <w:szCs w:val="24"/>
        </w:rPr>
        <w:t xml:space="preserve"> podataka</w:t>
      </w:r>
      <w:r w:rsidR="001D02D6">
        <w:rPr>
          <w:rFonts w:ascii="Arial" w:eastAsia="Times New Roman" w:hAnsi="Arial" w:cs="Arial"/>
          <w:color w:val="000000" w:themeColor="text1"/>
          <w:sz w:val="24"/>
          <w:szCs w:val="24"/>
        </w:rPr>
        <w:t xml:space="preserve"> i druga pitanja u vezi sa </w:t>
      </w:r>
      <w:r w:rsidR="001A523A">
        <w:rPr>
          <w:rFonts w:ascii="Arial" w:eastAsia="Times New Roman" w:hAnsi="Arial" w:cs="Arial"/>
          <w:color w:val="000000" w:themeColor="text1"/>
          <w:sz w:val="24"/>
          <w:szCs w:val="24"/>
        </w:rPr>
        <w:t>t</w:t>
      </w:r>
      <w:r w:rsidR="001D02D6">
        <w:rPr>
          <w:rFonts w:ascii="Arial" w:eastAsia="Times New Roman" w:hAnsi="Arial" w:cs="Arial"/>
          <w:color w:val="000000" w:themeColor="text1"/>
          <w:sz w:val="24"/>
          <w:szCs w:val="24"/>
        </w:rPr>
        <w:t>im</w:t>
      </w:r>
      <w:r w:rsidR="001A523A">
        <w:rPr>
          <w:rFonts w:ascii="Arial" w:eastAsia="Times New Roman" w:hAnsi="Arial" w:cs="Arial"/>
          <w:color w:val="000000" w:themeColor="text1"/>
          <w:sz w:val="24"/>
          <w:szCs w:val="24"/>
        </w:rPr>
        <w:t xml:space="preserve"> podacima</w:t>
      </w:r>
      <w:r w:rsidRPr="004041DC">
        <w:rPr>
          <w:rFonts w:ascii="Arial" w:eastAsia="Times New Roman" w:hAnsi="Arial" w:cs="Arial"/>
          <w:color w:val="000000" w:themeColor="text1"/>
          <w:sz w:val="24"/>
          <w:szCs w:val="24"/>
        </w:rPr>
        <w:t>.</w:t>
      </w:r>
    </w:p>
    <w:p w14:paraId="1FC30205" w14:textId="77777777" w:rsidR="00FC0A3E" w:rsidRPr="004041DC" w:rsidRDefault="00FC0A3E" w:rsidP="0090088B">
      <w:pPr>
        <w:pStyle w:val="ListParagraph"/>
        <w:shd w:val="clear" w:color="auto" w:fill="FFFFFF"/>
        <w:tabs>
          <w:tab w:val="left" w:pos="360"/>
        </w:tabs>
        <w:spacing w:after="0" w:line="360" w:lineRule="auto"/>
        <w:ind w:left="360" w:hanging="450"/>
        <w:textAlignment w:val="baseline"/>
        <w:rPr>
          <w:rFonts w:ascii="Arial" w:hAnsi="Arial" w:cs="Arial"/>
          <w:color w:val="000000" w:themeColor="text1"/>
          <w:sz w:val="24"/>
          <w:szCs w:val="24"/>
        </w:rPr>
      </w:pPr>
    </w:p>
    <w:p w14:paraId="10901A53" w14:textId="65F57491" w:rsidR="007816D5" w:rsidRPr="008C0365" w:rsidRDefault="007816D5" w:rsidP="00EA7401">
      <w:pPr>
        <w:pStyle w:val="ListParagraph"/>
        <w:numPr>
          <w:ilvl w:val="0"/>
          <w:numId w:val="16"/>
        </w:numPr>
        <w:tabs>
          <w:tab w:val="left" w:pos="360"/>
        </w:tabs>
        <w:autoSpaceDE w:val="0"/>
        <w:autoSpaceDN w:val="0"/>
        <w:adjustRightInd w:val="0"/>
        <w:spacing w:after="0" w:line="360" w:lineRule="auto"/>
        <w:ind w:left="360" w:hanging="450"/>
        <w:jc w:val="both"/>
        <w:rPr>
          <w:rFonts w:ascii="Arial" w:eastAsia="EUAlbertina-Regular-Identity-H" w:hAnsi="Arial" w:cs="Arial"/>
          <w:color w:val="000000" w:themeColor="text1"/>
          <w:sz w:val="24"/>
          <w:szCs w:val="24"/>
          <w:lang w:eastAsia="en-GB"/>
        </w:rPr>
      </w:pPr>
      <w:r w:rsidRPr="004041DC">
        <w:rPr>
          <w:rFonts w:ascii="Arial" w:hAnsi="Arial" w:cs="Arial"/>
          <w:color w:val="000000" w:themeColor="text1"/>
          <w:sz w:val="24"/>
          <w:szCs w:val="24"/>
          <w:lang w:eastAsia="hr-HR"/>
        </w:rPr>
        <w:t>Federalno ministarstvo</w:t>
      </w:r>
      <w:r w:rsidR="00770ADE">
        <w:rPr>
          <w:rFonts w:ascii="Arial" w:hAnsi="Arial" w:cs="Arial"/>
          <w:color w:val="000000" w:themeColor="text1"/>
          <w:sz w:val="24"/>
          <w:szCs w:val="24"/>
          <w:lang w:eastAsia="hr-HR"/>
        </w:rPr>
        <w:t xml:space="preserve"> osim uputstva iz člana 7. stav (2) ovog pravilnika</w:t>
      </w:r>
      <w:r w:rsidRPr="004041DC">
        <w:rPr>
          <w:rFonts w:ascii="Arial" w:hAnsi="Arial" w:cs="Arial"/>
          <w:color w:val="000000" w:themeColor="text1"/>
          <w:sz w:val="24"/>
          <w:szCs w:val="24"/>
          <w:lang w:eastAsia="hr-HR"/>
        </w:rPr>
        <w:t xml:space="preserve"> </w:t>
      </w:r>
      <w:r w:rsidRPr="004041DC">
        <w:rPr>
          <w:rFonts w:ascii="Arial" w:eastAsia="EUAlbertina-Regular-Identity-H" w:hAnsi="Arial" w:cs="Arial"/>
          <w:color w:val="000000" w:themeColor="text1"/>
          <w:sz w:val="24"/>
          <w:szCs w:val="24"/>
          <w:lang w:eastAsia="en-GB"/>
        </w:rPr>
        <w:t xml:space="preserve">izrađuje </w:t>
      </w:r>
      <w:r w:rsidR="00F87F5F">
        <w:rPr>
          <w:rFonts w:ascii="Arial" w:eastAsia="EUAlbertina-Regular-Identity-H" w:hAnsi="Arial" w:cs="Arial"/>
          <w:color w:val="000000" w:themeColor="text1"/>
          <w:sz w:val="24"/>
          <w:szCs w:val="24"/>
          <w:lang w:eastAsia="en-GB"/>
        </w:rPr>
        <w:t>u</w:t>
      </w:r>
      <w:r w:rsidRPr="004041DC">
        <w:rPr>
          <w:rFonts w:ascii="Arial" w:eastAsia="EUAlbertina-Regular-Identity-H" w:hAnsi="Arial" w:cs="Arial"/>
          <w:color w:val="000000" w:themeColor="text1"/>
          <w:sz w:val="24"/>
          <w:szCs w:val="24"/>
          <w:lang w:eastAsia="en-GB"/>
        </w:rPr>
        <w:t xml:space="preserve">putstvo za vođenje </w:t>
      </w:r>
      <w:r w:rsidR="00BE1D04">
        <w:rPr>
          <w:rFonts w:ascii="Arial" w:eastAsia="EUAlbertina-Regular-Identity-H" w:hAnsi="Arial" w:cs="Arial"/>
          <w:color w:val="000000" w:themeColor="text1"/>
          <w:sz w:val="24"/>
          <w:szCs w:val="24"/>
          <w:lang w:eastAsia="en-GB"/>
        </w:rPr>
        <w:t>R</w:t>
      </w:r>
      <w:r w:rsidR="001A523A">
        <w:rPr>
          <w:rFonts w:ascii="Arial" w:eastAsia="EUAlbertina-Regular-Identity-H" w:hAnsi="Arial" w:cs="Arial"/>
          <w:color w:val="000000" w:themeColor="text1"/>
          <w:sz w:val="24"/>
          <w:szCs w:val="24"/>
          <w:lang w:eastAsia="en-GB"/>
        </w:rPr>
        <w:t>egistra</w:t>
      </w:r>
      <w:r w:rsidRPr="004041DC">
        <w:rPr>
          <w:rFonts w:ascii="Arial" w:eastAsia="EUAlbertina-Regular-Identity-H" w:hAnsi="Arial" w:cs="Arial"/>
          <w:color w:val="000000" w:themeColor="text1"/>
          <w:sz w:val="24"/>
          <w:szCs w:val="24"/>
          <w:lang w:eastAsia="en-GB"/>
        </w:rPr>
        <w:t xml:space="preserve"> koje sadrži upute za unos podataka, brisanje unesenih podataka, zaključavanje</w:t>
      </w:r>
      <w:r w:rsidR="00BE1D04">
        <w:rPr>
          <w:rFonts w:ascii="Arial" w:eastAsia="EUAlbertina-Regular-Identity-H" w:hAnsi="Arial" w:cs="Arial"/>
          <w:color w:val="000000" w:themeColor="text1"/>
          <w:sz w:val="24"/>
          <w:szCs w:val="24"/>
          <w:lang w:eastAsia="en-GB"/>
        </w:rPr>
        <w:t xml:space="preserve"> unosa, ispravku greške u unosu, </w:t>
      </w:r>
      <w:r w:rsidRPr="004041DC">
        <w:rPr>
          <w:rFonts w:ascii="Arial" w:eastAsia="EUAlbertina-Regular-Identity-H" w:hAnsi="Arial" w:cs="Arial"/>
          <w:color w:val="000000" w:themeColor="text1"/>
          <w:sz w:val="24"/>
          <w:szCs w:val="24"/>
          <w:lang w:eastAsia="en-GB"/>
        </w:rPr>
        <w:t>postupke za osiguravanje kvalitet</w:t>
      </w:r>
      <w:r w:rsidR="00977A57">
        <w:rPr>
          <w:rFonts w:ascii="Arial" w:eastAsia="EUAlbertina-Regular-Identity-H" w:hAnsi="Arial" w:cs="Arial"/>
          <w:color w:val="000000" w:themeColor="text1"/>
          <w:sz w:val="24"/>
          <w:szCs w:val="24"/>
          <w:lang w:eastAsia="en-GB"/>
        </w:rPr>
        <w:t>a</w:t>
      </w:r>
      <w:r w:rsidRPr="004041DC">
        <w:rPr>
          <w:rFonts w:ascii="Arial" w:eastAsia="EUAlbertina-Regular-Identity-H" w:hAnsi="Arial" w:cs="Arial"/>
          <w:color w:val="000000" w:themeColor="text1"/>
          <w:sz w:val="24"/>
          <w:szCs w:val="24"/>
          <w:lang w:eastAsia="en-GB"/>
        </w:rPr>
        <w:t xml:space="preserve"> podatka</w:t>
      </w:r>
      <w:r w:rsidR="00BE1D04">
        <w:rPr>
          <w:rFonts w:ascii="Arial" w:eastAsia="EUAlbertina-Regular-Identity-H" w:hAnsi="Arial" w:cs="Arial"/>
          <w:color w:val="000000" w:themeColor="text1"/>
          <w:sz w:val="24"/>
          <w:szCs w:val="24"/>
          <w:lang w:eastAsia="en-GB"/>
        </w:rPr>
        <w:t xml:space="preserve"> i drug</w:t>
      </w:r>
      <w:r w:rsidR="00F87F5F">
        <w:rPr>
          <w:rFonts w:ascii="Arial" w:eastAsia="EUAlbertina-Regular-Identity-H" w:hAnsi="Arial" w:cs="Arial"/>
          <w:color w:val="000000" w:themeColor="text1"/>
          <w:sz w:val="24"/>
          <w:szCs w:val="24"/>
          <w:lang w:eastAsia="en-GB"/>
        </w:rPr>
        <w:t>e</w:t>
      </w:r>
      <w:r w:rsidR="00BE1D04">
        <w:rPr>
          <w:rFonts w:ascii="Arial" w:eastAsia="EUAlbertina-Regular-Identity-H" w:hAnsi="Arial" w:cs="Arial"/>
          <w:color w:val="000000" w:themeColor="text1"/>
          <w:sz w:val="24"/>
          <w:szCs w:val="24"/>
          <w:lang w:eastAsia="en-GB"/>
        </w:rPr>
        <w:t xml:space="preserve"> poslova u vezi</w:t>
      </w:r>
      <w:r w:rsidR="001A523A">
        <w:rPr>
          <w:rFonts w:ascii="Arial" w:eastAsia="EUAlbertina-Regular-Identity-H" w:hAnsi="Arial" w:cs="Arial"/>
          <w:color w:val="000000" w:themeColor="text1"/>
          <w:sz w:val="24"/>
          <w:szCs w:val="24"/>
          <w:lang w:eastAsia="en-GB"/>
        </w:rPr>
        <w:t xml:space="preserve"> </w:t>
      </w:r>
      <w:r w:rsidR="001A523A" w:rsidRPr="008C0365">
        <w:rPr>
          <w:rFonts w:ascii="Arial" w:eastAsia="EUAlbertina-Regular-Identity-H" w:hAnsi="Arial" w:cs="Arial"/>
          <w:color w:val="000000" w:themeColor="text1"/>
          <w:sz w:val="24"/>
          <w:szCs w:val="24"/>
          <w:lang w:eastAsia="en-GB"/>
        </w:rPr>
        <w:t>vođenja Registra</w:t>
      </w:r>
      <w:r w:rsidRPr="008C0365">
        <w:rPr>
          <w:rFonts w:ascii="Arial" w:eastAsia="EUAlbertina-Regular-Identity-H" w:hAnsi="Arial" w:cs="Arial"/>
          <w:color w:val="000000" w:themeColor="text1"/>
          <w:sz w:val="24"/>
          <w:szCs w:val="24"/>
          <w:lang w:eastAsia="en-GB"/>
        </w:rPr>
        <w:t xml:space="preserve">. </w:t>
      </w:r>
    </w:p>
    <w:p w14:paraId="352D34B1" w14:textId="77777777" w:rsidR="00D03EDF" w:rsidRPr="008C0365" w:rsidRDefault="00D03EDF" w:rsidP="00D03EDF">
      <w:pPr>
        <w:pStyle w:val="ListParagraph"/>
        <w:rPr>
          <w:rFonts w:ascii="Arial" w:eastAsia="EUAlbertina-Regular-Identity-H" w:hAnsi="Arial" w:cs="Arial"/>
          <w:color w:val="000000" w:themeColor="text1"/>
          <w:sz w:val="24"/>
          <w:szCs w:val="24"/>
          <w:lang w:eastAsia="en-GB"/>
        </w:rPr>
      </w:pPr>
    </w:p>
    <w:p w14:paraId="01140972" w14:textId="6521C75F" w:rsidR="0011769D" w:rsidRPr="00753C8C" w:rsidRDefault="00D03EDF" w:rsidP="002F1C13">
      <w:pPr>
        <w:pStyle w:val="ListParagraph"/>
        <w:numPr>
          <w:ilvl w:val="0"/>
          <w:numId w:val="16"/>
        </w:numPr>
        <w:tabs>
          <w:tab w:val="left" w:pos="360"/>
        </w:tabs>
        <w:spacing w:line="360" w:lineRule="auto"/>
        <w:jc w:val="both"/>
        <w:rPr>
          <w:rFonts w:ascii="Arial" w:hAnsi="Arial" w:cs="Arial"/>
          <w:color w:val="000000" w:themeColor="text1"/>
          <w:sz w:val="24"/>
          <w:szCs w:val="24"/>
          <w:lang w:eastAsia="hr-HR"/>
        </w:rPr>
      </w:pPr>
      <w:r w:rsidRPr="008C0365">
        <w:rPr>
          <w:rFonts w:ascii="Arial" w:hAnsi="Arial" w:cs="Arial"/>
          <w:color w:val="000000" w:themeColor="text1"/>
          <w:sz w:val="24"/>
          <w:szCs w:val="24"/>
          <w:lang w:eastAsia="hr-HR"/>
        </w:rPr>
        <w:t xml:space="preserve">Osim uputstva iz stava (2) </w:t>
      </w:r>
      <w:r w:rsidR="00F87F5F" w:rsidRPr="008C0365">
        <w:rPr>
          <w:rFonts w:ascii="Arial" w:hAnsi="Arial" w:cs="Arial"/>
          <w:color w:val="000000" w:themeColor="text1"/>
          <w:sz w:val="24"/>
          <w:szCs w:val="24"/>
          <w:lang w:eastAsia="hr-HR"/>
        </w:rPr>
        <w:t xml:space="preserve">ovog </w:t>
      </w:r>
      <w:r w:rsidRPr="008C0365">
        <w:rPr>
          <w:rFonts w:ascii="Arial" w:hAnsi="Arial" w:cs="Arial"/>
          <w:color w:val="000000" w:themeColor="text1"/>
          <w:sz w:val="24"/>
          <w:szCs w:val="24"/>
          <w:lang w:eastAsia="hr-HR"/>
        </w:rPr>
        <w:t xml:space="preserve">člana, Federalno ministarstvo će pripremiti i putem svoje </w:t>
      </w:r>
      <w:r w:rsidRPr="00753C8C">
        <w:rPr>
          <w:rFonts w:ascii="Arial" w:hAnsi="Arial" w:cs="Arial"/>
          <w:color w:val="000000" w:themeColor="text1"/>
          <w:sz w:val="24"/>
          <w:szCs w:val="24"/>
          <w:lang w:eastAsia="hr-HR"/>
        </w:rPr>
        <w:t xml:space="preserve">službene mrežne stranice učiniti dostupnim </w:t>
      </w:r>
      <w:r w:rsidR="00415F07" w:rsidRPr="00753C8C">
        <w:rPr>
          <w:rFonts w:ascii="Arial" w:hAnsi="Arial" w:cs="Arial"/>
          <w:color w:val="000000" w:themeColor="text1"/>
          <w:sz w:val="24"/>
          <w:szCs w:val="24"/>
          <w:lang w:eastAsia="hr-HR"/>
        </w:rPr>
        <w:t>s</w:t>
      </w:r>
      <w:r w:rsidRPr="00753C8C">
        <w:rPr>
          <w:rFonts w:ascii="Arial" w:hAnsi="Arial" w:cs="Arial"/>
          <w:color w:val="000000" w:themeColor="text1"/>
          <w:sz w:val="24"/>
          <w:szCs w:val="24"/>
          <w:lang w:eastAsia="hr-HR"/>
        </w:rPr>
        <w:t>mjernice za provođenje ovog pravilnika koje će sadržavati posebno:</w:t>
      </w:r>
    </w:p>
    <w:p w14:paraId="1DB3A4E5" w14:textId="0E1DBDCE" w:rsidR="0011769D" w:rsidRPr="00753C8C" w:rsidRDefault="00D03EDF" w:rsidP="0011769D">
      <w:pPr>
        <w:pStyle w:val="ListParagraph"/>
        <w:numPr>
          <w:ilvl w:val="0"/>
          <w:numId w:val="41"/>
        </w:numPr>
        <w:spacing w:line="360" w:lineRule="auto"/>
        <w:jc w:val="both"/>
        <w:rPr>
          <w:rFonts w:ascii="Arial" w:hAnsi="Arial" w:cs="Arial"/>
          <w:color w:val="000000" w:themeColor="text1"/>
          <w:sz w:val="24"/>
          <w:szCs w:val="24"/>
          <w:lang w:eastAsia="hr-HR"/>
        </w:rPr>
      </w:pPr>
      <w:r w:rsidRPr="00753C8C">
        <w:rPr>
          <w:rFonts w:ascii="Arial" w:hAnsi="Arial" w:cs="Arial"/>
          <w:color w:val="000000" w:themeColor="text1"/>
          <w:sz w:val="24"/>
          <w:szCs w:val="24"/>
          <w:lang w:eastAsia="hr-HR"/>
        </w:rPr>
        <w:t>spisak zagađujućih supstanci koje se emituju u zrak i vodu u zavisnosti od djelatnosti,</w:t>
      </w:r>
    </w:p>
    <w:p w14:paraId="2EBA9E6F" w14:textId="7E23A7F8" w:rsidR="0011769D" w:rsidRPr="00753C8C" w:rsidRDefault="00D03EDF" w:rsidP="0011769D">
      <w:pPr>
        <w:pStyle w:val="ListParagraph"/>
        <w:numPr>
          <w:ilvl w:val="0"/>
          <w:numId w:val="41"/>
        </w:numPr>
        <w:spacing w:line="360" w:lineRule="auto"/>
        <w:jc w:val="both"/>
        <w:rPr>
          <w:rFonts w:ascii="Arial" w:hAnsi="Arial" w:cs="Arial"/>
          <w:color w:val="000000" w:themeColor="text1"/>
          <w:sz w:val="24"/>
          <w:szCs w:val="24"/>
          <w:lang w:eastAsia="hr-HR"/>
        </w:rPr>
      </w:pPr>
      <w:r w:rsidRPr="00753C8C">
        <w:rPr>
          <w:rFonts w:ascii="Arial" w:hAnsi="Arial" w:cs="Arial"/>
          <w:color w:val="000000" w:themeColor="text1"/>
          <w:sz w:val="24"/>
          <w:szCs w:val="24"/>
          <w:lang w:eastAsia="bs-Latn-BA"/>
        </w:rPr>
        <w:t xml:space="preserve">vrste uskraćenih podataka i razloga zbog kojih su uskraćeni u slučaju </w:t>
      </w:r>
      <w:r w:rsidR="00770ADE" w:rsidRPr="00753C8C">
        <w:rPr>
          <w:rFonts w:ascii="Arial" w:hAnsi="Arial" w:cs="Arial"/>
          <w:color w:val="000000" w:themeColor="text1"/>
          <w:sz w:val="24"/>
          <w:szCs w:val="24"/>
          <w:lang w:eastAsia="bs-Latn-BA"/>
        </w:rPr>
        <w:t>tajnosti podataka iz člana 10. ovog pravilnika</w:t>
      </w:r>
      <w:r w:rsidRPr="00753C8C">
        <w:rPr>
          <w:rFonts w:ascii="Arial" w:hAnsi="Arial" w:cs="Arial"/>
          <w:color w:val="000000" w:themeColor="text1"/>
          <w:sz w:val="24"/>
          <w:szCs w:val="24"/>
          <w:lang w:eastAsia="bs-Latn-BA"/>
        </w:rPr>
        <w:t>;</w:t>
      </w:r>
    </w:p>
    <w:p w14:paraId="3F3259EE" w14:textId="3BD40C9B" w:rsidR="00D03EDF" w:rsidRPr="00753C8C" w:rsidRDefault="00D03EDF" w:rsidP="0011769D">
      <w:pPr>
        <w:pStyle w:val="ListParagraph"/>
        <w:numPr>
          <w:ilvl w:val="0"/>
          <w:numId w:val="41"/>
        </w:numPr>
        <w:spacing w:line="360" w:lineRule="auto"/>
        <w:jc w:val="both"/>
        <w:rPr>
          <w:rFonts w:ascii="Arial" w:hAnsi="Arial" w:cs="Arial"/>
          <w:color w:val="000000" w:themeColor="text1"/>
          <w:sz w:val="24"/>
          <w:szCs w:val="24"/>
          <w:lang w:eastAsia="hr-HR"/>
        </w:rPr>
      </w:pPr>
      <w:r w:rsidRPr="00753C8C">
        <w:rPr>
          <w:rFonts w:ascii="Arial" w:hAnsi="Arial" w:cs="Arial"/>
          <w:color w:val="000000" w:themeColor="text1"/>
          <w:sz w:val="24"/>
          <w:szCs w:val="24"/>
          <w:lang w:eastAsia="bs-Latn-BA"/>
        </w:rPr>
        <w:t>upu</w:t>
      </w:r>
      <w:r w:rsidR="00F21EBF" w:rsidRPr="00753C8C">
        <w:rPr>
          <w:rFonts w:ascii="Arial" w:hAnsi="Arial" w:cs="Arial"/>
          <w:color w:val="000000" w:themeColor="text1"/>
          <w:sz w:val="24"/>
          <w:szCs w:val="24"/>
          <w:lang w:eastAsia="bs-Latn-BA"/>
        </w:rPr>
        <w:t>te</w:t>
      </w:r>
      <w:r w:rsidRPr="00753C8C">
        <w:rPr>
          <w:rFonts w:ascii="Arial" w:hAnsi="Arial" w:cs="Arial"/>
          <w:color w:val="000000" w:themeColor="text1"/>
          <w:sz w:val="24"/>
          <w:szCs w:val="24"/>
          <w:lang w:eastAsia="bs-Latn-BA"/>
        </w:rPr>
        <w:t xml:space="preserve"> na međunarodno odobreno određivanje </w:t>
      </w:r>
      <w:r w:rsidR="00C77A29" w:rsidRPr="00753C8C">
        <w:rPr>
          <w:rFonts w:ascii="Arial" w:hAnsi="Arial" w:cs="Arial"/>
          <w:color w:val="000000" w:themeColor="text1"/>
          <w:sz w:val="24"/>
          <w:szCs w:val="24"/>
          <w:lang w:eastAsia="bs-Latn-BA"/>
        </w:rPr>
        <w:t>ispuštanja,</w:t>
      </w:r>
      <w:r w:rsidRPr="00753C8C">
        <w:rPr>
          <w:rFonts w:ascii="Arial" w:hAnsi="Arial" w:cs="Arial"/>
          <w:color w:val="000000" w:themeColor="text1"/>
          <w:sz w:val="24"/>
          <w:szCs w:val="24"/>
          <w:lang w:eastAsia="bs-Latn-BA"/>
        </w:rPr>
        <w:t xml:space="preserve"> analitičke metode, metodologije uzorkovanja</w:t>
      </w:r>
      <w:r w:rsidR="0011769D" w:rsidRPr="00753C8C">
        <w:rPr>
          <w:rFonts w:ascii="Arial" w:hAnsi="Arial" w:cs="Arial"/>
          <w:color w:val="000000" w:themeColor="text1"/>
          <w:sz w:val="24"/>
          <w:szCs w:val="24"/>
          <w:lang w:eastAsia="bs-Latn-BA"/>
        </w:rPr>
        <w:t xml:space="preserve"> i dr.</w:t>
      </w:r>
      <w:r w:rsidRPr="00753C8C">
        <w:rPr>
          <w:rFonts w:ascii="Arial" w:hAnsi="Arial" w:cs="Arial"/>
          <w:color w:val="000000" w:themeColor="text1"/>
          <w:sz w:val="24"/>
          <w:szCs w:val="24"/>
          <w:lang w:eastAsia="bs-Latn-BA"/>
        </w:rPr>
        <w:t>;</w:t>
      </w:r>
    </w:p>
    <w:p w14:paraId="5694B18B" w14:textId="34FCA975" w:rsidR="00FC0A3E" w:rsidRPr="00753C8C" w:rsidRDefault="00FC0A3E" w:rsidP="00BF2665">
      <w:pPr>
        <w:tabs>
          <w:tab w:val="left" w:pos="360"/>
        </w:tabs>
        <w:autoSpaceDE w:val="0"/>
        <w:autoSpaceDN w:val="0"/>
        <w:adjustRightInd w:val="0"/>
        <w:spacing w:line="360" w:lineRule="auto"/>
        <w:jc w:val="both"/>
        <w:rPr>
          <w:rFonts w:ascii="Arial" w:eastAsia="EUAlbertina-Regular-Identity-H" w:hAnsi="Arial" w:cs="Arial"/>
          <w:color w:val="000000" w:themeColor="text1"/>
          <w:lang w:eastAsia="en-GB"/>
        </w:rPr>
      </w:pPr>
    </w:p>
    <w:p w14:paraId="7DCF7761" w14:textId="5BEA7415" w:rsidR="00FC0A3E" w:rsidRPr="00753C8C" w:rsidRDefault="007816D5" w:rsidP="00EA7401">
      <w:pPr>
        <w:pStyle w:val="ListParagraph"/>
        <w:numPr>
          <w:ilvl w:val="0"/>
          <w:numId w:val="16"/>
        </w:numPr>
        <w:tabs>
          <w:tab w:val="left" w:pos="360"/>
        </w:tabs>
        <w:autoSpaceDE w:val="0"/>
        <w:autoSpaceDN w:val="0"/>
        <w:adjustRightInd w:val="0"/>
        <w:spacing w:after="0" w:line="360" w:lineRule="auto"/>
        <w:ind w:left="360" w:hanging="450"/>
        <w:jc w:val="both"/>
        <w:rPr>
          <w:rFonts w:ascii="Arial" w:hAnsi="Arial" w:cs="Arial"/>
          <w:color w:val="000000" w:themeColor="text1"/>
          <w:sz w:val="24"/>
          <w:szCs w:val="24"/>
        </w:rPr>
      </w:pPr>
      <w:r w:rsidRPr="00753C8C">
        <w:rPr>
          <w:rFonts w:ascii="Arial" w:eastAsia="EUAlbertina-Regular-Identity-H" w:hAnsi="Arial" w:cs="Arial"/>
          <w:color w:val="000000" w:themeColor="text1"/>
          <w:sz w:val="24"/>
          <w:szCs w:val="24"/>
          <w:lang w:eastAsia="en-GB"/>
        </w:rPr>
        <w:t xml:space="preserve">Uputstvo iz stava (2) ovog člana </w:t>
      </w:r>
      <w:r w:rsidR="0011769D" w:rsidRPr="00753C8C">
        <w:rPr>
          <w:rFonts w:ascii="Arial" w:eastAsia="EUAlbertina-Regular-Identity-H" w:hAnsi="Arial" w:cs="Arial"/>
          <w:color w:val="000000" w:themeColor="text1"/>
          <w:sz w:val="24"/>
          <w:szCs w:val="24"/>
          <w:lang w:eastAsia="en-GB"/>
        </w:rPr>
        <w:t xml:space="preserve">i </w:t>
      </w:r>
      <w:r w:rsidR="00985897" w:rsidRPr="00753C8C">
        <w:rPr>
          <w:rFonts w:ascii="Arial" w:eastAsia="EUAlbertina-Regular-Identity-H" w:hAnsi="Arial" w:cs="Arial"/>
          <w:color w:val="000000" w:themeColor="text1"/>
          <w:sz w:val="24"/>
          <w:szCs w:val="24"/>
          <w:lang w:eastAsia="en-GB"/>
        </w:rPr>
        <w:t>s</w:t>
      </w:r>
      <w:r w:rsidR="0011769D" w:rsidRPr="00753C8C">
        <w:rPr>
          <w:rFonts w:ascii="Arial" w:eastAsia="EUAlbertina-Regular-Identity-H" w:hAnsi="Arial" w:cs="Arial"/>
          <w:color w:val="000000" w:themeColor="text1"/>
          <w:sz w:val="24"/>
          <w:szCs w:val="24"/>
          <w:lang w:eastAsia="en-GB"/>
        </w:rPr>
        <w:t xml:space="preserve">mjernice za provođenje </w:t>
      </w:r>
      <w:r w:rsidR="00F21EBF" w:rsidRPr="00753C8C">
        <w:rPr>
          <w:rFonts w:ascii="Arial" w:eastAsia="EUAlbertina-Regular-Identity-H" w:hAnsi="Arial" w:cs="Arial"/>
          <w:color w:val="000000" w:themeColor="text1"/>
          <w:sz w:val="24"/>
          <w:szCs w:val="24"/>
          <w:lang w:eastAsia="en-GB"/>
        </w:rPr>
        <w:t xml:space="preserve">iz stava (3) ovog člana </w:t>
      </w:r>
      <w:r w:rsidRPr="00753C8C">
        <w:rPr>
          <w:rFonts w:ascii="Arial" w:eastAsia="EUAlbertina-Regular-Identity-H" w:hAnsi="Arial" w:cs="Arial"/>
          <w:color w:val="000000" w:themeColor="text1"/>
          <w:sz w:val="24"/>
          <w:szCs w:val="24"/>
          <w:lang w:eastAsia="en-GB"/>
        </w:rPr>
        <w:t>dostupn</w:t>
      </w:r>
      <w:r w:rsidR="0011769D" w:rsidRPr="00753C8C">
        <w:rPr>
          <w:rFonts w:ascii="Arial" w:eastAsia="EUAlbertina-Regular-Identity-H" w:hAnsi="Arial" w:cs="Arial"/>
          <w:color w:val="000000" w:themeColor="text1"/>
          <w:sz w:val="24"/>
          <w:szCs w:val="24"/>
          <w:lang w:eastAsia="en-GB"/>
        </w:rPr>
        <w:t>e</w:t>
      </w:r>
      <w:r w:rsidRPr="00753C8C">
        <w:rPr>
          <w:rFonts w:ascii="Arial" w:eastAsia="EUAlbertina-Regular-Identity-H" w:hAnsi="Arial" w:cs="Arial"/>
          <w:color w:val="000000" w:themeColor="text1"/>
          <w:sz w:val="24"/>
          <w:szCs w:val="24"/>
          <w:lang w:eastAsia="en-GB"/>
        </w:rPr>
        <w:t xml:space="preserve"> </w:t>
      </w:r>
      <w:r w:rsidR="0011769D" w:rsidRPr="00753C8C">
        <w:rPr>
          <w:rFonts w:ascii="Arial" w:eastAsia="EUAlbertina-Regular-Identity-H" w:hAnsi="Arial" w:cs="Arial"/>
          <w:color w:val="000000" w:themeColor="text1"/>
          <w:sz w:val="24"/>
          <w:szCs w:val="24"/>
          <w:lang w:eastAsia="en-GB"/>
        </w:rPr>
        <w:t>su</w:t>
      </w:r>
      <w:r w:rsidRPr="00753C8C">
        <w:rPr>
          <w:rFonts w:ascii="Arial" w:eastAsia="EUAlbertina-Regular-Identity-H" w:hAnsi="Arial" w:cs="Arial"/>
          <w:color w:val="000000" w:themeColor="text1"/>
          <w:sz w:val="24"/>
          <w:szCs w:val="24"/>
          <w:lang w:eastAsia="en-GB"/>
        </w:rPr>
        <w:t xml:space="preserve"> na službenoj </w:t>
      </w:r>
      <w:r w:rsidR="00C90D9B" w:rsidRPr="00753C8C">
        <w:rPr>
          <w:rFonts w:ascii="Arial" w:eastAsia="EUAlbertina-Regular-Identity-H" w:hAnsi="Arial" w:cs="Arial"/>
          <w:color w:val="000000" w:themeColor="text1"/>
          <w:sz w:val="24"/>
          <w:szCs w:val="24"/>
          <w:lang w:eastAsia="en-GB"/>
        </w:rPr>
        <w:t>mrežnoj</w:t>
      </w:r>
      <w:r w:rsidRPr="00753C8C">
        <w:rPr>
          <w:rFonts w:ascii="Arial" w:eastAsia="EUAlbertina-Regular-Identity-H" w:hAnsi="Arial" w:cs="Arial"/>
          <w:color w:val="000000" w:themeColor="text1"/>
          <w:sz w:val="24"/>
          <w:szCs w:val="24"/>
          <w:lang w:eastAsia="en-GB"/>
        </w:rPr>
        <w:t xml:space="preserve"> stranici Federalnog ministarstva. </w:t>
      </w:r>
    </w:p>
    <w:p w14:paraId="1340116F" w14:textId="3DBE16C3" w:rsidR="00670037" w:rsidRPr="008C0365" w:rsidRDefault="00670037" w:rsidP="007F5CE7">
      <w:pPr>
        <w:tabs>
          <w:tab w:val="left" w:pos="360"/>
        </w:tabs>
        <w:autoSpaceDE w:val="0"/>
        <w:autoSpaceDN w:val="0"/>
        <w:adjustRightInd w:val="0"/>
        <w:spacing w:line="360" w:lineRule="auto"/>
        <w:jc w:val="both"/>
        <w:rPr>
          <w:rFonts w:ascii="Arial" w:hAnsi="Arial" w:cs="Arial"/>
          <w:color w:val="000000" w:themeColor="text1"/>
        </w:rPr>
      </w:pPr>
    </w:p>
    <w:p w14:paraId="7C9D48B6" w14:textId="7E506916" w:rsidR="001A523A" w:rsidRPr="008C0365" w:rsidRDefault="001A523A" w:rsidP="001A523A">
      <w:pPr>
        <w:shd w:val="clear" w:color="auto" w:fill="FFFFFF"/>
        <w:tabs>
          <w:tab w:val="left" w:pos="450"/>
        </w:tabs>
        <w:spacing w:line="360" w:lineRule="auto"/>
        <w:jc w:val="both"/>
        <w:textAlignment w:val="baseline"/>
        <w:rPr>
          <w:rFonts w:ascii="Arial" w:hAnsi="Arial" w:cs="Arial"/>
          <w:b/>
          <w:color w:val="000000" w:themeColor="text1"/>
        </w:rPr>
      </w:pPr>
      <w:r w:rsidRPr="008C0365">
        <w:rPr>
          <w:rFonts w:ascii="Arial" w:hAnsi="Arial" w:cs="Arial"/>
          <w:b/>
          <w:color w:val="000000" w:themeColor="text1"/>
        </w:rPr>
        <w:t>POGLAVLJE V – PRISTUP JAVNOSTI INFORMACIJAMA IZ REGISTRA</w:t>
      </w:r>
    </w:p>
    <w:p w14:paraId="3B3D2289" w14:textId="77777777" w:rsidR="00037431" w:rsidRPr="008C0365" w:rsidRDefault="00037431" w:rsidP="005077EE">
      <w:pPr>
        <w:tabs>
          <w:tab w:val="left" w:pos="360"/>
        </w:tabs>
        <w:autoSpaceDE w:val="0"/>
        <w:autoSpaceDN w:val="0"/>
        <w:adjustRightInd w:val="0"/>
        <w:spacing w:line="360" w:lineRule="auto"/>
        <w:ind w:left="360" w:hanging="450"/>
        <w:rPr>
          <w:rFonts w:ascii="Arial" w:hAnsi="Arial" w:cs="Arial"/>
          <w:b/>
          <w:color w:val="000000" w:themeColor="text1"/>
          <w:lang w:val="bs-Latn-BA"/>
        </w:rPr>
      </w:pPr>
    </w:p>
    <w:p w14:paraId="1A9CCD93" w14:textId="70A04572" w:rsidR="00037431" w:rsidRPr="008C0365" w:rsidRDefault="00037431"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C0365">
        <w:rPr>
          <w:rFonts w:ascii="Arial" w:hAnsi="Arial" w:cs="Arial"/>
          <w:b/>
          <w:color w:val="000000" w:themeColor="text1"/>
          <w:lang w:val="bs-Latn-BA"/>
        </w:rPr>
        <w:t xml:space="preserve">Član </w:t>
      </w:r>
      <w:r w:rsidR="00670037" w:rsidRPr="008C0365">
        <w:rPr>
          <w:rFonts w:ascii="Arial" w:hAnsi="Arial" w:cs="Arial"/>
          <w:b/>
          <w:color w:val="000000" w:themeColor="text1"/>
          <w:lang w:val="bs-Latn-BA"/>
        </w:rPr>
        <w:t>1</w:t>
      </w:r>
      <w:r w:rsidR="004D374E" w:rsidRPr="008C0365">
        <w:rPr>
          <w:rFonts w:ascii="Arial" w:hAnsi="Arial" w:cs="Arial"/>
          <w:b/>
          <w:color w:val="000000" w:themeColor="text1"/>
          <w:lang w:val="bs-Latn-BA"/>
        </w:rPr>
        <w:t>6</w:t>
      </w:r>
      <w:r w:rsidRPr="008C0365">
        <w:rPr>
          <w:rFonts w:ascii="Arial" w:hAnsi="Arial" w:cs="Arial"/>
          <w:b/>
          <w:color w:val="000000" w:themeColor="text1"/>
          <w:lang w:val="bs-Latn-BA"/>
        </w:rPr>
        <w:t>.</w:t>
      </w:r>
    </w:p>
    <w:p w14:paraId="0C87323C" w14:textId="2A8C4F38" w:rsidR="00037431" w:rsidRPr="008C0365" w:rsidRDefault="00037431"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8C0365">
        <w:rPr>
          <w:rFonts w:ascii="Arial" w:hAnsi="Arial" w:cs="Arial"/>
          <w:b/>
          <w:color w:val="000000" w:themeColor="text1"/>
          <w:lang w:val="bs-Latn-BA"/>
        </w:rPr>
        <w:t>(Pri</w:t>
      </w:r>
      <w:r w:rsidR="004D374E" w:rsidRPr="008C0365">
        <w:rPr>
          <w:rFonts w:ascii="Arial" w:hAnsi="Arial" w:cs="Arial"/>
          <w:b/>
          <w:color w:val="000000" w:themeColor="text1"/>
          <w:lang w:val="bs-Latn-BA"/>
        </w:rPr>
        <w:t>stup informacijama iz Registra</w:t>
      </w:r>
      <w:r w:rsidR="002A2389" w:rsidRPr="008C0365">
        <w:rPr>
          <w:rFonts w:ascii="Arial" w:hAnsi="Arial" w:cs="Arial"/>
          <w:b/>
          <w:color w:val="000000" w:themeColor="text1"/>
          <w:lang w:val="bs-Latn-BA"/>
        </w:rPr>
        <w:t xml:space="preserve"> i učešće javnosti</w:t>
      </w:r>
      <w:r w:rsidRPr="008C0365">
        <w:rPr>
          <w:rFonts w:ascii="Arial" w:hAnsi="Arial" w:cs="Arial"/>
          <w:b/>
          <w:color w:val="000000" w:themeColor="text1"/>
          <w:lang w:val="bs-Latn-BA"/>
        </w:rPr>
        <w:t>)</w:t>
      </w:r>
    </w:p>
    <w:p w14:paraId="63C7CF8A" w14:textId="77777777" w:rsidR="002B4519" w:rsidRPr="008C0365" w:rsidRDefault="002B4519"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6F6D5890" w14:textId="4C742B09" w:rsidR="002A2389" w:rsidRPr="00192892" w:rsidRDefault="004D374E" w:rsidP="002A2389">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8C0365">
        <w:rPr>
          <w:rFonts w:ascii="Arial" w:hAnsi="Arial" w:cs="Arial"/>
          <w:color w:val="000000" w:themeColor="text1"/>
          <w:sz w:val="24"/>
          <w:szCs w:val="24"/>
        </w:rPr>
        <w:lastRenderedPageBreak/>
        <w:t xml:space="preserve">Federalno ministarstvo dužno je osigurati </w:t>
      </w:r>
      <w:r w:rsidR="00213C79" w:rsidRPr="008C0365">
        <w:rPr>
          <w:rFonts w:ascii="Arial" w:hAnsi="Arial" w:cs="Arial"/>
          <w:color w:val="000000" w:themeColor="text1"/>
          <w:sz w:val="24"/>
          <w:szCs w:val="24"/>
        </w:rPr>
        <w:t xml:space="preserve">da </w:t>
      </w:r>
      <w:r w:rsidR="002E3FBE" w:rsidRPr="008C0365">
        <w:rPr>
          <w:rFonts w:ascii="Arial" w:hAnsi="Arial" w:cs="Arial"/>
          <w:color w:val="000000" w:themeColor="text1"/>
          <w:sz w:val="24"/>
          <w:szCs w:val="24"/>
        </w:rPr>
        <w:t xml:space="preserve">informacije iz Registra budu </w:t>
      </w:r>
      <w:r w:rsidR="002B4519" w:rsidRPr="008C0365">
        <w:rPr>
          <w:rFonts w:ascii="Arial" w:hAnsi="Arial" w:cs="Arial"/>
          <w:color w:val="000000" w:themeColor="text1"/>
          <w:sz w:val="24"/>
          <w:szCs w:val="24"/>
        </w:rPr>
        <w:t xml:space="preserve">javno, besplatno i </w:t>
      </w:r>
      <w:r w:rsidR="002B4519" w:rsidRPr="00192892">
        <w:rPr>
          <w:rFonts w:ascii="Arial" w:hAnsi="Arial" w:cs="Arial"/>
          <w:color w:val="000000" w:themeColor="text1"/>
          <w:sz w:val="24"/>
          <w:szCs w:val="24"/>
        </w:rPr>
        <w:t xml:space="preserve">elektronski </w:t>
      </w:r>
      <w:r w:rsidR="002E3FBE" w:rsidRPr="00192892">
        <w:rPr>
          <w:rFonts w:ascii="Arial" w:hAnsi="Arial" w:cs="Arial"/>
          <w:color w:val="000000" w:themeColor="text1"/>
          <w:sz w:val="24"/>
          <w:szCs w:val="24"/>
        </w:rPr>
        <w:t>dostupne javnosti</w:t>
      </w:r>
      <w:r w:rsidR="00071F17" w:rsidRPr="00192892">
        <w:rPr>
          <w:rFonts w:ascii="Arial" w:hAnsi="Arial" w:cs="Arial"/>
          <w:color w:val="000000" w:themeColor="text1"/>
          <w:sz w:val="24"/>
          <w:szCs w:val="24"/>
        </w:rPr>
        <w:t xml:space="preserve"> što se vrši na način k</w:t>
      </w:r>
      <w:r w:rsidR="002E3FBE" w:rsidRPr="00192892">
        <w:rPr>
          <w:rFonts w:ascii="Arial" w:hAnsi="Arial" w:cs="Arial"/>
          <w:color w:val="000000" w:themeColor="text1"/>
          <w:sz w:val="24"/>
          <w:szCs w:val="24"/>
        </w:rPr>
        <w:t>a</w:t>
      </w:r>
      <w:r w:rsidR="00071F17" w:rsidRPr="00192892">
        <w:rPr>
          <w:rFonts w:ascii="Arial" w:hAnsi="Arial" w:cs="Arial"/>
          <w:color w:val="000000" w:themeColor="text1"/>
          <w:sz w:val="24"/>
          <w:szCs w:val="24"/>
        </w:rPr>
        <w:t>k</w:t>
      </w:r>
      <w:r w:rsidR="002E3FBE" w:rsidRPr="00192892">
        <w:rPr>
          <w:rFonts w:ascii="Arial" w:hAnsi="Arial" w:cs="Arial"/>
          <w:color w:val="000000" w:themeColor="text1"/>
          <w:sz w:val="24"/>
          <w:szCs w:val="24"/>
        </w:rPr>
        <w:t>o je utvrđeno u član</w:t>
      </w:r>
      <w:r w:rsidR="00BF7D6B" w:rsidRPr="00192892">
        <w:rPr>
          <w:rFonts w:ascii="Arial" w:hAnsi="Arial" w:cs="Arial"/>
          <w:color w:val="000000" w:themeColor="text1"/>
          <w:sz w:val="24"/>
          <w:szCs w:val="24"/>
        </w:rPr>
        <w:t>u</w:t>
      </w:r>
      <w:r w:rsidR="002E3FBE" w:rsidRPr="00192892">
        <w:rPr>
          <w:rFonts w:ascii="Arial" w:hAnsi="Arial" w:cs="Arial"/>
          <w:color w:val="000000" w:themeColor="text1"/>
          <w:sz w:val="24"/>
          <w:szCs w:val="24"/>
        </w:rPr>
        <w:t xml:space="preserve"> 14.</w:t>
      </w:r>
      <w:r w:rsidR="00BF7D6B" w:rsidRPr="00192892">
        <w:rPr>
          <w:rFonts w:ascii="Arial" w:hAnsi="Arial" w:cs="Arial"/>
          <w:color w:val="000000" w:themeColor="text1"/>
          <w:sz w:val="24"/>
          <w:szCs w:val="24"/>
        </w:rPr>
        <w:t xml:space="preserve"> st</w:t>
      </w:r>
      <w:r w:rsidR="00D56389" w:rsidRPr="00192892">
        <w:rPr>
          <w:rFonts w:ascii="Arial" w:hAnsi="Arial" w:cs="Arial"/>
          <w:color w:val="000000" w:themeColor="text1"/>
          <w:sz w:val="24"/>
          <w:szCs w:val="24"/>
        </w:rPr>
        <w:t>.</w:t>
      </w:r>
      <w:r w:rsidR="00BF7D6B" w:rsidRPr="00192892">
        <w:rPr>
          <w:rFonts w:ascii="Arial" w:hAnsi="Arial" w:cs="Arial"/>
          <w:color w:val="000000" w:themeColor="text1"/>
          <w:sz w:val="24"/>
          <w:szCs w:val="24"/>
        </w:rPr>
        <w:t xml:space="preserve"> (4), (5) i (6)</w:t>
      </w:r>
      <w:r w:rsidR="002E3FBE" w:rsidRPr="00192892">
        <w:rPr>
          <w:rFonts w:ascii="Arial" w:hAnsi="Arial" w:cs="Arial"/>
          <w:color w:val="000000" w:themeColor="text1"/>
          <w:sz w:val="24"/>
          <w:szCs w:val="24"/>
        </w:rPr>
        <w:t xml:space="preserve"> ovog pravilnika.</w:t>
      </w:r>
    </w:p>
    <w:p w14:paraId="0B78C0F2" w14:textId="6187155F" w:rsidR="002A2389" w:rsidRPr="00192892" w:rsidRDefault="002A2389" w:rsidP="002A2389">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192892">
        <w:rPr>
          <w:rFonts w:ascii="Arial" w:hAnsi="Arial" w:cs="Arial"/>
          <w:color w:val="000000" w:themeColor="text1"/>
          <w:sz w:val="24"/>
          <w:szCs w:val="24"/>
        </w:rPr>
        <w:t xml:space="preserve">Federalno ministarstvo </w:t>
      </w:r>
      <w:r w:rsidRPr="00192892">
        <w:rPr>
          <w:rFonts w:ascii="Arial" w:hAnsi="Arial" w:cs="Arial"/>
          <w:color w:val="000000" w:themeColor="text1"/>
          <w:sz w:val="24"/>
          <w:szCs w:val="24"/>
          <w:lang w:eastAsia="bs-Latn-BA"/>
        </w:rPr>
        <w:t xml:space="preserve">pruža rane i efikasne mogućnosti učešća javnosti u daljnjem razvoju </w:t>
      </w:r>
      <w:r w:rsidR="00441B7F" w:rsidRPr="00192892">
        <w:rPr>
          <w:rFonts w:ascii="Arial" w:hAnsi="Arial" w:cs="Arial"/>
          <w:color w:val="000000" w:themeColor="text1"/>
          <w:sz w:val="24"/>
          <w:szCs w:val="24"/>
          <w:lang w:eastAsia="bs-Latn-BA"/>
        </w:rPr>
        <w:t xml:space="preserve">i unaprijeđenju </w:t>
      </w:r>
      <w:r w:rsidRPr="00192892">
        <w:rPr>
          <w:rFonts w:ascii="Arial" w:hAnsi="Arial" w:cs="Arial"/>
          <w:color w:val="000000" w:themeColor="text1"/>
          <w:sz w:val="24"/>
          <w:szCs w:val="24"/>
          <w:lang w:eastAsia="bs-Latn-BA"/>
        </w:rPr>
        <w:t xml:space="preserve">Registra, uključujući izgradnju kapaciteta i pripremu izmjena ovog </w:t>
      </w:r>
      <w:r w:rsidR="00526FE3" w:rsidRPr="00192892">
        <w:rPr>
          <w:rFonts w:ascii="Arial" w:hAnsi="Arial" w:cs="Arial"/>
          <w:color w:val="000000" w:themeColor="text1"/>
          <w:sz w:val="24"/>
          <w:szCs w:val="24"/>
          <w:lang w:eastAsia="bs-Latn-BA"/>
        </w:rPr>
        <w:t>p</w:t>
      </w:r>
      <w:r w:rsidRPr="00192892">
        <w:rPr>
          <w:rFonts w:ascii="Arial" w:hAnsi="Arial" w:cs="Arial"/>
          <w:color w:val="000000" w:themeColor="text1"/>
          <w:sz w:val="24"/>
          <w:szCs w:val="24"/>
          <w:lang w:eastAsia="bs-Latn-BA"/>
        </w:rPr>
        <w:t>ravilnika.</w:t>
      </w:r>
    </w:p>
    <w:p w14:paraId="4BF2A77E" w14:textId="61C3B144" w:rsidR="002A2389" w:rsidRPr="00D45423" w:rsidRDefault="002A2389" w:rsidP="002A2389">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D45423">
        <w:rPr>
          <w:rFonts w:ascii="Arial" w:hAnsi="Arial" w:cs="Arial"/>
          <w:color w:val="000000" w:themeColor="text1"/>
          <w:sz w:val="24"/>
          <w:szCs w:val="24"/>
          <w:lang w:eastAsia="bs-Latn-BA"/>
        </w:rPr>
        <w:t xml:space="preserve">Javnost može </w:t>
      </w:r>
      <w:r w:rsidR="00BF7D6B" w:rsidRPr="00D45423">
        <w:rPr>
          <w:rFonts w:ascii="Arial" w:hAnsi="Arial" w:cs="Arial"/>
          <w:color w:val="000000" w:themeColor="text1"/>
          <w:sz w:val="24"/>
          <w:szCs w:val="24"/>
          <w:lang w:eastAsia="bs-Latn-BA"/>
        </w:rPr>
        <w:t xml:space="preserve">Federalnom ministarstvu </w:t>
      </w:r>
      <w:r w:rsidRPr="00D45423">
        <w:rPr>
          <w:rFonts w:ascii="Arial" w:hAnsi="Arial" w:cs="Arial"/>
          <w:color w:val="000000" w:themeColor="text1"/>
          <w:sz w:val="24"/>
          <w:szCs w:val="24"/>
          <w:lang w:eastAsia="bs-Latn-BA"/>
        </w:rPr>
        <w:t xml:space="preserve">dostaviti sve relevantne primjedbe, informacije, analize ili mišljenja </w:t>
      </w:r>
      <w:r w:rsidR="00BF7D6B" w:rsidRPr="00D45423">
        <w:rPr>
          <w:rFonts w:ascii="Arial" w:hAnsi="Arial" w:cs="Arial"/>
          <w:color w:val="000000" w:themeColor="text1"/>
          <w:sz w:val="24"/>
          <w:szCs w:val="24"/>
          <w:lang w:eastAsia="bs-Latn-BA"/>
        </w:rPr>
        <w:t>u vezi sa stavom (1) ovog člana</w:t>
      </w:r>
      <w:r w:rsidRPr="00D45423">
        <w:rPr>
          <w:rFonts w:ascii="Arial" w:hAnsi="Arial" w:cs="Arial"/>
          <w:color w:val="000000" w:themeColor="text1"/>
          <w:sz w:val="24"/>
          <w:szCs w:val="24"/>
          <w:lang w:eastAsia="bs-Latn-BA"/>
        </w:rPr>
        <w:t>.</w:t>
      </w:r>
    </w:p>
    <w:p w14:paraId="7A666AFE" w14:textId="5A09AECD" w:rsidR="004A153D" w:rsidRPr="00D45423" w:rsidRDefault="002A2389" w:rsidP="005F58C0">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sidRPr="00D45423">
        <w:rPr>
          <w:rFonts w:ascii="Arial" w:hAnsi="Arial" w:cs="Arial"/>
          <w:color w:val="000000" w:themeColor="text1"/>
          <w:sz w:val="24"/>
          <w:szCs w:val="24"/>
        </w:rPr>
        <w:t xml:space="preserve">Federalno ministarstvo </w:t>
      </w:r>
      <w:r w:rsidRPr="00D45423">
        <w:rPr>
          <w:rFonts w:ascii="Arial" w:hAnsi="Arial" w:cs="Arial"/>
          <w:color w:val="000000" w:themeColor="text1"/>
          <w:sz w:val="24"/>
          <w:szCs w:val="24"/>
          <w:lang w:eastAsia="bs-Latn-BA"/>
        </w:rPr>
        <w:t xml:space="preserve">uzima u obzir doprinos javnosti i obavještava javnost o ishodu </w:t>
      </w:r>
      <w:r w:rsidR="00526FE3" w:rsidRPr="00D45423">
        <w:rPr>
          <w:rFonts w:ascii="Arial" w:hAnsi="Arial" w:cs="Arial"/>
          <w:color w:val="000000" w:themeColor="text1"/>
          <w:sz w:val="24"/>
          <w:szCs w:val="24"/>
          <w:lang w:eastAsia="bs-Latn-BA"/>
        </w:rPr>
        <w:t xml:space="preserve">njihovog </w:t>
      </w:r>
      <w:r w:rsidR="005F58C0" w:rsidRPr="00D45423">
        <w:rPr>
          <w:rFonts w:ascii="Arial" w:hAnsi="Arial" w:cs="Arial"/>
          <w:color w:val="000000" w:themeColor="text1"/>
          <w:sz w:val="24"/>
          <w:szCs w:val="24"/>
          <w:lang w:eastAsia="bs-Latn-BA"/>
        </w:rPr>
        <w:t>učešća</w:t>
      </w:r>
      <w:r w:rsidRPr="00D45423">
        <w:rPr>
          <w:rFonts w:ascii="Arial" w:hAnsi="Arial" w:cs="Arial"/>
          <w:color w:val="000000" w:themeColor="text1"/>
          <w:sz w:val="24"/>
          <w:szCs w:val="24"/>
          <w:lang w:eastAsia="bs-Latn-BA"/>
        </w:rPr>
        <w:t>.</w:t>
      </w:r>
    </w:p>
    <w:p w14:paraId="7287FED7" w14:textId="5656C8BB" w:rsidR="002D5FD6" w:rsidRPr="004041DC" w:rsidRDefault="002E3FBE" w:rsidP="00EA7401">
      <w:pPr>
        <w:pStyle w:val="ListParagraph"/>
        <w:numPr>
          <w:ilvl w:val="0"/>
          <w:numId w:val="19"/>
        </w:numPr>
        <w:tabs>
          <w:tab w:val="left" w:pos="360"/>
        </w:tabs>
        <w:autoSpaceDE w:val="0"/>
        <w:autoSpaceDN w:val="0"/>
        <w:adjustRightInd w:val="0"/>
        <w:spacing w:line="360" w:lineRule="auto"/>
        <w:ind w:left="360" w:hanging="450"/>
        <w:jc w:val="both"/>
        <w:rPr>
          <w:rFonts w:ascii="Arial" w:hAnsi="Arial" w:cs="Arial"/>
          <w:color w:val="000000" w:themeColor="text1"/>
          <w:sz w:val="24"/>
          <w:szCs w:val="24"/>
        </w:rPr>
      </w:pPr>
      <w:r>
        <w:rPr>
          <w:rFonts w:ascii="Arial" w:hAnsi="Arial" w:cs="Arial"/>
          <w:color w:val="000000" w:themeColor="text1"/>
          <w:sz w:val="24"/>
          <w:szCs w:val="24"/>
        </w:rPr>
        <w:t xml:space="preserve">Zahtjevi podnosioca zahtjeva za davanje informacija iz Registra </w:t>
      </w:r>
      <w:r w:rsidR="00037431" w:rsidRPr="004041DC">
        <w:rPr>
          <w:rFonts w:ascii="Arial" w:hAnsi="Arial" w:cs="Arial"/>
          <w:color w:val="000000" w:themeColor="text1"/>
          <w:sz w:val="24"/>
          <w:szCs w:val="24"/>
        </w:rPr>
        <w:t xml:space="preserve">koja nisu regulisana odredbama </w:t>
      </w:r>
      <w:r w:rsidR="00557DD6" w:rsidRPr="004041DC">
        <w:rPr>
          <w:rFonts w:ascii="Arial" w:hAnsi="Arial" w:cs="Arial"/>
          <w:color w:val="000000" w:themeColor="text1"/>
          <w:sz w:val="24"/>
          <w:szCs w:val="24"/>
        </w:rPr>
        <w:t xml:space="preserve">ovog </w:t>
      </w:r>
      <w:r>
        <w:rPr>
          <w:rFonts w:ascii="Arial" w:hAnsi="Arial" w:cs="Arial"/>
          <w:color w:val="000000" w:themeColor="text1"/>
          <w:sz w:val="24"/>
          <w:szCs w:val="24"/>
        </w:rPr>
        <w:t>p</w:t>
      </w:r>
      <w:r w:rsidR="00037431" w:rsidRPr="004041DC">
        <w:rPr>
          <w:rFonts w:ascii="Arial" w:hAnsi="Arial" w:cs="Arial"/>
          <w:color w:val="000000" w:themeColor="text1"/>
          <w:sz w:val="24"/>
          <w:szCs w:val="24"/>
        </w:rPr>
        <w:t xml:space="preserve">ravilnika, </w:t>
      </w:r>
      <w:r>
        <w:rPr>
          <w:rFonts w:ascii="Arial" w:hAnsi="Arial" w:cs="Arial"/>
          <w:color w:val="000000" w:themeColor="text1"/>
          <w:sz w:val="24"/>
          <w:szCs w:val="24"/>
        </w:rPr>
        <w:t xml:space="preserve">rješavaju </w:t>
      </w:r>
      <w:r w:rsidR="00037431" w:rsidRPr="004041DC">
        <w:rPr>
          <w:rFonts w:ascii="Arial" w:hAnsi="Arial" w:cs="Arial"/>
          <w:color w:val="000000" w:themeColor="text1"/>
          <w:sz w:val="24"/>
          <w:szCs w:val="24"/>
        </w:rPr>
        <w:t>se u skladu sa odredbama Zakona o slobodi pristupa informacijama („Službene novine Federacije BiH“ broj 32/01 i 48/11).</w:t>
      </w:r>
    </w:p>
    <w:p w14:paraId="664881D4" w14:textId="5A5F945C" w:rsidR="002D5FD6" w:rsidRPr="004041DC" w:rsidRDefault="002D5FD6"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4041DC">
        <w:rPr>
          <w:rFonts w:ascii="Arial" w:hAnsi="Arial" w:cs="Arial"/>
          <w:b/>
          <w:color w:val="000000" w:themeColor="text1"/>
          <w:lang w:val="bs-Latn-BA"/>
        </w:rPr>
        <w:t xml:space="preserve">Član </w:t>
      </w:r>
      <w:r w:rsidR="00670037">
        <w:rPr>
          <w:rFonts w:ascii="Arial" w:hAnsi="Arial" w:cs="Arial"/>
          <w:b/>
          <w:color w:val="000000" w:themeColor="text1"/>
          <w:lang w:val="bs-Latn-BA"/>
        </w:rPr>
        <w:t>1</w:t>
      </w:r>
      <w:r w:rsidR="000932E6">
        <w:rPr>
          <w:rFonts w:ascii="Arial" w:hAnsi="Arial" w:cs="Arial"/>
          <w:b/>
          <w:color w:val="000000" w:themeColor="text1"/>
          <w:lang w:val="bs-Latn-BA"/>
        </w:rPr>
        <w:t>7</w:t>
      </w:r>
      <w:r w:rsidRPr="004041DC">
        <w:rPr>
          <w:rFonts w:ascii="Arial" w:hAnsi="Arial" w:cs="Arial"/>
          <w:b/>
          <w:color w:val="000000" w:themeColor="text1"/>
          <w:lang w:val="bs-Latn-BA"/>
        </w:rPr>
        <w:t>.</w:t>
      </w:r>
    </w:p>
    <w:p w14:paraId="06A98872" w14:textId="1FCB72E1" w:rsidR="002D5FD6" w:rsidRPr="004041DC" w:rsidRDefault="002D5FD6"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r w:rsidRPr="004041DC">
        <w:rPr>
          <w:rFonts w:ascii="Arial" w:hAnsi="Arial" w:cs="Arial"/>
          <w:b/>
          <w:color w:val="000000" w:themeColor="text1"/>
          <w:lang w:val="bs-Latn-BA"/>
        </w:rPr>
        <w:t xml:space="preserve">(Odbijanje zahtjeva za </w:t>
      </w:r>
      <w:r w:rsidR="00037431" w:rsidRPr="004041DC">
        <w:rPr>
          <w:rFonts w:ascii="Arial" w:hAnsi="Arial" w:cs="Arial"/>
          <w:b/>
          <w:color w:val="000000" w:themeColor="text1"/>
          <w:lang w:val="bs-Latn-BA"/>
        </w:rPr>
        <w:t>pristup</w:t>
      </w:r>
      <w:r w:rsidRPr="004041DC">
        <w:rPr>
          <w:rFonts w:ascii="Arial" w:hAnsi="Arial" w:cs="Arial"/>
          <w:b/>
          <w:color w:val="000000" w:themeColor="text1"/>
          <w:lang w:val="bs-Latn-BA"/>
        </w:rPr>
        <w:t xml:space="preserve"> informacija</w:t>
      </w:r>
      <w:r w:rsidR="00037431" w:rsidRPr="004041DC">
        <w:rPr>
          <w:rFonts w:ascii="Arial" w:hAnsi="Arial" w:cs="Arial"/>
          <w:b/>
          <w:color w:val="000000" w:themeColor="text1"/>
          <w:lang w:val="bs-Latn-BA"/>
        </w:rPr>
        <w:t>ma u</w:t>
      </w:r>
      <w:r w:rsidRPr="004041DC">
        <w:rPr>
          <w:rFonts w:ascii="Arial" w:hAnsi="Arial" w:cs="Arial"/>
          <w:b/>
          <w:color w:val="000000" w:themeColor="text1"/>
          <w:lang w:val="bs-Latn-BA"/>
        </w:rPr>
        <w:t xml:space="preserve"> R</w:t>
      </w:r>
      <w:r w:rsidR="000932E6">
        <w:rPr>
          <w:rFonts w:ascii="Arial" w:hAnsi="Arial" w:cs="Arial"/>
          <w:b/>
          <w:color w:val="000000" w:themeColor="text1"/>
          <w:lang w:val="bs-Latn-BA"/>
        </w:rPr>
        <w:t>egistru</w:t>
      </w:r>
      <w:r w:rsidRPr="004041DC">
        <w:rPr>
          <w:rFonts w:ascii="Arial" w:hAnsi="Arial" w:cs="Arial"/>
          <w:b/>
          <w:color w:val="000000" w:themeColor="text1"/>
          <w:lang w:val="bs-Latn-BA"/>
        </w:rPr>
        <w:t>)</w:t>
      </w:r>
    </w:p>
    <w:p w14:paraId="30E43C81" w14:textId="77777777" w:rsidR="002D5FD6" w:rsidRPr="004041DC" w:rsidRDefault="002D5FD6" w:rsidP="0090088B">
      <w:pPr>
        <w:tabs>
          <w:tab w:val="left" w:pos="360"/>
        </w:tabs>
        <w:autoSpaceDE w:val="0"/>
        <w:autoSpaceDN w:val="0"/>
        <w:adjustRightInd w:val="0"/>
        <w:spacing w:line="360" w:lineRule="auto"/>
        <w:ind w:left="360" w:hanging="450"/>
        <w:jc w:val="center"/>
        <w:rPr>
          <w:rFonts w:ascii="Arial" w:hAnsi="Arial" w:cs="Arial"/>
          <w:b/>
          <w:color w:val="000000" w:themeColor="text1"/>
          <w:lang w:val="bs-Latn-BA"/>
        </w:rPr>
      </w:pPr>
    </w:p>
    <w:p w14:paraId="148BB8EE" w14:textId="0E4663BF" w:rsidR="00FC0A3E" w:rsidRDefault="002D5FD6" w:rsidP="003110B9">
      <w:pPr>
        <w:pStyle w:val="ListParagraph"/>
        <w:numPr>
          <w:ilvl w:val="0"/>
          <w:numId w:val="6"/>
        </w:numPr>
        <w:tabs>
          <w:tab w:val="left" w:pos="360"/>
        </w:tabs>
        <w:autoSpaceDE w:val="0"/>
        <w:autoSpaceDN w:val="0"/>
        <w:adjustRightInd w:val="0"/>
        <w:spacing w:after="0" w:line="360" w:lineRule="auto"/>
        <w:ind w:hanging="450"/>
        <w:jc w:val="both"/>
        <w:rPr>
          <w:rFonts w:ascii="Arial" w:hAnsi="Arial" w:cs="Arial"/>
          <w:color w:val="000000" w:themeColor="text1"/>
          <w:sz w:val="24"/>
          <w:szCs w:val="24"/>
        </w:rPr>
      </w:pPr>
      <w:r w:rsidRPr="004041DC">
        <w:rPr>
          <w:rFonts w:ascii="Arial" w:hAnsi="Arial" w:cs="Arial"/>
          <w:color w:val="000000" w:themeColor="text1"/>
          <w:sz w:val="24"/>
          <w:szCs w:val="24"/>
        </w:rPr>
        <w:t>Zahtjev podnosioca zahtjeva za davanje informacije iz R</w:t>
      </w:r>
      <w:r w:rsidR="000932E6">
        <w:rPr>
          <w:rFonts w:ascii="Arial" w:hAnsi="Arial" w:cs="Arial"/>
          <w:color w:val="000000" w:themeColor="text1"/>
          <w:sz w:val="24"/>
          <w:szCs w:val="24"/>
        </w:rPr>
        <w:t>egistra</w:t>
      </w:r>
      <w:r w:rsidRPr="004041DC">
        <w:rPr>
          <w:rFonts w:ascii="Arial" w:hAnsi="Arial" w:cs="Arial"/>
          <w:color w:val="000000" w:themeColor="text1"/>
          <w:sz w:val="24"/>
          <w:szCs w:val="24"/>
        </w:rPr>
        <w:t xml:space="preserve"> može biti odbijen iz razloga i pod uslovima koji su utvrđeni u članu 39. Zakona</w:t>
      </w:r>
      <w:r w:rsidR="003110B9" w:rsidRPr="00441B7F">
        <w:rPr>
          <w:rFonts w:ascii="Arial" w:hAnsi="Arial" w:cs="Arial"/>
          <w:color w:val="000000" w:themeColor="text1"/>
          <w:sz w:val="24"/>
          <w:szCs w:val="24"/>
        </w:rPr>
        <w:t>.</w:t>
      </w:r>
    </w:p>
    <w:p w14:paraId="62151AA9" w14:textId="77777777" w:rsidR="003110B9" w:rsidRPr="003110B9" w:rsidRDefault="003110B9" w:rsidP="003110B9">
      <w:pPr>
        <w:pStyle w:val="ListParagraph"/>
        <w:tabs>
          <w:tab w:val="left" w:pos="360"/>
        </w:tabs>
        <w:autoSpaceDE w:val="0"/>
        <w:autoSpaceDN w:val="0"/>
        <w:adjustRightInd w:val="0"/>
        <w:spacing w:after="0" w:line="360" w:lineRule="auto"/>
        <w:ind w:left="360"/>
        <w:jc w:val="both"/>
        <w:rPr>
          <w:rFonts w:ascii="Arial" w:hAnsi="Arial" w:cs="Arial"/>
          <w:color w:val="000000" w:themeColor="text1"/>
          <w:sz w:val="24"/>
          <w:szCs w:val="24"/>
        </w:rPr>
      </w:pPr>
    </w:p>
    <w:p w14:paraId="63D560F1" w14:textId="16643489" w:rsidR="002D5FD6" w:rsidRPr="004041DC" w:rsidRDefault="002D5FD6" w:rsidP="00EA7401">
      <w:pPr>
        <w:pStyle w:val="ListParagraph"/>
        <w:numPr>
          <w:ilvl w:val="0"/>
          <w:numId w:val="6"/>
        </w:numPr>
        <w:tabs>
          <w:tab w:val="left" w:pos="360"/>
        </w:tabs>
        <w:autoSpaceDE w:val="0"/>
        <w:autoSpaceDN w:val="0"/>
        <w:adjustRightInd w:val="0"/>
        <w:spacing w:after="0" w:line="360" w:lineRule="auto"/>
        <w:ind w:hanging="450"/>
        <w:jc w:val="both"/>
        <w:rPr>
          <w:rFonts w:ascii="Arial" w:hAnsi="Arial" w:cs="Arial"/>
          <w:color w:val="000000" w:themeColor="text1"/>
          <w:sz w:val="24"/>
          <w:szCs w:val="24"/>
        </w:rPr>
      </w:pPr>
      <w:r w:rsidRPr="004041DC">
        <w:rPr>
          <w:rFonts w:ascii="Arial" w:hAnsi="Arial" w:cs="Arial"/>
          <w:color w:val="000000" w:themeColor="text1"/>
          <w:sz w:val="24"/>
          <w:szCs w:val="24"/>
        </w:rPr>
        <w:t>Odbijanje zahtjeva iz stava (1) ovog člana vrši se rješenjem koje donosi Federalno ministarstvo</w:t>
      </w:r>
      <w:r w:rsidR="000932E6">
        <w:rPr>
          <w:rFonts w:ascii="Arial" w:hAnsi="Arial" w:cs="Arial"/>
          <w:color w:val="000000" w:themeColor="text1"/>
          <w:sz w:val="24"/>
          <w:szCs w:val="24"/>
        </w:rPr>
        <w:t>.</w:t>
      </w:r>
      <w:r w:rsidRPr="004041DC">
        <w:rPr>
          <w:rFonts w:ascii="Arial" w:hAnsi="Arial" w:cs="Arial"/>
          <w:color w:val="000000" w:themeColor="text1"/>
          <w:sz w:val="24"/>
          <w:szCs w:val="24"/>
        </w:rPr>
        <w:t xml:space="preserve"> </w:t>
      </w:r>
    </w:p>
    <w:p w14:paraId="3CFBE8C1" w14:textId="5EBD117E" w:rsidR="00FC0A3E" w:rsidRPr="004041DC" w:rsidRDefault="00FC0A3E" w:rsidP="0090088B">
      <w:pPr>
        <w:tabs>
          <w:tab w:val="left" w:pos="360"/>
        </w:tabs>
        <w:autoSpaceDE w:val="0"/>
        <w:autoSpaceDN w:val="0"/>
        <w:adjustRightInd w:val="0"/>
        <w:spacing w:line="360" w:lineRule="auto"/>
        <w:ind w:left="360" w:hanging="450"/>
        <w:jc w:val="both"/>
        <w:rPr>
          <w:rFonts w:ascii="Arial" w:hAnsi="Arial" w:cs="Arial"/>
          <w:color w:val="000000" w:themeColor="text1"/>
        </w:rPr>
      </w:pPr>
    </w:p>
    <w:p w14:paraId="0BF4DF7C" w14:textId="76539404" w:rsidR="002D5FD6" w:rsidRPr="00D45423" w:rsidRDefault="002D5FD6" w:rsidP="00EA7401">
      <w:pPr>
        <w:pStyle w:val="ListParagraph"/>
        <w:numPr>
          <w:ilvl w:val="0"/>
          <w:numId w:val="6"/>
        </w:numPr>
        <w:tabs>
          <w:tab w:val="left" w:pos="360"/>
        </w:tabs>
        <w:autoSpaceDE w:val="0"/>
        <w:autoSpaceDN w:val="0"/>
        <w:adjustRightInd w:val="0"/>
        <w:spacing w:after="0" w:line="360" w:lineRule="auto"/>
        <w:ind w:hanging="450"/>
        <w:jc w:val="both"/>
        <w:rPr>
          <w:rFonts w:ascii="Arial" w:hAnsi="Arial" w:cs="Arial"/>
          <w:color w:val="000000" w:themeColor="text1"/>
          <w:sz w:val="24"/>
          <w:szCs w:val="24"/>
        </w:rPr>
      </w:pPr>
      <w:r w:rsidRPr="00D45423">
        <w:rPr>
          <w:rFonts w:ascii="Arial" w:hAnsi="Arial" w:cs="Arial"/>
          <w:color w:val="000000" w:themeColor="text1"/>
          <w:sz w:val="24"/>
          <w:szCs w:val="24"/>
        </w:rPr>
        <w:t xml:space="preserve">Protiv donešenog rješenja </w:t>
      </w:r>
      <w:r w:rsidR="00526FE3" w:rsidRPr="00D45423">
        <w:rPr>
          <w:rFonts w:ascii="Arial" w:hAnsi="Arial" w:cs="Arial"/>
          <w:color w:val="000000" w:themeColor="text1"/>
          <w:sz w:val="24"/>
          <w:szCs w:val="24"/>
        </w:rPr>
        <w:t xml:space="preserve">iz stava (2) ovog člana </w:t>
      </w:r>
      <w:r w:rsidRPr="00D45423">
        <w:rPr>
          <w:rFonts w:ascii="Arial" w:hAnsi="Arial" w:cs="Arial"/>
          <w:color w:val="000000" w:themeColor="text1"/>
          <w:sz w:val="24"/>
          <w:szCs w:val="24"/>
        </w:rPr>
        <w:t xml:space="preserve">može se koristiti pravni lijek utvrđen u članu 42. </w:t>
      </w:r>
      <w:r w:rsidR="00BF7D6B" w:rsidRPr="00D45423">
        <w:rPr>
          <w:rFonts w:ascii="Arial" w:hAnsi="Arial" w:cs="Arial"/>
          <w:color w:val="000000" w:themeColor="text1"/>
          <w:sz w:val="24"/>
          <w:szCs w:val="24"/>
        </w:rPr>
        <w:t xml:space="preserve">stav (2) </w:t>
      </w:r>
      <w:r w:rsidRPr="00D45423">
        <w:rPr>
          <w:rFonts w:ascii="Arial" w:hAnsi="Arial" w:cs="Arial"/>
          <w:color w:val="000000" w:themeColor="text1"/>
          <w:sz w:val="24"/>
          <w:szCs w:val="24"/>
        </w:rPr>
        <w:t>Zakona</w:t>
      </w:r>
      <w:r w:rsidR="009C7353" w:rsidRPr="00D45423">
        <w:rPr>
          <w:rFonts w:ascii="Arial" w:hAnsi="Arial" w:cs="Arial"/>
          <w:color w:val="000000" w:themeColor="text1"/>
          <w:sz w:val="24"/>
          <w:szCs w:val="24"/>
        </w:rPr>
        <w:t>.</w:t>
      </w:r>
      <w:r w:rsidRPr="00D45423">
        <w:rPr>
          <w:rFonts w:ascii="Arial" w:hAnsi="Arial" w:cs="Arial"/>
          <w:color w:val="000000" w:themeColor="text1"/>
          <w:sz w:val="24"/>
          <w:szCs w:val="24"/>
        </w:rPr>
        <w:t xml:space="preserve"> </w:t>
      </w:r>
    </w:p>
    <w:p w14:paraId="1F492923" w14:textId="10E507DC" w:rsidR="00D001D1" w:rsidRPr="004041DC" w:rsidRDefault="00D001D1" w:rsidP="0090088B">
      <w:pPr>
        <w:tabs>
          <w:tab w:val="left" w:pos="360"/>
        </w:tabs>
        <w:autoSpaceDE w:val="0"/>
        <w:autoSpaceDN w:val="0"/>
        <w:adjustRightInd w:val="0"/>
        <w:spacing w:line="360" w:lineRule="auto"/>
        <w:ind w:left="360" w:hanging="450"/>
        <w:jc w:val="both"/>
        <w:rPr>
          <w:rFonts w:ascii="Arial" w:hAnsi="Arial" w:cs="Arial"/>
          <w:b/>
          <w:bCs/>
          <w:noProof/>
          <w:color w:val="000000" w:themeColor="text1"/>
          <w:lang w:val="bs-Latn-BA"/>
        </w:rPr>
      </w:pPr>
    </w:p>
    <w:p w14:paraId="774AE872" w14:textId="2D26F872" w:rsidR="00A30F2B" w:rsidRPr="004041DC" w:rsidRDefault="00037431" w:rsidP="0090088B">
      <w:pPr>
        <w:tabs>
          <w:tab w:val="left" w:pos="360"/>
        </w:tabs>
        <w:autoSpaceDE w:val="0"/>
        <w:autoSpaceDN w:val="0"/>
        <w:adjustRightInd w:val="0"/>
        <w:spacing w:line="360" w:lineRule="auto"/>
        <w:ind w:left="360" w:hanging="450"/>
        <w:jc w:val="both"/>
        <w:rPr>
          <w:rFonts w:ascii="Arial" w:hAnsi="Arial" w:cs="Arial"/>
          <w:b/>
          <w:noProof/>
          <w:color w:val="000000" w:themeColor="text1"/>
          <w:lang w:val="bs-Latn-BA"/>
        </w:rPr>
      </w:pPr>
      <w:r w:rsidRPr="004041DC">
        <w:rPr>
          <w:rFonts w:ascii="Arial" w:hAnsi="Arial" w:cs="Arial"/>
          <w:b/>
          <w:bCs/>
          <w:noProof/>
          <w:color w:val="000000" w:themeColor="text1"/>
          <w:lang w:val="bs-Latn-BA"/>
        </w:rPr>
        <w:t>POGLAVLJE V</w:t>
      </w:r>
      <w:r w:rsidR="00AC0DF9">
        <w:rPr>
          <w:rFonts w:ascii="Arial" w:hAnsi="Arial" w:cs="Arial"/>
          <w:b/>
          <w:bCs/>
          <w:noProof/>
          <w:color w:val="000000" w:themeColor="text1"/>
          <w:lang w:val="bs-Latn-BA"/>
        </w:rPr>
        <w:t>I</w:t>
      </w:r>
      <w:r w:rsidR="00C14AE9" w:rsidRPr="004041DC">
        <w:rPr>
          <w:rFonts w:ascii="Arial" w:hAnsi="Arial" w:cs="Arial"/>
          <w:b/>
          <w:bCs/>
          <w:noProof/>
          <w:color w:val="000000" w:themeColor="text1"/>
          <w:lang w:val="bs-Latn-BA"/>
        </w:rPr>
        <w:t xml:space="preserve"> - </w:t>
      </w:r>
      <w:r w:rsidR="00A30F2B" w:rsidRPr="004041DC">
        <w:rPr>
          <w:rFonts w:ascii="Arial" w:hAnsi="Arial" w:cs="Arial"/>
          <w:b/>
          <w:bCs/>
          <w:noProof/>
          <w:color w:val="000000" w:themeColor="text1"/>
          <w:lang w:val="bs-Latn-BA"/>
        </w:rPr>
        <w:t>PRELAZNE I ZAVRŠNE ODREDBE</w:t>
      </w:r>
    </w:p>
    <w:p w14:paraId="62DA2006" w14:textId="7EE595CC" w:rsidR="00A30F2B" w:rsidRPr="004041DC" w:rsidRDefault="00A30F2B" w:rsidP="0090088B">
      <w:pPr>
        <w:pStyle w:val="NormalCentered"/>
        <w:tabs>
          <w:tab w:val="left" w:pos="360"/>
        </w:tabs>
        <w:spacing w:before="0" w:after="0" w:line="360" w:lineRule="auto"/>
        <w:ind w:left="360" w:hanging="450"/>
        <w:jc w:val="both"/>
        <w:rPr>
          <w:rFonts w:ascii="Arial" w:hAnsi="Arial" w:cs="Arial"/>
          <w:noProof/>
          <w:color w:val="000000" w:themeColor="text1"/>
          <w:szCs w:val="24"/>
          <w:lang w:val="bs-Latn-BA" w:eastAsia="en-US"/>
        </w:rPr>
      </w:pPr>
    </w:p>
    <w:p w14:paraId="5A10AE12" w14:textId="4131F797" w:rsidR="00557DD6" w:rsidRPr="004041DC" w:rsidRDefault="00670037" w:rsidP="0090088B">
      <w:pPr>
        <w:tabs>
          <w:tab w:val="left" w:pos="360"/>
        </w:tabs>
        <w:spacing w:line="360" w:lineRule="auto"/>
        <w:ind w:left="360" w:hanging="450"/>
        <w:jc w:val="center"/>
        <w:rPr>
          <w:rFonts w:ascii="Arial" w:hAnsi="Arial" w:cs="Arial"/>
          <w:b/>
          <w:color w:val="000000" w:themeColor="text1"/>
          <w:lang w:val="bs-Latn-BA" w:eastAsia="hr-HR"/>
        </w:rPr>
      </w:pPr>
      <w:r>
        <w:rPr>
          <w:rFonts w:ascii="Arial" w:hAnsi="Arial" w:cs="Arial"/>
          <w:b/>
          <w:color w:val="000000" w:themeColor="text1"/>
          <w:lang w:val="bs-Latn-BA" w:eastAsia="hr-HR"/>
        </w:rPr>
        <w:t>Član 1</w:t>
      </w:r>
      <w:r w:rsidR="000939EB">
        <w:rPr>
          <w:rFonts w:ascii="Arial" w:hAnsi="Arial" w:cs="Arial"/>
          <w:b/>
          <w:color w:val="000000" w:themeColor="text1"/>
          <w:lang w:val="bs-Latn-BA" w:eastAsia="hr-HR"/>
        </w:rPr>
        <w:t>8</w:t>
      </w:r>
      <w:r w:rsidR="00557DD6" w:rsidRPr="004041DC">
        <w:rPr>
          <w:rFonts w:ascii="Arial" w:hAnsi="Arial" w:cs="Arial"/>
          <w:b/>
          <w:color w:val="000000" w:themeColor="text1"/>
          <w:lang w:val="bs-Latn-BA" w:eastAsia="hr-HR"/>
        </w:rPr>
        <w:t>.</w:t>
      </w:r>
    </w:p>
    <w:p w14:paraId="4CF2CD8B" w14:textId="77777777" w:rsidR="00557DD6" w:rsidRPr="004041DC" w:rsidRDefault="00557DD6" w:rsidP="0090088B">
      <w:pPr>
        <w:tabs>
          <w:tab w:val="left" w:pos="360"/>
        </w:tabs>
        <w:spacing w:line="360" w:lineRule="auto"/>
        <w:ind w:left="360" w:hanging="450"/>
        <w:jc w:val="center"/>
        <w:rPr>
          <w:rFonts w:ascii="Arial" w:hAnsi="Arial" w:cs="Arial"/>
          <w:b/>
          <w:color w:val="000000" w:themeColor="text1"/>
          <w:lang w:val="bs-Latn-BA" w:eastAsia="hr-HR"/>
        </w:rPr>
      </w:pPr>
      <w:r w:rsidRPr="004041DC">
        <w:rPr>
          <w:rFonts w:ascii="Arial" w:hAnsi="Arial" w:cs="Arial"/>
          <w:b/>
          <w:color w:val="000000" w:themeColor="text1"/>
          <w:lang w:val="bs-Latn-BA" w:eastAsia="hr-HR"/>
        </w:rPr>
        <w:t>(Elektronsko povezivanje baza podataka sa informacionim sistemom okoliša)</w:t>
      </w:r>
    </w:p>
    <w:p w14:paraId="19C421A5" w14:textId="77777777" w:rsidR="00557DD6" w:rsidRPr="004041DC" w:rsidRDefault="00557DD6" w:rsidP="0090088B">
      <w:pPr>
        <w:tabs>
          <w:tab w:val="left" w:pos="360"/>
        </w:tabs>
        <w:spacing w:line="360" w:lineRule="auto"/>
        <w:ind w:left="360" w:hanging="450"/>
        <w:jc w:val="both"/>
        <w:rPr>
          <w:rFonts w:ascii="Arial" w:hAnsi="Arial" w:cs="Arial"/>
          <w:color w:val="000000" w:themeColor="text1"/>
          <w:lang w:val="bs-Latn-BA" w:eastAsia="hr-HR"/>
        </w:rPr>
      </w:pPr>
    </w:p>
    <w:p w14:paraId="236C2895" w14:textId="1D3E1C3C" w:rsidR="00F4741D" w:rsidRDefault="00F4741D" w:rsidP="00EA7401">
      <w:pPr>
        <w:pStyle w:val="ListParagraph"/>
        <w:numPr>
          <w:ilvl w:val="0"/>
          <w:numId w:val="23"/>
        </w:numPr>
        <w:shd w:val="clear" w:color="auto" w:fill="FFFFFF"/>
        <w:tabs>
          <w:tab w:val="left" w:pos="450"/>
        </w:tabs>
        <w:spacing w:line="360" w:lineRule="auto"/>
        <w:jc w:val="both"/>
        <w:textAlignment w:val="baseline"/>
        <w:rPr>
          <w:rFonts w:ascii="Arial" w:hAnsi="Arial" w:cs="Arial"/>
          <w:color w:val="000000" w:themeColor="text1"/>
          <w:sz w:val="24"/>
          <w:szCs w:val="24"/>
        </w:rPr>
      </w:pPr>
      <w:r w:rsidRPr="004041DC">
        <w:rPr>
          <w:rFonts w:ascii="Arial" w:hAnsi="Arial" w:cs="Arial"/>
          <w:color w:val="000000" w:themeColor="text1"/>
          <w:sz w:val="24"/>
          <w:szCs w:val="24"/>
        </w:rPr>
        <w:t>Nakon elektrons</w:t>
      </w:r>
      <w:r>
        <w:rPr>
          <w:rFonts w:ascii="Arial" w:hAnsi="Arial" w:cs="Arial"/>
          <w:color w:val="000000" w:themeColor="text1"/>
          <w:sz w:val="24"/>
          <w:szCs w:val="24"/>
        </w:rPr>
        <w:t>k</w:t>
      </w:r>
      <w:r w:rsidRPr="004041DC">
        <w:rPr>
          <w:rFonts w:ascii="Arial" w:hAnsi="Arial" w:cs="Arial"/>
          <w:color w:val="000000" w:themeColor="text1"/>
          <w:sz w:val="24"/>
          <w:szCs w:val="24"/>
        </w:rPr>
        <w:t>og povezivanja</w:t>
      </w:r>
      <w:r w:rsidRPr="001D02D6">
        <w:rPr>
          <w:rFonts w:ascii="Arial" w:hAnsi="Arial" w:cs="Arial"/>
          <w:color w:val="000000" w:themeColor="text1"/>
          <w:sz w:val="24"/>
          <w:szCs w:val="24"/>
        </w:rPr>
        <w:t xml:space="preserve">, podaci o </w:t>
      </w:r>
      <w:r w:rsidR="001D02D6">
        <w:rPr>
          <w:rFonts w:ascii="Arial" w:hAnsi="Arial" w:cs="Arial"/>
          <w:color w:val="000000" w:themeColor="text1"/>
          <w:sz w:val="24"/>
          <w:szCs w:val="24"/>
        </w:rPr>
        <w:t>otpadu</w:t>
      </w:r>
      <w:r w:rsidRPr="001D02D6">
        <w:rPr>
          <w:rFonts w:ascii="Arial" w:hAnsi="Arial" w:cs="Arial"/>
          <w:color w:val="000000" w:themeColor="text1"/>
          <w:sz w:val="24"/>
          <w:szCs w:val="24"/>
        </w:rPr>
        <w:t xml:space="preserve"> </w:t>
      </w:r>
      <w:r w:rsidR="001D02D6" w:rsidRPr="001D02D6">
        <w:rPr>
          <w:rFonts w:ascii="Arial" w:hAnsi="Arial" w:cs="Arial"/>
          <w:color w:val="000000" w:themeColor="text1"/>
          <w:sz w:val="24"/>
          <w:szCs w:val="24"/>
        </w:rPr>
        <w:t xml:space="preserve">iz </w:t>
      </w:r>
      <w:r w:rsidR="00AD3A75" w:rsidRPr="00E052D6">
        <w:rPr>
          <w:rFonts w:ascii="Arial" w:hAnsi="Arial" w:cs="Arial"/>
          <w:color w:val="000000" w:themeColor="text1"/>
          <w:sz w:val="24"/>
          <w:szCs w:val="24"/>
        </w:rPr>
        <w:t>člana 6</w:t>
      </w:r>
      <w:r w:rsidR="009F611F" w:rsidRPr="00E052D6">
        <w:rPr>
          <w:rFonts w:ascii="Arial" w:hAnsi="Arial" w:cs="Arial"/>
          <w:color w:val="000000" w:themeColor="text1"/>
          <w:sz w:val="24"/>
          <w:szCs w:val="24"/>
        </w:rPr>
        <w:t xml:space="preserve">. </w:t>
      </w:r>
      <w:r w:rsidR="00AD3A75" w:rsidRPr="00E052D6">
        <w:rPr>
          <w:rFonts w:ascii="Arial" w:hAnsi="Arial" w:cs="Arial"/>
          <w:color w:val="000000" w:themeColor="text1"/>
          <w:sz w:val="24"/>
          <w:szCs w:val="24"/>
        </w:rPr>
        <w:t>stav (2</w:t>
      </w:r>
      <w:r w:rsidR="009F611F" w:rsidRPr="00E052D6">
        <w:rPr>
          <w:rFonts w:ascii="Arial" w:hAnsi="Arial" w:cs="Arial"/>
          <w:color w:val="000000" w:themeColor="text1"/>
          <w:sz w:val="24"/>
          <w:szCs w:val="24"/>
        </w:rPr>
        <w:t xml:space="preserve">) </w:t>
      </w:r>
      <w:r w:rsidR="001D02D6" w:rsidRPr="00E052D6">
        <w:rPr>
          <w:rFonts w:ascii="Arial" w:hAnsi="Arial" w:cs="Arial"/>
          <w:color w:val="000000" w:themeColor="text1"/>
          <w:sz w:val="24"/>
          <w:szCs w:val="24"/>
        </w:rPr>
        <w:t>tačk</w:t>
      </w:r>
      <w:r w:rsidR="00526FE3">
        <w:rPr>
          <w:rFonts w:ascii="Arial" w:hAnsi="Arial" w:cs="Arial"/>
          <w:color w:val="000000" w:themeColor="text1"/>
          <w:sz w:val="24"/>
          <w:szCs w:val="24"/>
        </w:rPr>
        <w:t>e</w:t>
      </w:r>
      <w:r w:rsidR="001D02D6" w:rsidRPr="00E052D6">
        <w:rPr>
          <w:rFonts w:ascii="Arial" w:hAnsi="Arial" w:cs="Arial"/>
          <w:color w:val="000000" w:themeColor="text1"/>
          <w:sz w:val="24"/>
          <w:szCs w:val="24"/>
        </w:rPr>
        <w:t xml:space="preserve"> </w:t>
      </w:r>
      <w:r w:rsidR="009F611F" w:rsidRPr="00E052D6">
        <w:rPr>
          <w:rFonts w:ascii="Arial" w:hAnsi="Arial" w:cs="Arial"/>
          <w:color w:val="000000" w:themeColor="text1"/>
          <w:sz w:val="24"/>
          <w:szCs w:val="24"/>
        </w:rPr>
        <w:t>3</w:t>
      </w:r>
      <w:r w:rsidR="001D02D6" w:rsidRPr="00E052D6">
        <w:rPr>
          <w:rFonts w:ascii="Arial" w:hAnsi="Arial" w:cs="Arial"/>
          <w:color w:val="000000" w:themeColor="text1"/>
          <w:sz w:val="24"/>
          <w:szCs w:val="24"/>
        </w:rPr>
        <w:t xml:space="preserve">), </w:t>
      </w:r>
      <w:r w:rsidR="009F611F" w:rsidRPr="00E052D6">
        <w:rPr>
          <w:rFonts w:ascii="Arial" w:hAnsi="Arial" w:cs="Arial"/>
          <w:color w:val="000000" w:themeColor="text1"/>
          <w:sz w:val="24"/>
          <w:szCs w:val="24"/>
        </w:rPr>
        <w:t>4</w:t>
      </w:r>
      <w:r w:rsidR="001D02D6" w:rsidRPr="00E052D6">
        <w:rPr>
          <w:rFonts w:ascii="Arial" w:hAnsi="Arial" w:cs="Arial"/>
          <w:color w:val="000000" w:themeColor="text1"/>
          <w:sz w:val="24"/>
          <w:szCs w:val="24"/>
        </w:rPr>
        <w:t xml:space="preserve">) i </w:t>
      </w:r>
      <w:r w:rsidR="009F611F" w:rsidRPr="00E052D6">
        <w:rPr>
          <w:rFonts w:ascii="Arial" w:hAnsi="Arial" w:cs="Arial"/>
          <w:color w:val="000000" w:themeColor="text1"/>
          <w:sz w:val="24"/>
          <w:szCs w:val="24"/>
        </w:rPr>
        <w:t>5</w:t>
      </w:r>
      <w:r w:rsidR="001D02D6" w:rsidRPr="00E052D6">
        <w:rPr>
          <w:rFonts w:ascii="Arial" w:hAnsi="Arial" w:cs="Arial"/>
          <w:color w:val="000000" w:themeColor="text1"/>
          <w:sz w:val="24"/>
          <w:szCs w:val="24"/>
        </w:rPr>
        <w:t>)</w:t>
      </w:r>
      <w:r w:rsidR="001D02D6" w:rsidRPr="001D02D6">
        <w:rPr>
          <w:rFonts w:ascii="Arial" w:hAnsi="Arial" w:cs="Arial"/>
          <w:color w:val="000000" w:themeColor="text1"/>
          <w:sz w:val="24"/>
          <w:szCs w:val="24"/>
        </w:rPr>
        <w:t xml:space="preserve"> ovog </w:t>
      </w:r>
      <w:r w:rsidR="004A153D">
        <w:rPr>
          <w:rFonts w:ascii="Arial" w:hAnsi="Arial" w:cs="Arial"/>
          <w:color w:val="000000" w:themeColor="text1"/>
          <w:sz w:val="24"/>
          <w:szCs w:val="24"/>
        </w:rPr>
        <w:t>p</w:t>
      </w:r>
      <w:r w:rsidR="001D02D6" w:rsidRPr="001D02D6">
        <w:rPr>
          <w:rFonts w:ascii="Arial" w:hAnsi="Arial" w:cs="Arial"/>
          <w:color w:val="000000" w:themeColor="text1"/>
          <w:sz w:val="24"/>
          <w:szCs w:val="24"/>
        </w:rPr>
        <w:t xml:space="preserve">ravilnika </w:t>
      </w:r>
      <w:r>
        <w:rPr>
          <w:rFonts w:ascii="Arial" w:hAnsi="Arial" w:cs="Arial"/>
          <w:color w:val="000000" w:themeColor="text1"/>
          <w:sz w:val="24"/>
          <w:szCs w:val="24"/>
        </w:rPr>
        <w:t>za potrebe baze podataka R</w:t>
      </w:r>
      <w:r w:rsidR="00327F11">
        <w:rPr>
          <w:rFonts w:ascii="Arial" w:hAnsi="Arial" w:cs="Arial"/>
          <w:color w:val="000000" w:themeColor="text1"/>
          <w:sz w:val="24"/>
          <w:szCs w:val="24"/>
        </w:rPr>
        <w:t>egistra</w:t>
      </w:r>
      <w:r w:rsidR="00BF7D6B">
        <w:rPr>
          <w:rFonts w:ascii="Arial" w:hAnsi="Arial" w:cs="Arial"/>
          <w:color w:val="000000" w:themeColor="text1"/>
          <w:sz w:val="24"/>
          <w:szCs w:val="24"/>
        </w:rPr>
        <w:t xml:space="preserve"> </w:t>
      </w:r>
      <w:r>
        <w:rPr>
          <w:rFonts w:ascii="Arial" w:hAnsi="Arial" w:cs="Arial"/>
          <w:color w:val="000000" w:themeColor="text1"/>
          <w:sz w:val="24"/>
          <w:szCs w:val="24"/>
        </w:rPr>
        <w:t>pribavljaju</w:t>
      </w:r>
      <w:r w:rsidRPr="004041DC">
        <w:rPr>
          <w:rFonts w:ascii="Arial" w:hAnsi="Arial" w:cs="Arial"/>
          <w:color w:val="000000" w:themeColor="text1"/>
          <w:sz w:val="24"/>
          <w:szCs w:val="24"/>
        </w:rPr>
        <w:t xml:space="preserve"> se elektronskim putem iz </w:t>
      </w:r>
      <w:r>
        <w:rPr>
          <w:rFonts w:ascii="Arial" w:hAnsi="Arial" w:cs="Arial"/>
          <w:color w:val="000000" w:themeColor="text1"/>
          <w:sz w:val="24"/>
          <w:szCs w:val="24"/>
        </w:rPr>
        <w:t xml:space="preserve">baze podataka </w:t>
      </w:r>
      <w:r w:rsidRPr="004041DC">
        <w:rPr>
          <w:rFonts w:ascii="Arial" w:hAnsi="Arial" w:cs="Arial"/>
          <w:color w:val="000000" w:themeColor="text1"/>
          <w:sz w:val="24"/>
          <w:szCs w:val="24"/>
        </w:rPr>
        <w:t>uspostavljene na osnovu Uredbe o informacionom sistemu upravljanja otpadom (''Službene novine Federacije BiH'', broj: </w:t>
      </w:r>
      <w:hyperlink r:id="rId10" w:history="1">
        <w:r w:rsidRPr="004041DC">
          <w:rPr>
            <w:rFonts w:ascii="Arial" w:hAnsi="Arial" w:cs="Arial"/>
            <w:color w:val="000000" w:themeColor="text1"/>
            <w:sz w:val="24"/>
            <w:szCs w:val="24"/>
          </w:rPr>
          <w:t>97/18</w:t>
        </w:r>
      </w:hyperlink>
      <w:r w:rsidRPr="004041DC">
        <w:rPr>
          <w:rFonts w:ascii="Arial" w:hAnsi="Arial" w:cs="Arial"/>
          <w:color w:val="000000" w:themeColor="text1"/>
          <w:sz w:val="24"/>
          <w:szCs w:val="24"/>
        </w:rPr>
        <w:t>)</w:t>
      </w:r>
      <w:r w:rsidR="00136850">
        <w:rPr>
          <w:rFonts w:ascii="Arial" w:hAnsi="Arial" w:cs="Arial"/>
          <w:color w:val="000000" w:themeColor="text1"/>
          <w:sz w:val="24"/>
          <w:szCs w:val="24"/>
        </w:rPr>
        <w:t xml:space="preserve"> koju vodi Fond za zaštitu okoliša</w:t>
      </w:r>
      <w:r w:rsidRPr="004041DC">
        <w:rPr>
          <w:rFonts w:ascii="Arial" w:hAnsi="Arial" w:cs="Arial"/>
          <w:color w:val="000000" w:themeColor="text1"/>
          <w:sz w:val="24"/>
          <w:szCs w:val="24"/>
        </w:rPr>
        <w:t>.</w:t>
      </w:r>
    </w:p>
    <w:p w14:paraId="5B59E9D3" w14:textId="77777777" w:rsidR="00F4741D" w:rsidRPr="003D69F1" w:rsidRDefault="00F4741D" w:rsidP="00F4741D">
      <w:pPr>
        <w:pStyle w:val="ListParagraph"/>
        <w:autoSpaceDE w:val="0"/>
        <w:autoSpaceDN w:val="0"/>
        <w:adjustRightInd w:val="0"/>
        <w:spacing w:line="360" w:lineRule="auto"/>
        <w:ind w:left="360"/>
        <w:jc w:val="both"/>
        <w:rPr>
          <w:rFonts w:ascii="Arial" w:hAnsi="Arial" w:cs="Arial"/>
          <w:bCs/>
          <w:noProof/>
          <w:color w:val="000000" w:themeColor="text1"/>
          <w:sz w:val="24"/>
          <w:szCs w:val="24"/>
        </w:rPr>
      </w:pPr>
    </w:p>
    <w:p w14:paraId="570C35D8" w14:textId="5D5867BF" w:rsidR="00B028E7" w:rsidRPr="003D69F1" w:rsidRDefault="00557DD6" w:rsidP="005077EE">
      <w:pPr>
        <w:pStyle w:val="ListParagraph"/>
        <w:numPr>
          <w:ilvl w:val="0"/>
          <w:numId w:val="23"/>
        </w:numPr>
        <w:tabs>
          <w:tab w:val="left" w:pos="360"/>
        </w:tabs>
        <w:autoSpaceDE w:val="0"/>
        <w:autoSpaceDN w:val="0"/>
        <w:adjustRightInd w:val="0"/>
        <w:spacing w:line="360" w:lineRule="auto"/>
        <w:ind w:hanging="450"/>
        <w:jc w:val="both"/>
        <w:rPr>
          <w:sz w:val="24"/>
          <w:szCs w:val="24"/>
          <w:lang w:eastAsia="hr-HR"/>
        </w:rPr>
      </w:pPr>
      <w:r w:rsidRPr="003D69F1">
        <w:rPr>
          <w:rFonts w:ascii="Arial" w:hAnsi="Arial" w:cs="Arial"/>
          <w:noProof/>
          <w:color w:val="000000" w:themeColor="text1"/>
          <w:sz w:val="24"/>
          <w:szCs w:val="24"/>
        </w:rPr>
        <w:t>Nakon uspostave informaci</w:t>
      </w:r>
      <w:r w:rsidR="001D02D6" w:rsidRPr="003D69F1">
        <w:rPr>
          <w:rFonts w:ascii="Arial" w:hAnsi="Arial" w:cs="Arial"/>
          <w:noProof/>
          <w:color w:val="000000" w:themeColor="text1"/>
          <w:sz w:val="24"/>
          <w:szCs w:val="24"/>
        </w:rPr>
        <w:t>onog sistema zaštite okoliša u F</w:t>
      </w:r>
      <w:r w:rsidRPr="003D69F1">
        <w:rPr>
          <w:rFonts w:ascii="Arial" w:hAnsi="Arial" w:cs="Arial"/>
          <w:noProof/>
          <w:color w:val="000000" w:themeColor="text1"/>
          <w:sz w:val="24"/>
          <w:szCs w:val="24"/>
        </w:rPr>
        <w:t>ederaciji Bosne i Hercegovine u skladu sa</w:t>
      </w:r>
      <w:r w:rsidR="00B325B1">
        <w:rPr>
          <w:rFonts w:ascii="Arial" w:hAnsi="Arial" w:cs="Arial"/>
          <w:noProof/>
          <w:color w:val="000000" w:themeColor="text1"/>
          <w:sz w:val="24"/>
          <w:szCs w:val="24"/>
        </w:rPr>
        <w:t xml:space="preserve"> </w:t>
      </w:r>
      <w:r w:rsidR="00B325B1" w:rsidRPr="00B325B1">
        <w:rPr>
          <w:rFonts w:ascii="Arial" w:hAnsi="Arial" w:cs="Arial"/>
          <w:noProof/>
          <w:color w:val="000000" w:themeColor="text1"/>
          <w:sz w:val="24"/>
          <w:szCs w:val="24"/>
        </w:rPr>
        <w:t xml:space="preserve">Uredbom o Informacionom sistemu zaštite okoliša u Federaciji Bosne i Hercegovine </w:t>
      </w:r>
      <w:r w:rsidR="00B325B1" w:rsidRPr="00B325B1">
        <w:rPr>
          <w:rFonts w:ascii="Arial" w:hAnsi="Arial" w:cs="Arial"/>
          <w:noProof/>
          <w:color w:val="000000" w:themeColor="text1"/>
          <w:sz w:val="24"/>
          <w:szCs w:val="24"/>
        </w:rPr>
        <w:lastRenderedPageBreak/>
        <w:t xml:space="preserve">(„Službene novine Federacije BiH“, broj: </w:t>
      </w:r>
      <w:hyperlink r:id="rId11" w:history="1">
        <w:r w:rsidR="00B325B1" w:rsidRPr="00B325B1">
          <w:rPr>
            <w:rFonts w:ascii="Arial" w:hAnsi="Arial" w:cs="Arial"/>
            <w:noProof/>
            <w:color w:val="000000" w:themeColor="text1"/>
            <w:sz w:val="24"/>
            <w:szCs w:val="24"/>
          </w:rPr>
          <w:t>47/22</w:t>
        </w:r>
      </w:hyperlink>
      <w:r w:rsidR="00B325B1" w:rsidRPr="00B325B1">
        <w:rPr>
          <w:rFonts w:ascii="Arial" w:hAnsi="Arial" w:cs="Arial"/>
          <w:noProof/>
          <w:color w:val="000000" w:themeColor="text1"/>
          <w:sz w:val="24"/>
          <w:szCs w:val="24"/>
        </w:rPr>
        <w:t>)</w:t>
      </w:r>
      <w:r w:rsidR="007F5CE7" w:rsidRPr="003D69F1">
        <w:rPr>
          <w:rFonts w:ascii="Arial" w:hAnsi="Arial" w:cs="Arial"/>
          <w:noProof/>
          <w:color w:val="000000" w:themeColor="text1"/>
          <w:sz w:val="24"/>
          <w:szCs w:val="24"/>
        </w:rPr>
        <w:t>,</w:t>
      </w:r>
      <w:r w:rsidRPr="003D69F1">
        <w:rPr>
          <w:rFonts w:ascii="Arial" w:hAnsi="Arial" w:cs="Arial"/>
          <w:noProof/>
          <w:color w:val="000000" w:themeColor="text1"/>
          <w:sz w:val="24"/>
          <w:szCs w:val="24"/>
        </w:rPr>
        <w:t xml:space="preserve"> </w:t>
      </w:r>
      <w:r w:rsidRPr="003D69F1">
        <w:rPr>
          <w:rFonts w:ascii="Arial" w:hAnsi="Arial" w:cs="Arial"/>
          <w:color w:val="000000" w:themeColor="text1"/>
          <w:sz w:val="24"/>
          <w:szCs w:val="24"/>
        </w:rPr>
        <w:t>izvršiće se e</w:t>
      </w:r>
      <w:r w:rsidRPr="003D69F1">
        <w:rPr>
          <w:rFonts w:ascii="Arial" w:eastAsia="Times New Roman" w:hAnsi="Arial" w:cs="Arial"/>
          <w:color w:val="000000" w:themeColor="text1"/>
          <w:sz w:val="24"/>
          <w:szCs w:val="24"/>
        </w:rPr>
        <w:t>lektron</w:t>
      </w:r>
      <w:r w:rsidRPr="003D69F1">
        <w:rPr>
          <w:rFonts w:ascii="Arial" w:hAnsi="Arial" w:cs="Arial"/>
          <w:color w:val="000000" w:themeColor="text1"/>
          <w:sz w:val="24"/>
          <w:szCs w:val="24"/>
        </w:rPr>
        <w:t>sko</w:t>
      </w:r>
      <w:r w:rsidRPr="003D69F1">
        <w:rPr>
          <w:rFonts w:ascii="Arial" w:eastAsia="Times New Roman" w:hAnsi="Arial" w:cs="Arial"/>
          <w:color w:val="000000" w:themeColor="text1"/>
          <w:sz w:val="24"/>
          <w:szCs w:val="24"/>
        </w:rPr>
        <w:t xml:space="preserve"> povezivanje podataka iz baz</w:t>
      </w:r>
      <w:r w:rsidR="00670037" w:rsidRPr="003D69F1">
        <w:rPr>
          <w:rFonts w:ascii="Arial" w:eastAsia="Times New Roman" w:hAnsi="Arial" w:cs="Arial"/>
          <w:color w:val="000000" w:themeColor="text1"/>
          <w:sz w:val="24"/>
          <w:szCs w:val="24"/>
        </w:rPr>
        <w:t>e</w:t>
      </w:r>
      <w:r w:rsidRPr="003D69F1">
        <w:rPr>
          <w:rFonts w:ascii="Arial" w:eastAsia="Times New Roman" w:hAnsi="Arial" w:cs="Arial"/>
          <w:color w:val="000000" w:themeColor="text1"/>
          <w:sz w:val="24"/>
          <w:szCs w:val="24"/>
        </w:rPr>
        <w:t xml:space="preserve"> R</w:t>
      </w:r>
      <w:r w:rsidR="00327F11" w:rsidRPr="003D69F1">
        <w:rPr>
          <w:rFonts w:ascii="Arial" w:eastAsia="Times New Roman" w:hAnsi="Arial" w:cs="Arial"/>
          <w:color w:val="000000" w:themeColor="text1"/>
          <w:sz w:val="24"/>
          <w:szCs w:val="24"/>
        </w:rPr>
        <w:t>egistra</w:t>
      </w:r>
      <w:r w:rsidRPr="003D69F1">
        <w:rPr>
          <w:rFonts w:ascii="Arial" w:eastAsia="Times New Roman" w:hAnsi="Arial" w:cs="Arial"/>
          <w:color w:val="000000" w:themeColor="text1"/>
          <w:sz w:val="24"/>
          <w:szCs w:val="24"/>
        </w:rPr>
        <w:t xml:space="preserve"> </w:t>
      </w:r>
      <w:r w:rsidR="00670037" w:rsidRPr="003D69F1">
        <w:rPr>
          <w:rFonts w:ascii="Arial" w:eastAsia="Times New Roman" w:hAnsi="Arial" w:cs="Arial"/>
          <w:color w:val="000000" w:themeColor="text1"/>
          <w:sz w:val="24"/>
          <w:szCs w:val="24"/>
        </w:rPr>
        <w:t xml:space="preserve">sa podacima u Informacionom sistemu zaštite okoliša </w:t>
      </w:r>
      <w:r w:rsidRPr="003D69F1">
        <w:rPr>
          <w:rFonts w:ascii="Arial" w:eastAsia="Times New Roman" w:hAnsi="Arial" w:cs="Arial"/>
          <w:color w:val="000000" w:themeColor="text1"/>
          <w:sz w:val="24"/>
          <w:szCs w:val="24"/>
        </w:rPr>
        <w:t>koji vodi Fond za zaštitu okoliša.</w:t>
      </w:r>
    </w:p>
    <w:p w14:paraId="77AD09DF" w14:textId="77777777" w:rsidR="00D45423" w:rsidRDefault="00D45423" w:rsidP="008D61AE">
      <w:pPr>
        <w:tabs>
          <w:tab w:val="left" w:pos="360"/>
        </w:tabs>
        <w:spacing w:line="360" w:lineRule="auto"/>
        <w:ind w:left="360" w:hanging="450"/>
        <w:jc w:val="center"/>
        <w:rPr>
          <w:rFonts w:ascii="Arial" w:hAnsi="Arial" w:cs="Arial"/>
          <w:b/>
          <w:color w:val="000000" w:themeColor="text1"/>
          <w:lang w:eastAsia="hr-HR"/>
        </w:rPr>
      </w:pPr>
    </w:p>
    <w:p w14:paraId="498B6A88" w14:textId="77777777" w:rsidR="00D45423" w:rsidRDefault="00D45423" w:rsidP="008D61AE">
      <w:pPr>
        <w:tabs>
          <w:tab w:val="left" w:pos="360"/>
        </w:tabs>
        <w:spacing w:line="360" w:lineRule="auto"/>
        <w:ind w:left="360" w:hanging="450"/>
        <w:jc w:val="center"/>
        <w:rPr>
          <w:rFonts w:ascii="Arial" w:hAnsi="Arial" w:cs="Arial"/>
          <w:b/>
          <w:color w:val="000000" w:themeColor="text1"/>
          <w:lang w:eastAsia="hr-HR"/>
        </w:rPr>
      </w:pPr>
    </w:p>
    <w:p w14:paraId="0563E9C6" w14:textId="08A553C5" w:rsidR="008D61AE" w:rsidRPr="003D69F1" w:rsidRDefault="007C4307" w:rsidP="008D61AE">
      <w:pPr>
        <w:tabs>
          <w:tab w:val="left" w:pos="360"/>
        </w:tabs>
        <w:spacing w:line="360" w:lineRule="auto"/>
        <w:ind w:left="360" w:hanging="450"/>
        <w:jc w:val="center"/>
        <w:rPr>
          <w:rFonts w:ascii="Arial" w:hAnsi="Arial" w:cs="Arial"/>
          <w:b/>
          <w:color w:val="000000" w:themeColor="text1"/>
          <w:lang w:eastAsia="hr-HR"/>
        </w:rPr>
      </w:pPr>
      <w:r w:rsidRPr="003D69F1">
        <w:rPr>
          <w:rFonts w:ascii="Arial" w:hAnsi="Arial" w:cs="Arial"/>
          <w:b/>
          <w:color w:val="000000" w:themeColor="text1"/>
          <w:lang w:eastAsia="hr-HR"/>
        </w:rPr>
        <w:t>Član</w:t>
      </w:r>
      <w:r w:rsidR="00670037" w:rsidRPr="003D69F1">
        <w:rPr>
          <w:rFonts w:ascii="Arial" w:hAnsi="Arial" w:cs="Arial"/>
          <w:b/>
          <w:color w:val="000000" w:themeColor="text1"/>
          <w:lang w:eastAsia="hr-HR"/>
        </w:rPr>
        <w:t xml:space="preserve"> 1</w:t>
      </w:r>
      <w:r w:rsidR="00526A2B" w:rsidRPr="003D69F1">
        <w:rPr>
          <w:rFonts w:ascii="Arial" w:hAnsi="Arial" w:cs="Arial"/>
          <w:b/>
          <w:color w:val="000000" w:themeColor="text1"/>
          <w:lang w:eastAsia="hr-HR"/>
        </w:rPr>
        <w:t>9</w:t>
      </w:r>
      <w:r w:rsidR="008853FE" w:rsidRPr="003D69F1">
        <w:rPr>
          <w:rFonts w:ascii="Arial" w:hAnsi="Arial" w:cs="Arial"/>
          <w:b/>
          <w:color w:val="000000" w:themeColor="text1"/>
          <w:lang w:eastAsia="hr-HR"/>
        </w:rPr>
        <w:t>.</w:t>
      </w:r>
    </w:p>
    <w:p w14:paraId="4009487E" w14:textId="650C01DB" w:rsidR="00DA6DE7" w:rsidRPr="003D69F1" w:rsidRDefault="005C10D5" w:rsidP="008D61AE">
      <w:pPr>
        <w:tabs>
          <w:tab w:val="left" w:pos="360"/>
        </w:tabs>
        <w:spacing w:line="360" w:lineRule="auto"/>
        <w:ind w:left="360" w:hanging="450"/>
        <w:jc w:val="center"/>
        <w:rPr>
          <w:rFonts w:ascii="Arial" w:hAnsi="Arial" w:cs="Arial"/>
          <w:b/>
          <w:color w:val="000000" w:themeColor="text1"/>
          <w:lang w:eastAsia="hr-HR"/>
        </w:rPr>
      </w:pPr>
      <w:r w:rsidRPr="003D69F1">
        <w:rPr>
          <w:rFonts w:ascii="Arial" w:hAnsi="Arial" w:cs="Arial"/>
          <w:b/>
          <w:color w:val="000000" w:themeColor="text1"/>
          <w:lang w:val="bs-Latn-BA" w:eastAsia="hr-HR"/>
        </w:rPr>
        <w:t>(</w:t>
      </w:r>
      <w:r w:rsidR="00DA6DE7" w:rsidRPr="003D69F1">
        <w:rPr>
          <w:rFonts w:ascii="Arial" w:hAnsi="Arial" w:cs="Arial"/>
          <w:b/>
          <w:color w:val="000000" w:themeColor="text1"/>
          <w:lang w:val="bs-Latn-BA" w:eastAsia="hr-HR"/>
        </w:rPr>
        <w:t>Prilozi</w:t>
      </w:r>
      <w:r w:rsidRPr="003D69F1">
        <w:rPr>
          <w:rFonts w:ascii="Arial" w:hAnsi="Arial" w:cs="Arial"/>
          <w:b/>
          <w:color w:val="000000" w:themeColor="text1"/>
          <w:lang w:val="bs-Latn-BA" w:eastAsia="hr-HR"/>
        </w:rPr>
        <w:t>)</w:t>
      </w:r>
    </w:p>
    <w:p w14:paraId="3F2EE69C" w14:textId="77777777" w:rsidR="00DA6DE7" w:rsidRPr="006714FD" w:rsidRDefault="00DA6DE7" w:rsidP="0090088B">
      <w:pPr>
        <w:tabs>
          <w:tab w:val="left" w:pos="360"/>
        </w:tabs>
        <w:spacing w:line="360" w:lineRule="auto"/>
        <w:ind w:left="360" w:hanging="450"/>
        <w:jc w:val="center"/>
        <w:rPr>
          <w:rFonts w:ascii="Arial" w:hAnsi="Arial" w:cs="Arial"/>
          <w:b/>
          <w:color w:val="000000" w:themeColor="text1"/>
          <w:lang w:val="bs-Latn-BA" w:eastAsia="hr-HR"/>
        </w:rPr>
      </w:pPr>
    </w:p>
    <w:p w14:paraId="2DD3B7C5" w14:textId="7793FC12" w:rsidR="00DA6DE7" w:rsidRPr="006714FD" w:rsidRDefault="00077B2C" w:rsidP="003D69F1">
      <w:pPr>
        <w:pStyle w:val="ListParagraph"/>
        <w:numPr>
          <w:ilvl w:val="0"/>
          <w:numId w:val="39"/>
        </w:numPr>
        <w:tabs>
          <w:tab w:val="left" w:pos="360"/>
        </w:tabs>
        <w:spacing w:line="360" w:lineRule="auto"/>
        <w:jc w:val="both"/>
        <w:rPr>
          <w:rFonts w:ascii="Arial" w:hAnsi="Arial" w:cs="Arial"/>
          <w:color w:val="000000" w:themeColor="text1"/>
          <w:sz w:val="24"/>
          <w:szCs w:val="24"/>
          <w:lang w:eastAsia="hr-HR"/>
        </w:rPr>
      </w:pPr>
      <w:r w:rsidRPr="006714FD">
        <w:rPr>
          <w:rFonts w:ascii="Arial" w:hAnsi="Arial" w:cs="Arial"/>
          <w:color w:val="000000" w:themeColor="text1"/>
          <w:sz w:val="24"/>
          <w:szCs w:val="24"/>
        </w:rPr>
        <w:t>Prilozi I., II, III., IV.</w:t>
      </w:r>
      <w:r w:rsidR="004420B2" w:rsidRPr="006714FD">
        <w:rPr>
          <w:rFonts w:ascii="Arial" w:hAnsi="Arial" w:cs="Arial"/>
          <w:color w:val="000000" w:themeColor="text1"/>
          <w:sz w:val="24"/>
          <w:szCs w:val="24"/>
        </w:rPr>
        <w:t xml:space="preserve">, </w:t>
      </w:r>
      <w:r w:rsidR="00905C2A" w:rsidRPr="006714FD">
        <w:rPr>
          <w:rFonts w:ascii="Arial" w:hAnsi="Arial" w:cs="Arial"/>
          <w:color w:val="000000" w:themeColor="text1"/>
          <w:sz w:val="24"/>
          <w:szCs w:val="24"/>
        </w:rPr>
        <w:t>V.</w:t>
      </w:r>
      <w:r w:rsidR="003D69F1" w:rsidRPr="006714FD">
        <w:rPr>
          <w:rFonts w:ascii="Arial" w:hAnsi="Arial" w:cs="Arial"/>
          <w:color w:val="000000" w:themeColor="text1"/>
          <w:sz w:val="24"/>
          <w:szCs w:val="24"/>
        </w:rPr>
        <w:t>, V</w:t>
      </w:r>
      <w:r w:rsidR="0068100D" w:rsidRPr="006714FD">
        <w:rPr>
          <w:rFonts w:ascii="Arial" w:hAnsi="Arial" w:cs="Arial"/>
          <w:color w:val="000000" w:themeColor="text1"/>
          <w:sz w:val="24"/>
          <w:szCs w:val="24"/>
        </w:rPr>
        <w:t>I</w:t>
      </w:r>
      <w:r w:rsidR="003D69F1" w:rsidRPr="006714FD">
        <w:rPr>
          <w:rFonts w:ascii="Arial" w:hAnsi="Arial" w:cs="Arial"/>
          <w:color w:val="000000" w:themeColor="text1"/>
          <w:sz w:val="24"/>
          <w:szCs w:val="24"/>
        </w:rPr>
        <w:t>.</w:t>
      </w:r>
      <w:r w:rsidR="0068100D" w:rsidRPr="006714FD">
        <w:rPr>
          <w:rFonts w:ascii="Arial" w:hAnsi="Arial" w:cs="Arial"/>
          <w:color w:val="000000" w:themeColor="text1"/>
          <w:sz w:val="24"/>
          <w:szCs w:val="24"/>
        </w:rPr>
        <w:t xml:space="preserve">, </w:t>
      </w:r>
      <w:r w:rsidR="003D69F1" w:rsidRPr="006714FD">
        <w:rPr>
          <w:rFonts w:ascii="Arial" w:hAnsi="Arial" w:cs="Arial"/>
          <w:color w:val="000000" w:themeColor="text1"/>
          <w:sz w:val="24"/>
          <w:szCs w:val="24"/>
        </w:rPr>
        <w:t>VII.</w:t>
      </w:r>
      <w:r w:rsidR="00905C2A" w:rsidRPr="006714FD">
        <w:rPr>
          <w:rFonts w:ascii="Arial" w:hAnsi="Arial" w:cs="Arial"/>
          <w:color w:val="000000" w:themeColor="text1"/>
          <w:sz w:val="24"/>
          <w:szCs w:val="24"/>
        </w:rPr>
        <w:t xml:space="preserve"> </w:t>
      </w:r>
      <w:r w:rsidR="00C823D8" w:rsidRPr="006714FD">
        <w:rPr>
          <w:rFonts w:ascii="Arial" w:hAnsi="Arial" w:cs="Arial"/>
          <w:color w:val="000000" w:themeColor="text1"/>
          <w:sz w:val="24"/>
          <w:szCs w:val="24"/>
        </w:rPr>
        <w:t>i</w:t>
      </w:r>
      <w:r w:rsidR="00540C02" w:rsidRPr="006714FD">
        <w:rPr>
          <w:rFonts w:ascii="Arial" w:hAnsi="Arial" w:cs="Arial"/>
          <w:color w:val="000000" w:themeColor="text1"/>
          <w:sz w:val="24"/>
          <w:szCs w:val="24"/>
        </w:rPr>
        <w:t xml:space="preserve"> VIII. </w:t>
      </w:r>
      <w:r w:rsidR="00B501CC" w:rsidRPr="006714FD">
        <w:rPr>
          <w:rFonts w:ascii="Arial" w:hAnsi="Arial" w:cs="Arial"/>
          <w:color w:val="000000" w:themeColor="text1"/>
          <w:sz w:val="24"/>
          <w:szCs w:val="24"/>
        </w:rPr>
        <w:t xml:space="preserve">iz člana 6. ovog pravilnika </w:t>
      </w:r>
      <w:r w:rsidR="00905C2A" w:rsidRPr="006714FD">
        <w:rPr>
          <w:rFonts w:ascii="Arial" w:hAnsi="Arial" w:cs="Arial"/>
          <w:color w:val="000000" w:themeColor="text1"/>
          <w:sz w:val="24"/>
          <w:szCs w:val="24"/>
          <w:lang w:eastAsia="hr-HR"/>
        </w:rPr>
        <w:t xml:space="preserve">štampani </w:t>
      </w:r>
      <w:r w:rsidR="00C823D8" w:rsidRPr="006714FD">
        <w:rPr>
          <w:rFonts w:ascii="Arial" w:hAnsi="Arial" w:cs="Arial"/>
          <w:color w:val="000000" w:themeColor="text1"/>
          <w:sz w:val="24"/>
          <w:szCs w:val="24"/>
          <w:lang w:eastAsia="hr-HR"/>
        </w:rPr>
        <w:t xml:space="preserve">su </w:t>
      </w:r>
      <w:r w:rsidR="00905C2A" w:rsidRPr="006714FD">
        <w:rPr>
          <w:rFonts w:ascii="Arial" w:hAnsi="Arial" w:cs="Arial"/>
          <w:color w:val="000000" w:themeColor="text1"/>
          <w:sz w:val="24"/>
          <w:szCs w:val="24"/>
          <w:lang w:eastAsia="hr-HR"/>
        </w:rPr>
        <w:t xml:space="preserve">uz ovaj </w:t>
      </w:r>
      <w:r w:rsidR="00B501CC" w:rsidRPr="006714FD">
        <w:rPr>
          <w:rFonts w:ascii="Arial" w:hAnsi="Arial" w:cs="Arial"/>
          <w:color w:val="000000" w:themeColor="text1"/>
          <w:sz w:val="24"/>
          <w:szCs w:val="24"/>
          <w:lang w:eastAsia="hr-HR"/>
        </w:rPr>
        <w:t>p</w:t>
      </w:r>
      <w:r w:rsidR="00DA6DE7" w:rsidRPr="006714FD">
        <w:rPr>
          <w:rFonts w:ascii="Arial" w:hAnsi="Arial" w:cs="Arial"/>
          <w:color w:val="000000" w:themeColor="text1"/>
          <w:sz w:val="24"/>
          <w:szCs w:val="24"/>
          <w:lang w:eastAsia="hr-HR"/>
        </w:rPr>
        <w:t>ravilnik i čine njegov sastavni dio.</w:t>
      </w:r>
    </w:p>
    <w:p w14:paraId="19AC7AFA" w14:textId="77777777" w:rsidR="00B325B1" w:rsidRPr="006714FD" w:rsidRDefault="00B325B1" w:rsidP="00540C02">
      <w:pPr>
        <w:pStyle w:val="ListParagraph"/>
        <w:tabs>
          <w:tab w:val="left" w:pos="360"/>
        </w:tabs>
        <w:spacing w:after="0" w:line="360" w:lineRule="auto"/>
        <w:ind w:left="270"/>
        <w:jc w:val="both"/>
        <w:rPr>
          <w:rFonts w:ascii="Arial" w:hAnsi="Arial" w:cs="Arial"/>
          <w:color w:val="000000" w:themeColor="text1"/>
          <w:sz w:val="24"/>
          <w:szCs w:val="24"/>
          <w:lang w:eastAsia="hr-HR"/>
        </w:rPr>
      </w:pPr>
    </w:p>
    <w:p w14:paraId="5925C315" w14:textId="6257677A" w:rsidR="0068100D" w:rsidRPr="006714FD" w:rsidRDefault="0068100D" w:rsidP="00540C02">
      <w:pPr>
        <w:pStyle w:val="ListParagraph"/>
        <w:numPr>
          <w:ilvl w:val="0"/>
          <w:numId w:val="39"/>
        </w:numPr>
        <w:shd w:val="clear" w:color="auto" w:fill="FFFFFF"/>
        <w:spacing w:after="0" w:line="360" w:lineRule="auto"/>
        <w:jc w:val="both"/>
        <w:rPr>
          <w:rFonts w:ascii="Arial Unicode MS" w:hAnsi="Arial Unicode MS"/>
          <w:color w:val="000000" w:themeColor="text1"/>
          <w:sz w:val="24"/>
          <w:szCs w:val="24"/>
          <w:lang w:eastAsia="bs-Latn-BA"/>
        </w:rPr>
      </w:pPr>
      <w:r w:rsidRPr="006714FD">
        <w:rPr>
          <w:rFonts w:ascii="Arial" w:hAnsi="Arial" w:cs="Arial"/>
          <w:color w:val="000000" w:themeColor="text1"/>
          <w:sz w:val="24"/>
          <w:szCs w:val="24"/>
          <w:lang w:eastAsia="hr-HR"/>
        </w:rPr>
        <w:t xml:space="preserve">Federalno ministarstvo </w:t>
      </w:r>
      <w:r w:rsidRPr="006714FD">
        <w:rPr>
          <w:rFonts w:ascii="Arial Unicode MS" w:hAnsi="Arial Unicode MS"/>
          <w:color w:val="000000" w:themeColor="text1"/>
          <w:sz w:val="24"/>
          <w:szCs w:val="24"/>
          <w:lang w:eastAsia="bs-Latn-BA"/>
        </w:rPr>
        <w:t xml:space="preserve">može izmijeniti Priloge iz stava (1) ovog </w:t>
      </w:r>
      <w:r w:rsidRPr="006714FD">
        <w:rPr>
          <w:rFonts w:ascii="Arial Unicode MS" w:hAnsi="Arial Unicode MS" w:hint="eastAsia"/>
          <w:color w:val="000000" w:themeColor="text1"/>
          <w:sz w:val="24"/>
          <w:szCs w:val="24"/>
          <w:lang w:eastAsia="bs-Latn-BA"/>
        </w:rPr>
        <w:t>č</w:t>
      </w:r>
      <w:r w:rsidRPr="006714FD">
        <w:rPr>
          <w:rFonts w:ascii="Arial Unicode MS" w:hAnsi="Arial Unicode MS"/>
          <w:color w:val="000000" w:themeColor="text1"/>
          <w:sz w:val="24"/>
          <w:szCs w:val="24"/>
          <w:lang w:eastAsia="bs-Latn-BA"/>
        </w:rPr>
        <w:t>lana u sljedeće svrhe:</w:t>
      </w:r>
    </w:p>
    <w:p w14:paraId="18B9E6E1" w14:textId="5AC5E506" w:rsidR="0068100D" w:rsidRPr="006714FD" w:rsidRDefault="0068100D" w:rsidP="00540C02">
      <w:pPr>
        <w:pStyle w:val="ListParagraph"/>
        <w:shd w:val="clear" w:color="auto" w:fill="FFFFFF"/>
        <w:spacing w:after="0" w:line="360" w:lineRule="auto"/>
        <w:ind w:left="270"/>
        <w:jc w:val="both"/>
        <w:rPr>
          <w:rFonts w:ascii="Arial Unicode MS" w:hAnsi="Arial Unicode MS"/>
          <w:color w:val="000000" w:themeColor="text1"/>
          <w:sz w:val="24"/>
          <w:szCs w:val="24"/>
          <w:lang w:eastAsia="bs-Latn-BA"/>
        </w:rPr>
      </w:pPr>
      <w:r w:rsidRPr="006714FD">
        <w:rPr>
          <w:rFonts w:ascii="Arial Unicode MS" w:hAnsi="Arial Unicode MS"/>
          <w:color w:val="000000" w:themeColor="text1"/>
          <w:sz w:val="24"/>
          <w:szCs w:val="24"/>
          <w:lang w:eastAsia="bs-Latn-BA"/>
        </w:rPr>
        <w:t>(a) prilagođavanj</w:t>
      </w:r>
      <w:r w:rsidR="006564B0" w:rsidRPr="006714FD">
        <w:rPr>
          <w:rFonts w:ascii="Arial Unicode MS" w:hAnsi="Arial Unicode MS"/>
          <w:color w:val="000000" w:themeColor="text1"/>
          <w:sz w:val="24"/>
          <w:szCs w:val="24"/>
          <w:lang w:eastAsia="bs-Latn-BA"/>
        </w:rPr>
        <w:t>a</w:t>
      </w:r>
      <w:r w:rsidRPr="006714FD">
        <w:rPr>
          <w:rFonts w:ascii="Arial Unicode MS" w:hAnsi="Arial Unicode MS"/>
          <w:color w:val="000000" w:themeColor="text1"/>
          <w:sz w:val="24"/>
          <w:szCs w:val="24"/>
          <w:lang w:eastAsia="bs-Latn-BA"/>
        </w:rPr>
        <w:t xml:space="preserve"> naučnom ili tehničkom napretku;</w:t>
      </w:r>
    </w:p>
    <w:p w14:paraId="7086AFCC" w14:textId="60665E63" w:rsidR="003D69F1" w:rsidRPr="006714FD" w:rsidRDefault="0068100D" w:rsidP="00540C02">
      <w:pPr>
        <w:pStyle w:val="ListParagraph"/>
        <w:shd w:val="clear" w:color="auto" w:fill="FFFFFF"/>
        <w:spacing w:after="0" w:line="360" w:lineRule="auto"/>
        <w:ind w:left="270"/>
        <w:jc w:val="both"/>
        <w:rPr>
          <w:rFonts w:ascii="Arial Unicode MS" w:hAnsi="Arial Unicode MS"/>
          <w:color w:val="000000" w:themeColor="text1"/>
          <w:sz w:val="24"/>
          <w:szCs w:val="24"/>
          <w:lang w:eastAsia="bs-Latn-BA"/>
        </w:rPr>
      </w:pPr>
      <w:r w:rsidRPr="006714FD">
        <w:rPr>
          <w:rFonts w:ascii="Arial Unicode MS" w:hAnsi="Arial Unicode MS"/>
          <w:color w:val="000000" w:themeColor="text1"/>
          <w:sz w:val="24"/>
          <w:szCs w:val="24"/>
          <w:lang w:eastAsia="bs-Latn-BA"/>
        </w:rPr>
        <w:t>(b) prilagođavanj</w:t>
      </w:r>
      <w:r w:rsidR="006564B0" w:rsidRPr="006714FD">
        <w:rPr>
          <w:rFonts w:ascii="Arial Unicode MS" w:hAnsi="Arial Unicode MS"/>
          <w:color w:val="000000" w:themeColor="text1"/>
          <w:sz w:val="24"/>
          <w:szCs w:val="24"/>
          <w:lang w:eastAsia="bs-Latn-BA"/>
        </w:rPr>
        <w:t xml:space="preserve">a </w:t>
      </w:r>
      <w:r w:rsidRPr="006714FD">
        <w:rPr>
          <w:rFonts w:ascii="Arial Unicode MS" w:hAnsi="Arial Unicode MS"/>
          <w:color w:val="000000" w:themeColor="text1"/>
          <w:sz w:val="24"/>
          <w:szCs w:val="24"/>
          <w:lang w:eastAsia="bs-Latn-BA"/>
        </w:rPr>
        <w:t xml:space="preserve">bilo kojoj izmjeni Protokola UNECE ili </w:t>
      </w:r>
      <w:r w:rsidR="00136850" w:rsidRPr="006714FD">
        <w:rPr>
          <w:rFonts w:ascii="Arial Unicode MS" w:hAnsi="Arial Unicode MS"/>
          <w:color w:val="000000" w:themeColor="text1"/>
          <w:sz w:val="24"/>
          <w:szCs w:val="24"/>
          <w:lang w:eastAsia="bs-Latn-BA"/>
        </w:rPr>
        <w:t xml:space="preserve">izmjeni </w:t>
      </w:r>
      <w:r w:rsidRPr="006714FD">
        <w:rPr>
          <w:rFonts w:ascii="Arial Unicode MS" w:hAnsi="Arial Unicode MS"/>
          <w:color w:val="000000" w:themeColor="text1"/>
          <w:sz w:val="24"/>
          <w:szCs w:val="24"/>
          <w:lang w:eastAsia="bs-Latn-BA"/>
        </w:rPr>
        <w:t xml:space="preserve">Uredbe </w:t>
      </w:r>
      <w:r w:rsidR="00B325B1" w:rsidRPr="006714FD">
        <w:rPr>
          <w:rFonts w:ascii="Arial Unicode MS" w:hAnsi="Arial Unicode MS"/>
          <w:color w:val="000000" w:themeColor="text1"/>
          <w:sz w:val="24"/>
          <w:szCs w:val="24"/>
          <w:lang w:eastAsia="bs-Latn-BA"/>
        </w:rPr>
        <w:t>E</w:t>
      </w:r>
      <w:r w:rsidR="00EE7EED" w:rsidRPr="006714FD">
        <w:rPr>
          <w:rFonts w:ascii="Arial Unicode MS" w:hAnsi="Arial Unicode MS"/>
          <w:color w:val="000000" w:themeColor="text1"/>
          <w:sz w:val="24"/>
          <w:szCs w:val="24"/>
          <w:lang w:eastAsia="bs-Latn-BA"/>
        </w:rPr>
        <w:t>vropske unije</w:t>
      </w:r>
      <w:r w:rsidR="00B325B1" w:rsidRPr="006714FD">
        <w:rPr>
          <w:rFonts w:ascii="Arial Unicode MS" w:hAnsi="Arial Unicode MS"/>
          <w:color w:val="000000" w:themeColor="text1"/>
          <w:sz w:val="24"/>
          <w:szCs w:val="24"/>
          <w:lang w:eastAsia="bs-Latn-BA"/>
        </w:rPr>
        <w:t xml:space="preserve"> </w:t>
      </w:r>
      <w:r w:rsidRPr="006714FD">
        <w:rPr>
          <w:rFonts w:ascii="Arial Unicode MS" w:hAnsi="Arial Unicode MS"/>
          <w:color w:val="000000" w:themeColor="text1"/>
          <w:sz w:val="24"/>
          <w:szCs w:val="24"/>
          <w:lang w:eastAsia="bs-Latn-BA"/>
        </w:rPr>
        <w:t xml:space="preserve">iz člana 2. ovog </w:t>
      </w:r>
      <w:r w:rsidR="00136850" w:rsidRPr="006714FD">
        <w:rPr>
          <w:rFonts w:ascii="Arial Unicode MS" w:hAnsi="Arial Unicode MS"/>
          <w:color w:val="000000" w:themeColor="text1"/>
          <w:sz w:val="24"/>
          <w:szCs w:val="24"/>
          <w:lang w:eastAsia="bs-Latn-BA"/>
        </w:rPr>
        <w:t>p</w:t>
      </w:r>
      <w:r w:rsidRPr="006714FD">
        <w:rPr>
          <w:rFonts w:ascii="Arial Unicode MS" w:hAnsi="Arial Unicode MS"/>
          <w:color w:val="000000" w:themeColor="text1"/>
          <w:sz w:val="24"/>
          <w:szCs w:val="24"/>
          <w:lang w:eastAsia="bs-Latn-BA"/>
        </w:rPr>
        <w:t>ravilnika.</w:t>
      </w:r>
    </w:p>
    <w:p w14:paraId="4402D708" w14:textId="77777777" w:rsidR="00142C77" w:rsidRDefault="00142C77" w:rsidP="00540C02">
      <w:pPr>
        <w:tabs>
          <w:tab w:val="left" w:pos="360"/>
        </w:tabs>
        <w:spacing w:line="360" w:lineRule="auto"/>
        <w:rPr>
          <w:rFonts w:ascii="Arial" w:hAnsi="Arial" w:cs="Arial"/>
          <w:b/>
          <w:color w:val="000000" w:themeColor="text1"/>
          <w:lang w:val="bs-Latn-BA" w:eastAsia="hr-HR"/>
        </w:rPr>
      </w:pPr>
    </w:p>
    <w:p w14:paraId="44605971" w14:textId="36CFC482" w:rsidR="007D02B9" w:rsidRPr="004D66F1" w:rsidRDefault="00DE60AD" w:rsidP="00DF0F16">
      <w:pPr>
        <w:tabs>
          <w:tab w:val="left" w:pos="360"/>
        </w:tabs>
        <w:spacing w:line="360" w:lineRule="auto"/>
        <w:ind w:left="360" w:hanging="450"/>
        <w:jc w:val="center"/>
        <w:rPr>
          <w:rFonts w:ascii="Arial" w:hAnsi="Arial" w:cs="Arial"/>
          <w:b/>
          <w:color w:val="000000" w:themeColor="text1"/>
          <w:lang w:eastAsia="hr-HR"/>
        </w:rPr>
      </w:pPr>
      <w:r w:rsidRPr="004D66F1">
        <w:rPr>
          <w:rFonts w:ascii="Arial" w:hAnsi="Arial" w:cs="Arial"/>
          <w:b/>
          <w:color w:val="000000" w:themeColor="text1"/>
          <w:lang w:val="bs-Latn-BA" w:eastAsia="hr-HR"/>
        </w:rPr>
        <w:t xml:space="preserve">Član </w:t>
      </w:r>
      <w:r w:rsidR="007D02B9" w:rsidRPr="004D66F1">
        <w:rPr>
          <w:rFonts w:ascii="Arial" w:hAnsi="Arial" w:cs="Arial"/>
          <w:b/>
          <w:color w:val="000000" w:themeColor="text1"/>
          <w:lang w:val="bs-Latn-BA" w:eastAsia="hr-HR"/>
        </w:rPr>
        <w:t>20</w:t>
      </w:r>
      <w:r w:rsidRPr="004D66F1">
        <w:rPr>
          <w:rFonts w:ascii="Arial" w:hAnsi="Arial" w:cs="Arial"/>
          <w:b/>
          <w:color w:val="000000" w:themeColor="text1"/>
          <w:lang w:val="bs-Latn-BA" w:eastAsia="hr-HR"/>
        </w:rPr>
        <w:t>.</w:t>
      </w:r>
    </w:p>
    <w:p w14:paraId="6E781331" w14:textId="335DDD5F" w:rsidR="00AC7456" w:rsidRPr="004D66F1" w:rsidRDefault="00650C18">
      <w:pPr>
        <w:tabs>
          <w:tab w:val="left" w:pos="360"/>
        </w:tabs>
        <w:spacing w:line="360" w:lineRule="auto"/>
        <w:ind w:left="360" w:hanging="450"/>
        <w:jc w:val="center"/>
        <w:rPr>
          <w:rFonts w:ascii="Arial" w:hAnsi="Arial" w:cs="Arial"/>
          <w:b/>
          <w:color w:val="000000" w:themeColor="text1"/>
          <w:lang w:val="bs-Latn-BA" w:eastAsia="hr-HR"/>
        </w:rPr>
      </w:pPr>
      <w:r w:rsidRPr="004D66F1">
        <w:rPr>
          <w:rFonts w:ascii="Arial" w:hAnsi="Arial" w:cs="Arial"/>
          <w:b/>
          <w:color w:val="000000" w:themeColor="text1"/>
          <w:lang w:val="bs-Latn-BA" w:eastAsia="hr-HR"/>
        </w:rPr>
        <w:t xml:space="preserve"> </w:t>
      </w:r>
      <w:r w:rsidR="00B94238" w:rsidRPr="004D66F1">
        <w:rPr>
          <w:rFonts w:ascii="Arial" w:hAnsi="Arial" w:cs="Arial"/>
          <w:b/>
          <w:color w:val="000000" w:themeColor="text1"/>
          <w:lang w:val="bs-Latn-BA" w:eastAsia="hr-HR"/>
        </w:rPr>
        <w:t>(</w:t>
      </w:r>
      <w:r w:rsidR="0039006A" w:rsidRPr="004D66F1">
        <w:rPr>
          <w:rFonts w:ascii="Arial" w:hAnsi="Arial" w:cs="Arial"/>
          <w:b/>
          <w:color w:val="000000" w:themeColor="text1"/>
          <w:lang w:val="bs-Latn-BA" w:eastAsia="hr-HR"/>
        </w:rPr>
        <w:t xml:space="preserve">Obaveza </w:t>
      </w:r>
      <w:r w:rsidR="00B94238" w:rsidRPr="004D66F1">
        <w:rPr>
          <w:rFonts w:ascii="Arial" w:hAnsi="Arial" w:cs="Arial"/>
          <w:b/>
          <w:color w:val="000000" w:themeColor="text1"/>
          <w:lang w:val="bs-Latn-BA" w:eastAsia="hr-HR"/>
        </w:rPr>
        <w:t>operater</w:t>
      </w:r>
      <w:r w:rsidR="0039006A" w:rsidRPr="004D66F1">
        <w:rPr>
          <w:rFonts w:ascii="Arial" w:hAnsi="Arial" w:cs="Arial"/>
          <w:b/>
          <w:color w:val="000000" w:themeColor="text1"/>
          <w:lang w:val="bs-Latn-BA" w:eastAsia="hr-HR"/>
        </w:rPr>
        <w:t>a</w:t>
      </w:r>
      <w:r w:rsidR="00B94238" w:rsidRPr="004D66F1">
        <w:rPr>
          <w:rFonts w:ascii="Arial" w:hAnsi="Arial" w:cs="Arial"/>
          <w:b/>
          <w:color w:val="000000" w:themeColor="text1"/>
          <w:lang w:val="bs-Latn-BA" w:eastAsia="hr-HR"/>
        </w:rPr>
        <w:t xml:space="preserve"> koji</w:t>
      </w:r>
      <w:r w:rsidR="00B94238" w:rsidRPr="004D66F1">
        <w:rPr>
          <w:rFonts w:ascii="Arial" w:hAnsi="Arial" w:cs="Arial"/>
          <w:b/>
          <w:color w:val="FF0000"/>
          <w:lang w:val="bs-Latn-BA" w:eastAsia="hr-HR"/>
        </w:rPr>
        <w:t xml:space="preserve"> </w:t>
      </w:r>
      <w:r w:rsidR="002C684B" w:rsidRPr="004D66F1">
        <w:rPr>
          <w:rFonts w:ascii="Arial" w:hAnsi="Arial" w:cs="Arial"/>
          <w:b/>
          <w:color w:val="000000" w:themeColor="text1"/>
          <w:lang w:val="bs-Latn-BA" w:eastAsia="hr-HR"/>
        </w:rPr>
        <w:t>su</w:t>
      </w:r>
      <w:r w:rsidR="002C684B" w:rsidRPr="004D66F1">
        <w:rPr>
          <w:rFonts w:ascii="Arial" w:hAnsi="Arial" w:cs="Arial"/>
          <w:b/>
          <w:color w:val="FF0000"/>
          <w:lang w:val="bs-Latn-BA" w:eastAsia="hr-HR"/>
        </w:rPr>
        <w:t xml:space="preserve"> </w:t>
      </w:r>
      <w:r w:rsidR="00B94238" w:rsidRPr="004D66F1">
        <w:rPr>
          <w:rFonts w:ascii="Arial" w:hAnsi="Arial" w:cs="Arial"/>
          <w:b/>
          <w:color w:val="000000" w:themeColor="text1"/>
          <w:lang w:val="bs-Latn-BA" w:eastAsia="hr-HR"/>
        </w:rPr>
        <w:t>izvještav</w:t>
      </w:r>
      <w:r w:rsidR="002C684B" w:rsidRPr="004D66F1">
        <w:rPr>
          <w:rFonts w:ascii="Arial" w:hAnsi="Arial" w:cs="Arial"/>
          <w:b/>
          <w:color w:val="000000" w:themeColor="text1"/>
          <w:lang w:val="bs-Latn-BA" w:eastAsia="hr-HR"/>
        </w:rPr>
        <w:t xml:space="preserve">ali </w:t>
      </w:r>
      <w:r w:rsidR="00B94238" w:rsidRPr="004D66F1">
        <w:rPr>
          <w:rFonts w:ascii="Arial" w:hAnsi="Arial" w:cs="Arial"/>
          <w:b/>
          <w:color w:val="000000" w:themeColor="text1"/>
          <w:lang w:val="bs-Latn-BA" w:eastAsia="hr-HR"/>
        </w:rPr>
        <w:t xml:space="preserve"> prema </w:t>
      </w:r>
      <w:r w:rsidR="00DF0F16" w:rsidRPr="004D66F1">
        <w:rPr>
          <w:rFonts w:ascii="Arial" w:hAnsi="Arial" w:cs="Arial"/>
          <w:b/>
          <w:color w:val="000000" w:themeColor="text1"/>
          <w:lang w:val="bs-Latn-BA" w:eastAsia="hr-HR"/>
        </w:rPr>
        <w:t xml:space="preserve">Pravilniku o registrima postrojenja i zagađivanjima („Službene novine Federacije BiH” broj 82/07) </w:t>
      </w:r>
    </w:p>
    <w:p w14:paraId="592D1527" w14:textId="77777777" w:rsidR="00E05591" w:rsidRPr="004D66F1" w:rsidRDefault="00E05591">
      <w:pPr>
        <w:tabs>
          <w:tab w:val="left" w:pos="360"/>
        </w:tabs>
        <w:spacing w:line="360" w:lineRule="auto"/>
        <w:ind w:left="360" w:hanging="450"/>
        <w:jc w:val="center"/>
        <w:rPr>
          <w:rFonts w:ascii="Arial" w:hAnsi="Arial" w:cs="Arial"/>
          <w:b/>
          <w:color w:val="000000" w:themeColor="text1"/>
          <w:lang w:val="bs-Latn-BA" w:eastAsia="hr-HR"/>
        </w:rPr>
      </w:pPr>
    </w:p>
    <w:p w14:paraId="48451C32" w14:textId="399BD294" w:rsidR="00CC4DA6" w:rsidRPr="004D66F1" w:rsidRDefault="00650C18" w:rsidP="00650C18">
      <w:pPr>
        <w:pStyle w:val="ListParagraph"/>
        <w:numPr>
          <w:ilvl w:val="0"/>
          <w:numId w:val="40"/>
        </w:numPr>
        <w:tabs>
          <w:tab w:val="left" w:pos="360"/>
        </w:tabs>
        <w:spacing w:line="360" w:lineRule="auto"/>
        <w:jc w:val="both"/>
        <w:rPr>
          <w:rFonts w:ascii="Arial" w:hAnsi="Arial" w:cs="Arial"/>
          <w:color w:val="000000" w:themeColor="text1"/>
          <w:sz w:val="24"/>
          <w:szCs w:val="24"/>
          <w:lang w:eastAsia="hr-HR"/>
        </w:rPr>
      </w:pPr>
      <w:r w:rsidRPr="004D66F1">
        <w:rPr>
          <w:rFonts w:ascii="Arial" w:hAnsi="Arial" w:cs="Arial"/>
          <w:color w:val="000000" w:themeColor="text1"/>
          <w:sz w:val="24"/>
          <w:szCs w:val="24"/>
          <w:lang w:eastAsia="hr-HR"/>
        </w:rPr>
        <w:t xml:space="preserve">Operateri kojima je važećim upravnim aktom (rješenjem o okolišnoj dozvoli) Federalnog ministarstva naloženo izvještavanje u skladu sa </w:t>
      </w:r>
      <w:r w:rsidR="008419CC" w:rsidRPr="004D66F1">
        <w:rPr>
          <w:rFonts w:ascii="Arial" w:hAnsi="Arial" w:cs="Arial"/>
          <w:color w:val="000000" w:themeColor="text1"/>
          <w:sz w:val="24"/>
          <w:szCs w:val="24"/>
          <w:lang w:eastAsia="hr-HR"/>
        </w:rPr>
        <w:t>Pravilnikom o registrima postrojenja i zagađivanjima („Službene novine Federacije BiH” broj 82/07</w:t>
      </w:r>
      <w:r w:rsidR="004C1FD6" w:rsidRPr="004D66F1">
        <w:rPr>
          <w:rFonts w:ascii="Arial" w:hAnsi="Arial" w:cs="Arial"/>
          <w:color w:val="000000" w:themeColor="text1"/>
          <w:sz w:val="24"/>
          <w:szCs w:val="24"/>
          <w:lang w:eastAsia="hr-HR"/>
        </w:rPr>
        <w:t>)</w:t>
      </w:r>
      <w:r w:rsidRPr="004D66F1">
        <w:rPr>
          <w:rFonts w:ascii="Arial" w:hAnsi="Arial" w:cs="Arial"/>
          <w:color w:val="000000" w:themeColor="text1"/>
          <w:sz w:val="24"/>
          <w:szCs w:val="24"/>
          <w:lang w:eastAsia="hr-HR"/>
        </w:rPr>
        <w:t>, a čija aktivnost se ne nalazi u Prilogu I. ovog pravilnika (Lista djelatnosti) prema vrsti djelatnosti</w:t>
      </w:r>
      <w:r w:rsidR="00B325B1" w:rsidRPr="004D66F1">
        <w:rPr>
          <w:rFonts w:ascii="Arial" w:hAnsi="Arial" w:cs="Arial"/>
          <w:color w:val="000000" w:themeColor="text1"/>
          <w:sz w:val="24"/>
          <w:szCs w:val="24"/>
          <w:lang w:eastAsia="hr-HR"/>
        </w:rPr>
        <w:t xml:space="preserve"> i</w:t>
      </w:r>
      <w:r w:rsidRPr="004D66F1">
        <w:rPr>
          <w:rFonts w:ascii="Arial" w:hAnsi="Arial" w:cs="Arial"/>
          <w:color w:val="000000" w:themeColor="text1"/>
          <w:sz w:val="24"/>
          <w:szCs w:val="24"/>
          <w:lang w:eastAsia="hr-HR"/>
        </w:rPr>
        <w:t xml:space="preserve"> pragu kapaciteta, nisu u obavezi izvještavati Federalno ministarstvo u skladu sa ovim pravilnikom.</w:t>
      </w:r>
    </w:p>
    <w:p w14:paraId="005FACB1" w14:textId="77777777" w:rsidR="00B325B1" w:rsidRPr="004D66F1" w:rsidRDefault="00B325B1" w:rsidP="00B325B1">
      <w:pPr>
        <w:pStyle w:val="ListParagraph"/>
        <w:tabs>
          <w:tab w:val="left" w:pos="360"/>
        </w:tabs>
        <w:spacing w:line="360" w:lineRule="auto"/>
        <w:jc w:val="both"/>
        <w:rPr>
          <w:rFonts w:ascii="Arial" w:hAnsi="Arial" w:cs="Arial"/>
          <w:color w:val="000000" w:themeColor="text1"/>
          <w:sz w:val="24"/>
          <w:szCs w:val="24"/>
          <w:lang w:eastAsia="hr-HR"/>
        </w:rPr>
      </w:pPr>
    </w:p>
    <w:p w14:paraId="267C2786" w14:textId="29377760" w:rsidR="00650C18" w:rsidRPr="004D66F1" w:rsidRDefault="00CC4DA6" w:rsidP="00540C02">
      <w:pPr>
        <w:pStyle w:val="ListParagraph"/>
        <w:numPr>
          <w:ilvl w:val="0"/>
          <w:numId w:val="40"/>
        </w:numPr>
        <w:tabs>
          <w:tab w:val="left" w:pos="360"/>
        </w:tabs>
        <w:spacing w:line="360" w:lineRule="auto"/>
        <w:jc w:val="both"/>
        <w:rPr>
          <w:rFonts w:ascii="Arial" w:hAnsi="Arial" w:cs="Arial"/>
          <w:color w:val="000000" w:themeColor="text1"/>
          <w:sz w:val="24"/>
          <w:szCs w:val="24"/>
          <w:lang w:eastAsia="hr-HR"/>
        </w:rPr>
      </w:pPr>
      <w:r w:rsidRPr="004D66F1">
        <w:rPr>
          <w:rFonts w:ascii="Arial" w:hAnsi="Arial" w:cs="Arial"/>
          <w:color w:val="000000" w:themeColor="text1"/>
          <w:sz w:val="24"/>
          <w:szCs w:val="24"/>
          <w:lang w:eastAsia="hr-HR"/>
        </w:rPr>
        <w:t>Obaveza izvještavanja u skladu sa ovim pravilniko</w:t>
      </w:r>
      <w:r w:rsidR="00B325B1" w:rsidRPr="004D66F1">
        <w:rPr>
          <w:rFonts w:ascii="Arial" w:hAnsi="Arial" w:cs="Arial"/>
          <w:color w:val="000000" w:themeColor="text1"/>
          <w:sz w:val="24"/>
          <w:szCs w:val="24"/>
          <w:lang w:eastAsia="hr-HR"/>
        </w:rPr>
        <w:t>m</w:t>
      </w:r>
      <w:r w:rsidRPr="004D66F1">
        <w:rPr>
          <w:rFonts w:ascii="Arial" w:hAnsi="Arial" w:cs="Arial"/>
          <w:color w:val="000000" w:themeColor="text1"/>
          <w:sz w:val="24"/>
          <w:szCs w:val="24"/>
          <w:lang w:eastAsia="hr-HR"/>
        </w:rPr>
        <w:t xml:space="preserve"> mora biti sadržana u rješenju o okoli</w:t>
      </w:r>
      <w:r w:rsidR="00136850" w:rsidRPr="004D66F1">
        <w:rPr>
          <w:rFonts w:ascii="Arial" w:hAnsi="Arial" w:cs="Arial"/>
          <w:color w:val="000000" w:themeColor="text1"/>
          <w:sz w:val="24"/>
          <w:szCs w:val="24"/>
          <w:lang w:eastAsia="hr-HR"/>
        </w:rPr>
        <w:t>nskoj</w:t>
      </w:r>
      <w:r w:rsidRPr="004D66F1">
        <w:rPr>
          <w:rFonts w:ascii="Arial" w:hAnsi="Arial" w:cs="Arial"/>
          <w:color w:val="000000" w:themeColor="text1"/>
          <w:sz w:val="24"/>
          <w:szCs w:val="24"/>
          <w:lang w:eastAsia="hr-HR"/>
        </w:rPr>
        <w:t xml:space="preserve"> dozvol</w:t>
      </w:r>
      <w:r w:rsidR="00136850" w:rsidRPr="004D66F1">
        <w:rPr>
          <w:rFonts w:ascii="Arial" w:hAnsi="Arial" w:cs="Arial"/>
          <w:color w:val="000000" w:themeColor="text1"/>
          <w:sz w:val="24"/>
          <w:szCs w:val="24"/>
          <w:lang w:eastAsia="hr-HR"/>
        </w:rPr>
        <w:t>i</w:t>
      </w:r>
      <w:r w:rsidRPr="004D66F1">
        <w:rPr>
          <w:rFonts w:ascii="Arial" w:hAnsi="Arial" w:cs="Arial"/>
          <w:color w:val="000000" w:themeColor="text1"/>
          <w:sz w:val="24"/>
          <w:szCs w:val="24"/>
          <w:lang w:eastAsia="hr-HR"/>
        </w:rPr>
        <w:t xml:space="preserve"> koju </w:t>
      </w:r>
      <w:r w:rsidR="00136850" w:rsidRPr="004D66F1">
        <w:rPr>
          <w:rFonts w:ascii="Arial" w:hAnsi="Arial" w:cs="Arial"/>
          <w:color w:val="000000" w:themeColor="text1"/>
          <w:sz w:val="24"/>
          <w:szCs w:val="24"/>
          <w:lang w:eastAsia="hr-HR"/>
        </w:rPr>
        <w:t xml:space="preserve">operateru </w:t>
      </w:r>
      <w:r w:rsidRPr="004D66F1">
        <w:rPr>
          <w:rFonts w:ascii="Arial" w:hAnsi="Arial" w:cs="Arial"/>
          <w:color w:val="000000" w:themeColor="text1"/>
          <w:sz w:val="24"/>
          <w:szCs w:val="24"/>
          <w:lang w:eastAsia="hr-HR"/>
        </w:rPr>
        <w:t>izdaje Federalno ministarstvo ili nadležno kantonalno ministarstvo</w:t>
      </w:r>
      <w:r w:rsidR="00136850" w:rsidRPr="004D66F1">
        <w:rPr>
          <w:rFonts w:ascii="Arial" w:hAnsi="Arial" w:cs="Arial"/>
          <w:color w:val="000000" w:themeColor="text1"/>
          <w:sz w:val="24"/>
          <w:szCs w:val="24"/>
          <w:lang w:eastAsia="hr-HR"/>
        </w:rPr>
        <w:t xml:space="preserve"> u skladu sa Uredbom kojom se utvrđuju pogoni i postrojenja koja moraju imati okolišnu dozvolu ("Službene novine Federacije BiH", </w:t>
      </w:r>
      <w:hyperlink r:id="rId12" w:history="1">
        <w:r w:rsidR="00136850" w:rsidRPr="004D66F1">
          <w:rPr>
            <w:rFonts w:ascii="Arial" w:hAnsi="Arial" w:cs="Arial"/>
            <w:color w:val="000000" w:themeColor="text1"/>
            <w:sz w:val="24"/>
            <w:szCs w:val="24"/>
            <w:lang w:eastAsia="hr-HR"/>
          </w:rPr>
          <w:t>broj: 51/21</w:t>
        </w:r>
      </w:hyperlink>
      <w:r w:rsidR="00136850" w:rsidRPr="004D66F1">
        <w:rPr>
          <w:rFonts w:ascii="Arial" w:hAnsi="Arial" w:cs="Arial"/>
          <w:color w:val="000000" w:themeColor="text1"/>
          <w:sz w:val="24"/>
          <w:szCs w:val="24"/>
          <w:lang w:eastAsia="hr-HR"/>
        </w:rPr>
        <w:t>)</w:t>
      </w:r>
      <w:r w:rsidR="002D0147" w:rsidRPr="004D66F1">
        <w:rPr>
          <w:rFonts w:ascii="Arial" w:hAnsi="Arial" w:cs="Arial"/>
          <w:color w:val="000000" w:themeColor="text1"/>
          <w:sz w:val="24"/>
          <w:szCs w:val="24"/>
          <w:lang w:eastAsia="hr-HR"/>
        </w:rPr>
        <w:t xml:space="preserve"> i u dozvolama koje izdaju </w:t>
      </w:r>
      <w:r w:rsidR="003E38B4" w:rsidRPr="004D66F1">
        <w:rPr>
          <w:rFonts w:ascii="Arial" w:hAnsi="Arial" w:cs="Arial"/>
          <w:color w:val="000000" w:themeColor="text1"/>
          <w:sz w:val="24"/>
          <w:szCs w:val="24"/>
          <w:lang w:eastAsia="hr-HR"/>
        </w:rPr>
        <w:t xml:space="preserve">nadležni </w:t>
      </w:r>
      <w:r w:rsidR="002D0147" w:rsidRPr="004D66F1">
        <w:rPr>
          <w:rFonts w:ascii="Arial" w:hAnsi="Arial" w:cs="Arial"/>
          <w:color w:val="000000" w:themeColor="text1"/>
          <w:sz w:val="24"/>
          <w:szCs w:val="24"/>
          <w:lang w:eastAsia="hr-HR"/>
        </w:rPr>
        <w:t>organi u skladu sa članom 84. Zakona</w:t>
      </w:r>
      <w:r w:rsidR="003E38B4" w:rsidRPr="004D66F1">
        <w:rPr>
          <w:rFonts w:ascii="Arial" w:hAnsi="Arial" w:cs="Arial"/>
          <w:color w:val="000000" w:themeColor="text1"/>
          <w:sz w:val="24"/>
          <w:szCs w:val="24"/>
          <w:lang w:eastAsia="hr-HR"/>
        </w:rPr>
        <w:t>,</w:t>
      </w:r>
      <w:r w:rsidR="002D0147" w:rsidRPr="004D66F1">
        <w:rPr>
          <w:rFonts w:ascii="Arial" w:hAnsi="Arial" w:cs="Arial"/>
          <w:color w:val="000000" w:themeColor="text1"/>
          <w:sz w:val="24"/>
          <w:szCs w:val="24"/>
          <w:lang w:eastAsia="hr-HR"/>
        </w:rPr>
        <w:t xml:space="preserve"> ukoliko se dozvola izdaje zagađivaču koji obavlja aktivnost iz Priloga I. ovog pravilnika</w:t>
      </w:r>
      <w:r w:rsidRPr="004D66F1">
        <w:rPr>
          <w:rFonts w:ascii="Arial" w:hAnsi="Arial" w:cs="Arial"/>
          <w:color w:val="000000" w:themeColor="text1"/>
          <w:sz w:val="24"/>
          <w:szCs w:val="24"/>
          <w:lang w:eastAsia="hr-HR"/>
        </w:rPr>
        <w:t>.</w:t>
      </w:r>
      <w:r w:rsidR="004A153D" w:rsidRPr="004D66F1">
        <w:rPr>
          <w:rFonts w:ascii="Arial" w:hAnsi="Arial" w:cs="Arial"/>
          <w:color w:val="000000" w:themeColor="text1"/>
          <w:sz w:val="24"/>
          <w:szCs w:val="24"/>
          <w:lang w:eastAsia="hr-HR"/>
        </w:rPr>
        <w:tab/>
      </w:r>
      <w:r w:rsidR="004A153D" w:rsidRPr="004D66F1">
        <w:rPr>
          <w:rFonts w:ascii="Arial" w:hAnsi="Arial" w:cs="Arial"/>
          <w:color w:val="000000" w:themeColor="text1"/>
          <w:lang w:eastAsia="hr-HR"/>
        </w:rPr>
        <w:tab/>
      </w:r>
    </w:p>
    <w:p w14:paraId="0B5DFEB2" w14:textId="3000B713" w:rsidR="00650C18" w:rsidRDefault="00650C18" w:rsidP="00650C18">
      <w:pPr>
        <w:tabs>
          <w:tab w:val="left" w:pos="360"/>
        </w:tabs>
        <w:spacing w:line="360" w:lineRule="auto"/>
        <w:ind w:left="360" w:hanging="450"/>
        <w:jc w:val="center"/>
        <w:rPr>
          <w:rFonts w:ascii="Arial" w:hAnsi="Arial" w:cs="Arial"/>
          <w:b/>
          <w:color w:val="000000" w:themeColor="text1"/>
          <w:lang w:val="bs-Latn-BA" w:eastAsia="hr-HR"/>
        </w:rPr>
      </w:pPr>
      <w:r w:rsidRPr="004041DC">
        <w:rPr>
          <w:rFonts w:ascii="Arial" w:hAnsi="Arial" w:cs="Arial"/>
          <w:b/>
          <w:color w:val="000000" w:themeColor="text1"/>
          <w:lang w:val="bs-Latn-BA" w:eastAsia="hr-HR"/>
        </w:rPr>
        <w:t>Član 2</w:t>
      </w:r>
      <w:r>
        <w:rPr>
          <w:rFonts w:ascii="Arial" w:hAnsi="Arial" w:cs="Arial"/>
          <w:b/>
          <w:color w:val="000000" w:themeColor="text1"/>
          <w:lang w:val="bs-Latn-BA" w:eastAsia="hr-HR"/>
        </w:rPr>
        <w:t>1</w:t>
      </w:r>
      <w:r w:rsidRPr="004041DC">
        <w:rPr>
          <w:rFonts w:ascii="Arial" w:hAnsi="Arial" w:cs="Arial"/>
          <w:b/>
          <w:color w:val="000000" w:themeColor="text1"/>
          <w:lang w:val="bs-Latn-BA" w:eastAsia="hr-HR"/>
        </w:rPr>
        <w:t>.</w:t>
      </w:r>
    </w:p>
    <w:p w14:paraId="1E2C7983" w14:textId="77777777" w:rsidR="00650C18" w:rsidRPr="00DE60AD" w:rsidRDefault="00650C18" w:rsidP="00650C18">
      <w:pPr>
        <w:tabs>
          <w:tab w:val="left" w:pos="360"/>
        </w:tabs>
        <w:spacing w:line="360" w:lineRule="auto"/>
        <w:ind w:left="360" w:hanging="450"/>
        <w:jc w:val="center"/>
        <w:rPr>
          <w:rFonts w:ascii="Arial" w:hAnsi="Arial" w:cs="Arial"/>
          <w:b/>
          <w:color w:val="000000" w:themeColor="text1"/>
          <w:lang w:eastAsia="hr-HR"/>
        </w:rPr>
      </w:pPr>
      <w:r w:rsidRPr="00DE60AD">
        <w:rPr>
          <w:rFonts w:ascii="Arial" w:hAnsi="Arial" w:cs="Arial"/>
          <w:b/>
          <w:color w:val="000000" w:themeColor="text1"/>
          <w:lang w:val="bs-Latn-BA" w:eastAsia="hr-HR"/>
        </w:rPr>
        <w:t>(Prestanak važenja pravilnika)</w:t>
      </w:r>
    </w:p>
    <w:p w14:paraId="2B3E4EA3" w14:textId="77777777" w:rsidR="00650C18" w:rsidRPr="007D02B9" w:rsidRDefault="00650C18" w:rsidP="00650C18">
      <w:pPr>
        <w:tabs>
          <w:tab w:val="left" w:pos="360"/>
        </w:tabs>
        <w:spacing w:line="360" w:lineRule="auto"/>
        <w:rPr>
          <w:rFonts w:ascii="Arial" w:hAnsi="Arial" w:cs="Arial"/>
          <w:b/>
          <w:color w:val="000000" w:themeColor="text1"/>
          <w:lang w:eastAsia="hr-HR"/>
        </w:rPr>
      </w:pPr>
    </w:p>
    <w:p w14:paraId="346D8C4E" w14:textId="6D57A741" w:rsidR="004A153D" w:rsidRDefault="00650C18" w:rsidP="00C823D8">
      <w:pPr>
        <w:tabs>
          <w:tab w:val="left" w:pos="360"/>
        </w:tabs>
        <w:spacing w:line="360" w:lineRule="auto"/>
        <w:jc w:val="both"/>
        <w:rPr>
          <w:rFonts w:ascii="Arial" w:hAnsi="Arial" w:cs="Arial"/>
          <w:color w:val="000000" w:themeColor="text1"/>
          <w:lang w:eastAsia="hr-HR"/>
        </w:rPr>
      </w:pPr>
      <w:r>
        <w:rPr>
          <w:rFonts w:ascii="Arial" w:hAnsi="Arial" w:cs="Arial"/>
          <w:color w:val="000000" w:themeColor="text1"/>
          <w:lang w:eastAsia="hr-HR"/>
        </w:rPr>
        <w:lastRenderedPageBreak/>
        <w:tab/>
      </w:r>
      <w:r>
        <w:rPr>
          <w:rFonts w:ascii="Arial" w:hAnsi="Arial" w:cs="Arial"/>
          <w:color w:val="000000" w:themeColor="text1"/>
          <w:lang w:eastAsia="hr-HR"/>
        </w:rPr>
        <w:tab/>
      </w:r>
      <w:r w:rsidRPr="005077EE">
        <w:rPr>
          <w:rFonts w:ascii="Arial" w:hAnsi="Arial" w:cs="Arial"/>
          <w:color w:val="000000" w:themeColor="text1"/>
          <w:lang w:eastAsia="hr-HR"/>
        </w:rPr>
        <w:t xml:space="preserve">Danom stupanja </w:t>
      </w:r>
      <w:proofErr w:type="gramStart"/>
      <w:r w:rsidRPr="005077EE">
        <w:rPr>
          <w:rFonts w:ascii="Arial" w:hAnsi="Arial" w:cs="Arial"/>
          <w:color w:val="000000" w:themeColor="text1"/>
          <w:lang w:eastAsia="hr-HR"/>
        </w:rPr>
        <w:t>na</w:t>
      </w:r>
      <w:proofErr w:type="gramEnd"/>
      <w:r w:rsidRPr="005077EE">
        <w:rPr>
          <w:rFonts w:ascii="Arial" w:hAnsi="Arial" w:cs="Arial"/>
          <w:color w:val="000000" w:themeColor="text1"/>
          <w:lang w:eastAsia="hr-HR"/>
        </w:rPr>
        <w:t xml:space="preserve"> snagu ovog pravilnika, prestaje važiti Pravilnik o registrima postrojenja i zagađivanjima (</w:t>
      </w:r>
      <w:r>
        <w:rPr>
          <w:rFonts w:ascii="Arial" w:hAnsi="Arial" w:cs="Arial"/>
          <w:color w:val="000000" w:themeColor="text1"/>
          <w:lang w:eastAsia="hr-HR"/>
        </w:rPr>
        <w:t xml:space="preserve">„Službene novine Federacije BiH” </w:t>
      </w:r>
      <w:r w:rsidRPr="005077EE">
        <w:rPr>
          <w:rFonts w:ascii="Arial" w:hAnsi="Arial" w:cs="Arial"/>
          <w:color w:val="000000" w:themeColor="text1"/>
          <w:lang w:eastAsia="hr-HR"/>
        </w:rPr>
        <w:t>broj 82/07).</w:t>
      </w:r>
    </w:p>
    <w:p w14:paraId="56B84813" w14:textId="77777777" w:rsidR="00C823D8" w:rsidRPr="00C823D8" w:rsidRDefault="00C823D8" w:rsidP="00C823D8">
      <w:pPr>
        <w:tabs>
          <w:tab w:val="left" w:pos="360"/>
        </w:tabs>
        <w:spacing w:line="360" w:lineRule="auto"/>
        <w:jc w:val="both"/>
        <w:rPr>
          <w:rFonts w:ascii="Arial" w:hAnsi="Arial" w:cs="Arial"/>
          <w:color w:val="000000" w:themeColor="text1"/>
          <w:lang w:eastAsia="hr-HR"/>
        </w:rPr>
      </w:pPr>
    </w:p>
    <w:p w14:paraId="0C802BD0" w14:textId="77777777" w:rsidR="009A2722" w:rsidRDefault="009A2722" w:rsidP="0090088B">
      <w:pPr>
        <w:tabs>
          <w:tab w:val="left" w:pos="360"/>
        </w:tabs>
        <w:spacing w:line="360" w:lineRule="auto"/>
        <w:ind w:left="360" w:hanging="450"/>
        <w:jc w:val="center"/>
        <w:rPr>
          <w:rFonts w:ascii="Arial" w:hAnsi="Arial" w:cs="Arial"/>
          <w:b/>
          <w:color w:val="000000" w:themeColor="text1"/>
          <w:lang w:val="bs-Latn-BA" w:eastAsia="hr-HR"/>
        </w:rPr>
      </w:pPr>
    </w:p>
    <w:p w14:paraId="65CC63A5" w14:textId="77777777" w:rsidR="009A2722" w:rsidRDefault="009A2722" w:rsidP="0090088B">
      <w:pPr>
        <w:tabs>
          <w:tab w:val="left" w:pos="360"/>
        </w:tabs>
        <w:spacing w:line="360" w:lineRule="auto"/>
        <w:ind w:left="360" w:hanging="450"/>
        <w:jc w:val="center"/>
        <w:rPr>
          <w:rFonts w:ascii="Arial" w:hAnsi="Arial" w:cs="Arial"/>
          <w:b/>
          <w:color w:val="000000" w:themeColor="text1"/>
          <w:lang w:val="bs-Latn-BA" w:eastAsia="hr-HR"/>
        </w:rPr>
      </w:pPr>
    </w:p>
    <w:p w14:paraId="14B51333" w14:textId="658977F8" w:rsidR="004A153D" w:rsidRDefault="004A153D" w:rsidP="0090088B">
      <w:pPr>
        <w:tabs>
          <w:tab w:val="left" w:pos="360"/>
        </w:tabs>
        <w:spacing w:line="360" w:lineRule="auto"/>
        <w:ind w:left="360" w:hanging="450"/>
        <w:jc w:val="center"/>
        <w:rPr>
          <w:rFonts w:ascii="Arial" w:hAnsi="Arial" w:cs="Arial"/>
          <w:b/>
          <w:color w:val="000000" w:themeColor="text1"/>
          <w:lang w:val="bs-Latn-BA" w:eastAsia="hr-HR"/>
        </w:rPr>
      </w:pPr>
      <w:r>
        <w:rPr>
          <w:rFonts w:ascii="Arial" w:hAnsi="Arial" w:cs="Arial"/>
          <w:b/>
          <w:color w:val="000000" w:themeColor="text1"/>
          <w:lang w:val="bs-Latn-BA" w:eastAsia="hr-HR"/>
        </w:rPr>
        <w:t>Član 22.</w:t>
      </w:r>
    </w:p>
    <w:p w14:paraId="1671F3A3" w14:textId="32D79D2A" w:rsidR="00DA6DE7" w:rsidRPr="004041DC" w:rsidRDefault="005C10D5" w:rsidP="0090088B">
      <w:pPr>
        <w:tabs>
          <w:tab w:val="left" w:pos="360"/>
        </w:tabs>
        <w:spacing w:line="360" w:lineRule="auto"/>
        <w:ind w:left="360" w:hanging="450"/>
        <w:jc w:val="center"/>
        <w:rPr>
          <w:rFonts w:ascii="Arial" w:hAnsi="Arial" w:cs="Arial"/>
          <w:b/>
          <w:color w:val="000000" w:themeColor="text1"/>
          <w:lang w:val="bs-Latn-BA" w:eastAsia="hr-HR"/>
        </w:rPr>
      </w:pPr>
      <w:r w:rsidRPr="004041DC">
        <w:rPr>
          <w:rFonts w:ascii="Arial" w:hAnsi="Arial" w:cs="Arial"/>
          <w:b/>
          <w:color w:val="000000" w:themeColor="text1"/>
          <w:lang w:val="bs-Latn-BA" w:eastAsia="hr-HR"/>
        </w:rPr>
        <w:t>(Stupanje na snagu pravilnika)</w:t>
      </w:r>
    </w:p>
    <w:p w14:paraId="2C9C6D9D" w14:textId="77777777" w:rsidR="00DA6DE7" w:rsidRPr="004041DC" w:rsidRDefault="00DA6DE7" w:rsidP="0090088B">
      <w:pPr>
        <w:tabs>
          <w:tab w:val="left" w:pos="360"/>
        </w:tabs>
        <w:spacing w:line="360" w:lineRule="auto"/>
        <w:ind w:left="360" w:hanging="450"/>
        <w:jc w:val="both"/>
        <w:rPr>
          <w:rFonts w:ascii="Arial" w:hAnsi="Arial" w:cs="Arial"/>
          <w:color w:val="000000" w:themeColor="text1"/>
          <w:lang w:val="bs-Latn-BA" w:eastAsia="hr-HR"/>
        </w:rPr>
      </w:pPr>
    </w:p>
    <w:p w14:paraId="48C23746" w14:textId="66C8AFEA" w:rsidR="00FC0A3E" w:rsidRPr="00C823D8" w:rsidRDefault="00192E1B" w:rsidP="00C823D8">
      <w:pPr>
        <w:tabs>
          <w:tab w:val="left" w:pos="360"/>
        </w:tabs>
        <w:spacing w:line="360" w:lineRule="auto"/>
        <w:ind w:left="-90"/>
        <w:jc w:val="both"/>
        <w:rPr>
          <w:rFonts w:ascii="Arial" w:hAnsi="Arial" w:cs="Arial"/>
          <w:color w:val="000000" w:themeColor="text1"/>
          <w:lang w:eastAsia="hr-HR"/>
        </w:rPr>
      </w:pPr>
      <w:r>
        <w:rPr>
          <w:rFonts w:ascii="Arial" w:hAnsi="Arial" w:cs="Arial"/>
          <w:color w:val="000000" w:themeColor="text1"/>
          <w:lang w:eastAsia="hr-HR"/>
        </w:rPr>
        <w:tab/>
      </w:r>
      <w:r>
        <w:rPr>
          <w:rFonts w:ascii="Arial" w:hAnsi="Arial" w:cs="Arial"/>
          <w:color w:val="000000" w:themeColor="text1"/>
          <w:lang w:eastAsia="hr-HR"/>
        </w:rPr>
        <w:tab/>
      </w:r>
      <w:r w:rsidR="00DA6DE7" w:rsidRPr="004041DC">
        <w:rPr>
          <w:rFonts w:ascii="Arial" w:hAnsi="Arial" w:cs="Arial"/>
          <w:color w:val="000000" w:themeColor="text1"/>
          <w:lang w:eastAsia="hr-HR"/>
        </w:rPr>
        <w:t xml:space="preserve">Ovaj pravilnik stupa </w:t>
      </w:r>
      <w:proofErr w:type="gramStart"/>
      <w:r w:rsidR="00DA6DE7" w:rsidRPr="004041DC">
        <w:rPr>
          <w:rFonts w:ascii="Arial" w:hAnsi="Arial" w:cs="Arial"/>
          <w:color w:val="000000" w:themeColor="text1"/>
          <w:lang w:eastAsia="hr-HR"/>
        </w:rPr>
        <w:t>na</w:t>
      </w:r>
      <w:proofErr w:type="gramEnd"/>
      <w:r w:rsidR="00DA6DE7" w:rsidRPr="004041DC">
        <w:rPr>
          <w:rFonts w:ascii="Arial" w:hAnsi="Arial" w:cs="Arial"/>
          <w:color w:val="000000" w:themeColor="text1"/>
          <w:lang w:eastAsia="hr-HR"/>
        </w:rPr>
        <w:t xml:space="preserve"> snagu osmog dana od dana objavljivanja u </w:t>
      </w:r>
      <w:r w:rsidR="0072087F" w:rsidRPr="004041DC">
        <w:rPr>
          <w:rFonts w:ascii="Arial" w:hAnsi="Arial" w:cs="Arial"/>
          <w:color w:val="000000" w:themeColor="text1"/>
          <w:lang w:eastAsia="hr-HR"/>
        </w:rPr>
        <w:t>„</w:t>
      </w:r>
      <w:r w:rsidR="00DA6DE7" w:rsidRPr="004041DC">
        <w:rPr>
          <w:rFonts w:ascii="Arial" w:hAnsi="Arial" w:cs="Arial"/>
          <w:color w:val="000000" w:themeColor="text1"/>
          <w:lang w:eastAsia="hr-HR"/>
        </w:rPr>
        <w:t xml:space="preserve">Službenim </w:t>
      </w:r>
      <w:r w:rsidR="00924B22" w:rsidRPr="004041DC">
        <w:rPr>
          <w:rFonts w:ascii="Arial" w:hAnsi="Arial" w:cs="Arial"/>
          <w:color w:val="000000" w:themeColor="text1"/>
          <w:lang w:eastAsia="hr-HR"/>
        </w:rPr>
        <w:t>novinama Federacije BiH</w:t>
      </w:r>
      <w:r w:rsidR="0072087F" w:rsidRPr="004041DC">
        <w:rPr>
          <w:rFonts w:ascii="Arial" w:hAnsi="Arial" w:cs="Arial"/>
          <w:color w:val="000000" w:themeColor="text1"/>
          <w:lang w:eastAsia="hr-HR"/>
        </w:rPr>
        <w:t>“</w:t>
      </w:r>
      <w:r w:rsidR="00813616" w:rsidRPr="004041DC">
        <w:rPr>
          <w:rFonts w:ascii="Arial" w:hAnsi="Arial" w:cs="Arial"/>
          <w:color w:val="000000" w:themeColor="text1"/>
          <w:lang w:eastAsia="hr-HR"/>
        </w:rPr>
        <w:t>.</w:t>
      </w:r>
      <w:r w:rsidR="00DA6DE7" w:rsidRPr="004041DC">
        <w:rPr>
          <w:rFonts w:ascii="Arial" w:hAnsi="Arial" w:cs="Arial"/>
          <w:color w:val="000000" w:themeColor="text1"/>
          <w:lang w:eastAsia="hr-HR"/>
        </w:rPr>
        <w:t xml:space="preserve">  </w:t>
      </w:r>
    </w:p>
    <w:p w14:paraId="221D8AB9" w14:textId="1460EE98" w:rsidR="00F00C48" w:rsidRPr="004041DC" w:rsidRDefault="00F00C48" w:rsidP="0090088B">
      <w:pPr>
        <w:pStyle w:val="NormalCentered"/>
        <w:tabs>
          <w:tab w:val="left" w:pos="360"/>
        </w:tabs>
        <w:spacing w:before="0" w:after="0" w:line="360" w:lineRule="auto"/>
        <w:ind w:left="360" w:hanging="450"/>
        <w:jc w:val="both"/>
        <w:rPr>
          <w:rFonts w:ascii="Arial" w:hAnsi="Arial" w:cs="Arial"/>
          <w:noProof/>
          <w:color w:val="000000" w:themeColor="text1"/>
          <w:szCs w:val="24"/>
          <w:lang w:val="bs-Latn-BA"/>
        </w:rPr>
      </w:pPr>
      <w:r w:rsidRPr="004041DC">
        <w:rPr>
          <w:rFonts w:ascii="Arial" w:hAnsi="Arial" w:cs="Arial"/>
          <w:noProof/>
          <w:color w:val="000000" w:themeColor="text1"/>
          <w:szCs w:val="24"/>
          <w:lang w:val="bs-Latn-BA"/>
        </w:rPr>
        <w:t>Broj: __________________</w:t>
      </w:r>
      <w:r w:rsidRPr="004041DC">
        <w:rPr>
          <w:rFonts w:ascii="Arial" w:hAnsi="Arial" w:cs="Arial"/>
          <w:noProof/>
          <w:color w:val="000000" w:themeColor="text1"/>
          <w:szCs w:val="24"/>
          <w:lang w:val="bs-Latn-BA"/>
        </w:rPr>
        <w:tab/>
      </w:r>
      <w:r w:rsidRPr="004041DC">
        <w:rPr>
          <w:rFonts w:ascii="Arial" w:hAnsi="Arial" w:cs="Arial"/>
          <w:noProof/>
          <w:color w:val="000000" w:themeColor="text1"/>
          <w:szCs w:val="24"/>
          <w:lang w:val="bs-Latn-BA"/>
        </w:rPr>
        <w:tab/>
      </w:r>
      <w:r w:rsidRPr="004041DC">
        <w:rPr>
          <w:rFonts w:ascii="Arial" w:hAnsi="Arial" w:cs="Arial"/>
          <w:noProof/>
          <w:color w:val="000000" w:themeColor="text1"/>
          <w:szCs w:val="24"/>
          <w:lang w:val="bs-Latn-BA"/>
        </w:rPr>
        <w:tab/>
      </w:r>
      <w:r w:rsidRPr="004041DC">
        <w:rPr>
          <w:rFonts w:ascii="Arial" w:hAnsi="Arial" w:cs="Arial"/>
          <w:noProof/>
          <w:color w:val="000000" w:themeColor="text1"/>
          <w:szCs w:val="24"/>
          <w:lang w:val="bs-Latn-BA"/>
        </w:rPr>
        <w:tab/>
      </w:r>
      <w:r w:rsidRPr="004041DC">
        <w:rPr>
          <w:rFonts w:ascii="Arial" w:hAnsi="Arial" w:cs="Arial"/>
          <w:noProof/>
          <w:color w:val="000000" w:themeColor="text1"/>
          <w:szCs w:val="24"/>
          <w:lang w:val="bs-Latn-BA"/>
        </w:rPr>
        <w:tab/>
      </w:r>
      <w:r w:rsidR="00457DC5" w:rsidRPr="004041DC">
        <w:rPr>
          <w:rFonts w:ascii="Arial" w:hAnsi="Arial" w:cs="Arial"/>
          <w:noProof/>
          <w:color w:val="000000" w:themeColor="text1"/>
          <w:szCs w:val="24"/>
          <w:lang w:val="bs-Latn-BA"/>
        </w:rPr>
        <w:t xml:space="preserve">      </w:t>
      </w:r>
      <w:r w:rsidR="00C1563B" w:rsidRPr="004041DC">
        <w:rPr>
          <w:rFonts w:ascii="Arial" w:hAnsi="Arial" w:cs="Arial"/>
          <w:noProof/>
          <w:color w:val="000000" w:themeColor="text1"/>
          <w:szCs w:val="24"/>
          <w:lang w:val="bs-Latn-BA"/>
        </w:rPr>
        <w:t xml:space="preserve">     </w:t>
      </w:r>
      <w:r w:rsidR="008A7D8F" w:rsidRPr="004041DC">
        <w:rPr>
          <w:rFonts w:ascii="Arial" w:hAnsi="Arial" w:cs="Arial"/>
          <w:noProof/>
          <w:color w:val="000000" w:themeColor="text1"/>
          <w:szCs w:val="24"/>
          <w:lang w:val="bs-Latn-BA"/>
        </w:rPr>
        <w:t xml:space="preserve">         </w:t>
      </w:r>
      <w:r w:rsidR="006E5C4C" w:rsidRPr="004041DC">
        <w:rPr>
          <w:rFonts w:ascii="Arial" w:hAnsi="Arial" w:cs="Arial"/>
          <w:noProof/>
          <w:color w:val="000000" w:themeColor="text1"/>
          <w:szCs w:val="24"/>
          <w:lang w:val="bs-Latn-BA"/>
        </w:rPr>
        <w:t xml:space="preserve">  </w:t>
      </w:r>
      <w:r w:rsidR="00E20E9F" w:rsidRPr="004041DC">
        <w:rPr>
          <w:rFonts w:ascii="Arial" w:hAnsi="Arial" w:cs="Arial"/>
          <w:noProof/>
          <w:color w:val="000000" w:themeColor="text1"/>
          <w:szCs w:val="24"/>
          <w:lang w:val="bs-Latn-BA"/>
        </w:rPr>
        <w:t xml:space="preserve"> </w:t>
      </w:r>
      <w:r w:rsidR="00FE68C4" w:rsidRPr="004041DC">
        <w:rPr>
          <w:rFonts w:ascii="Arial" w:hAnsi="Arial" w:cs="Arial"/>
          <w:b/>
          <w:noProof/>
          <w:color w:val="000000" w:themeColor="text1"/>
          <w:szCs w:val="24"/>
          <w:lang w:val="bs-Latn-BA"/>
        </w:rPr>
        <w:t>MINISTRICA</w:t>
      </w:r>
    </w:p>
    <w:p w14:paraId="65ADEA79" w14:textId="77777777" w:rsidR="00037431" w:rsidRPr="004041DC" w:rsidRDefault="00037431" w:rsidP="0090088B">
      <w:pPr>
        <w:pStyle w:val="NormalCentered"/>
        <w:tabs>
          <w:tab w:val="left" w:pos="360"/>
        </w:tabs>
        <w:spacing w:before="0" w:after="0" w:line="360" w:lineRule="auto"/>
        <w:ind w:left="360" w:hanging="450"/>
        <w:jc w:val="both"/>
        <w:rPr>
          <w:rFonts w:ascii="Arial" w:hAnsi="Arial" w:cs="Arial"/>
          <w:noProof/>
          <w:color w:val="000000" w:themeColor="text1"/>
          <w:szCs w:val="24"/>
          <w:lang w:val="bs-Latn-BA"/>
        </w:rPr>
      </w:pPr>
    </w:p>
    <w:p w14:paraId="625FA6A9" w14:textId="6782B7C2" w:rsidR="005A4B8A" w:rsidRPr="004041DC" w:rsidRDefault="00634E27" w:rsidP="0090088B">
      <w:pPr>
        <w:pStyle w:val="NormalCentered"/>
        <w:tabs>
          <w:tab w:val="left" w:pos="360"/>
        </w:tabs>
        <w:spacing w:before="0" w:after="0" w:line="360" w:lineRule="auto"/>
        <w:ind w:left="360" w:hanging="450"/>
        <w:jc w:val="both"/>
        <w:rPr>
          <w:rFonts w:ascii="Arial" w:hAnsi="Arial" w:cs="Arial"/>
          <w:b/>
          <w:noProof/>
          <w:color w:val="000000" w:themeColor="text1"/>
          <w:szCs w:val="24"/>
          <w:lang w:val="bs-Latn-BA"/>
        </w:rPr>
      </w:pPr>
      <w:r w:rsidRPr="004041DC">
        <w:rPr>
          <w:rFonts w:ascii="Arial" w:hAnsi="Arial" w:cs="Arial"/>
          <w:noProof/>
          <w:color w:val="000000" w:themeColor="text1"/>
          <w:szCs w:val="24"/>
          <w:lang w:val="bs-Latn-BA"/>
        </w:rPr>
        <w:t>Sarajevo, _____________ 20</w:t>
      </w:r>
      <w:r w:rsidR="00905C2A" w:rsidRPr="004041DC">
        <w:rPr>
          <w:rFonts w:ascii="Arial" w:hAnsi="Arial" w:cs="Arial"/>
          <w:noProof/>
          <w:color w:val="000000" w:themeColor="text1"/>
          <w:szCs w:val="24"/>
          <w:lang w:val="bs-Latn-BA"/>
        </w:rPr>
        <w:t>22</w:t>
      </w:r>
      <w:r w:rsidR="00F00C48" w:rsidRPr="004041DC">
        <w:rPr>
          <w:rFonts w:ascii="Arial" w:hAnsi="Arial" w:cs="Arial"/>
          <w:noProof/>
          <w:color w:val="000000" w:themeColor="text1"/>
          <w:szCs w:val="24"/>
          <w:lang w:val="bs-Latn-BA"/>
        </w:rPr>
        <w:t>.</w:t>
      </w:r>
      <w:r w:rsidR="006A37E5" w:rsidRPr="004041DC">
        <w:rPr>
          <w:rFonts w:ascii="Arial" w:hAnsi="Arial" w:cs="Arial"/>
          <w:noProof/>
          <w:color w:val="000000" w:themeColor="text1"/>
          <w:szCs w:val="24"/>
          <w:lang w:val="bs-Latn-BA"/>
        </w:rPr>
        <w:t xml:space="preserve"> godine</w:t>
      </w:r>
      <w:r w:rsidR="00F00C48" w:rsidRPr="004041DC">
        <w:rPr>
          <w:rFonts w:ascii="Arial" w:hAnsi="Arial" w:cs="Arial"/>
          <w:noProof/>
          <w:color w:val="000000" w:themeColor="text1"/>
          <w:szCs w:val="24"/>
          <w:lang w:val="bs-Latn-BA"/>
        </w:rPr>
        <w:tab/>
      </w:r>
      <w:r w:rsidR="00F00C48" w:rsidRPr="004041DC">
        <w:rPr>
          <w:rFonts w:ascii="Arial" w:hAnsi="Arial" w:cs="Arial"/>
          <w:noProof/>
          <w:color w:val="000000" w:themeColor="text1"/>
          <w:szCs w:val="24"/>
          <w:lang w:val="bs-Latn-BA"/>
        </w:rPr>
        <w:tab/>
        <w:t xml:space="preserve">        </w:t>
      </w:r>
      <w:r w:rsidR="00457DC5" w:rsidRPr="004041DC">
        <w:rPr>
          <w:rFonts w:ascii="Arial" w:hAnsi="Arial" w:cs="Arial"/>
          <w:noProof/>
          <w:color w:val="000000" w:themeColor="text1"/>
          <w:szCs w:val="24"/>
          <w:lang w:val="bs-Latn-BA"/>
        </w:rPr>
        <w:t xml:space="preserve">         </w:t>
      </w:r>
      <w:r w:rsidR="00F00C48" w:rsidRPr="004041DC">
        <w:rPr>
          <w:rFonts w:ascii="Arial" w:hAnsi="Arial" w:cs="Arial"/>
          <w:noProof/>
          <w:color w:val="000000" w:themeColor="text1"/>
          <w:szCs w:val="24"/>
          <w:lang w:val="bs-Latn-BA"/>
        </w:rPr>
        <w:t xml:space="preserve"> </w:t>
      </w:r>
      <w:r w:rsidR="00FE68C4" w:rsidRPr="004041DC">
        <w:rPr>
          <w:rFonts w:ascii="Arial" w:hAnsi="Arial" w:cs="Arial"/>
          <w:noProof/>
          <w:color w:val="000000" w:themeColor="text1"/>
          <w:szCs w:val="24"/>
          <w:lang w:val="bs-Latn-BA"/>
        </w:rPr>
        <w:t xml:space="preserve">           </w:t>
      </w:r>
      <w:r w:rsidR="00F00C48" w:rsidRPr="004041DC">
        <w:rPr>
          <w:rFonts w:ascii="Arial" w:hAnsi="Arial" w:cs="Arial"/>
          <w:noProof/>
          <w:color w:val="000000" w:themeColor="text1"/>
          <w:szCs w:val="24"/>
          <w:lang w:val="bs-Latn-BA"/>
        </w:rPr>
        <w:t xml:space="preserve">     </w:t>
      </w:r>
      <w:r w:rsidR="0095594E" w:rsidRPr="004041DC">
        <w:rPr>
          <w:rFonts w:ascii="Arial" w:hAnsi="Arial" w:cs="Arial"/>
          <w:b/>
          <w:noProof/>
          <w:color w:val="000000" w:themeColor="text1"/>
          <w:szCs w:val="24"/>
          <w:lang w:val="bs-Latn-BA"/>
        </w:rPr>
        <w:t>dr Edita Đapo</w:t>
      </w:r>
    </w:p>
    <w:p w14:paraId="635EFD52" w14:textId="77777777" w:rsidR="00425CC5" w:rsidRDefault="00425CC5">
      <w:pPr>
        <w:rPr>
          <w:rFonts w:ascii="Arial" w:hAnsi="Arial" w:cs="Arial"/>
          <w:b/>
          <w:color w:val="000000" w:themeColor="text1"/>
          <w:sz w:val="22"/>
          <w:szCs w:val="22"/>
          <w:lang w:val="bs-Latn-BA"/>
        </w:rPr>
      </w:pPr>
      <w:r>
        <w:rPr>
          <w:rFonts w:ascii="Arial" w:hAnsi="Arial" w:cs="Arial"/>
          <w:b/>
          <w:color w:val="000000" w:themeColor="text1"/>
          <w:sz w:val="22"/>
          <w:szCs w:val="22"/>
          <w:lang w:val="bs-Latn-BA"/>
        </w:rPr>
        <w:br w:type="page"/>
      </w:r>
    </w:p>
    <w:p w14:paraId="3CCA0610" w14:textId="103F319D" w:rsidR="005077EE" w:rsidRPr="00467A4D" w:rsidRDefault="005077EE" w:rsidP="005077EE">
      <w:pPr>
        <w:jc w:val="center"/>
        <w:rPr>
          <w:rFonts w:ascii="Arial" w:hAnsi="Arial" w:cs="Arial"/>
          <w:b/>
          <w:color w:val="000000" w:themeColor="text1"/>
          <w:sz w:val="22"/>
          <w:szCs w:val="22"/>
          <w:lang w:val="bs-Latn-BA"/>
        </w:rPr>
      </w:pPr>
      <w:r w:rsidRPr="00467A4D">
        <w:rPr>
          <w:rFonts w:ascii="Arial" w:hAnsi="Arial" w:cs="Arial"/>
          <w:b/>
          <w:color w:val="000000" w:themeColor="text1"/>
          <w:sz w:val="22"/>
          <w:szCs w:val="22"/>
          <w:lang w:val="bs-Latn-BA"/>
        </w:rPr>
        <w:lastRenderedPageBreak/>
        <w:t>PRILOG I.</w:t>
      </w:r>
    </w:p>
    <w:p w14:paraId="2D576DE1" w14:textId="77777777" w:rsidR="005077EE" w:rsidRPr="00467A4D" w:rsidRDefault="005077EE" w:rsidP="005077EE">
      <w:pPr>
        <w:jc w:val="center"/>
        <w:rPr>
          <w:rFonts w:ascii="Arial" w:hAnsi="Arial" w:cs="Arial"/>
          <w:b/>
          <w:color w:val="000000" w:themeColor="text1"/>
          <w:sz w:val="22"/>
          <w:szCs w:val="22"/>
          <w:lang w:val="bs-Latn-BA"/>
        </w:rPr>
      </w:pPr>
    </w:p>
    <w:p w14:paraId="0E1F10F5" w14:textId="77777777" w:rsidR="005077EE" w:rsidRPr="00467A4D" w:rsidRDefault="005077EE" w:rsidP="005077EE">
      <w:pPr>
        <w:jc w:val="center"/>
        <w:rPr>
          <w:rFonts w:ascii="Arial" w:hAnsi="Arial" w:cs="Arial"/>
          <w:b/>
          <w:color w:val="000000" w:themeColor="text1"/>
          <w:sz w:val="22"/>
          <w:szCs w:val="22"/>
          <w:lang w:val="bs-Latn-BA"/>
        </w:rPr>
      </w:pPr>
      <w:r w:rsidRPr="00467A4D">
        <w:rPr>
          <w:rFonts w:ascii="Arial" w:hAnsi="Arial" w:cs="Arial"/>
          <w:b/>
          <w:color w:val="000000" w:themeColor="text1"/>
          <w:sz w:val="22"/>
          <w:szCs w:val="22"/>
          <w:lang w:val="bs-Latn-BA"/>
        </w:rPr>
        <w:t>LISTA DJELATNOSTI</w:t>
      </w:r>
    </w:p>
    <w:p w14:paraId="58DA2DAA" w14:textId="77777777" w:rsidR="005077EE" w:rsidRPr="00467A4D" w:rsidRDefault="005077EE" w:rsidP="005077EE">
      <w:pPr>
        <w:jc w:val="center"/>
        <w:rPr>
          <w:rFonts w:ascii="Arial" w:hAnsi="Arial" w:cs="Arial"/>
          <w:b/>
          <w:color w:val="000000" w:themeColor="text1"/>
          <w:sz w:val="22"/>
          <w:szCs w:val="22"/>
          <w:lang w:val="bs-Latn-B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1"/>
        <w:gridCol w:w="4590"/>
        <w:gridCol w:w="259"/>
      </w:tblGrid>
      <w:tr w:rsidR="0011769D" w:rsidRPr="00963C8A" w14:paraId="73D521A6" w14:textId="77777777" w:rsidTr="0011769D">
        <w:tc>
          <w:tcPr>
            <w:tcW w:w="2682" w:type="pct"/>
            <w:shd w:val="clear" w:color="auto" w:fill="auto"/>
          </w:tcPr>
          <w:p w14:paraId="4516C878" w14:textId="77777777" w:rsidR="0011769D" w:rsidRPr="00963C8A" w:rsidRDefault="0011769D" w:rsidP="005077EE">
            <w:pPr>
              <w:jc w:val="both"/>
              <w:rPr>
                <w:rFonts w:ascii="Arial" w:hAnsi="Arial" w:cs="Arial"/>
                <w:sz w:val="22"/>
                <w:szCs w:val="22"/>
              </w:rPr>
            </w:pPr>
            <w:r w:rsidRPr="00963C8A">
              <w:rPr>
                <w:rFonts w:ascii="Arial" w:hAnsi="Arial" w:cs="Arial"/>
                <w:b/>
                <w:sz w:val="22"/>
                <w:szCs w:val="22"/>
              </w:rPr>
              <w:t>Djelatnost</w:t>
            </w:r>
          </w:p>
          <w:p w14:paraId="16158B26" w14:textId="77777777" w:rsidR="0011769D" w:rsidRPr="00963C8A" w:rsidRDefault="0011769D" w:rsidP="005077EE">
            <w:pPr>
              <w:jc w:val="both"/>
              <w:rPr>
                <w:rFonts w:ascii="Arial" w:hAnsi="Arial" w:cs="Arial"/>
                <w:b/>
                <w:sz w:val="22"/>
                <w:szCs w:val="22"/>
              </w:rPr>
            </w:pPr>
          </w:p>
        </w:tc>
        <w:tc>
          <w:tcPr>
            <w:tcW w:w="2318" w:type="pct"/>
            <w:gridSpan w:val="2"/>
            <w:shd w:val="clear" w:color="auto" w:fill="auto"/>
          </w:tcPr>
          <w:p w14:paraId="7A252C4A" w14:textId="77777777" w:rsidR="0011769D" w:rsidRPr="00963C8A" w:rsidRDefault="0011769D" w:rsidP="005077EE">
            <w:pPr>
              <w:jc w:val="center"/>
              <w:rPr>
                <w:rFonts w:ascii="Arial" w:hAnsi="Arial" w:cs="Arial"/>
                <w:b/>
                <w:sz w:val="22"/>
                <w:szCs w:val="22"/>
              </w:rPr>
            </w:pPr>
            <w:r w:rsidRPr="00963C8A">
              <w:rPr>
                <w:rFonts w:ascii="Arial" w:hAnsi="Arial" w:cs="Arial"/>
                <w:b/>
                <w:sz w:val="22"/>
                <w:szCs w:val="22"/>
              </w:rPr>
              <w:t>Prag</w:t>
            </w:r>
          </w:p>
          <w:p w14:paraId="6456DFD0" w14:textId="50249379" w:rsidR="0011769D" w:rsidRPr="00963C8A" w:rsidRDefault="0011769D" w:rsidP="00963C8A">
            <w:pPr>
              <w:jc w:val="center"/>
              <w:rPr>
                <w:rFonts w:ascii="Arial" w:hAnsi="Arial" w:cs="Arial"/>
                <w:b/>
                <w:sz w:val="22"/>
                <w:szCs w:val="22"/>
              </w:rPr>
            </w:pPr>
            <w:r w:rsidRPr="00963C8A">
              <w:rPr>
                <w:rFonts w:ascii="Arial" w:hAnsi="Arial" w:cs="Arial"/>
                <w:b/>
                <w:sz w:val="22"/>
                <w:szCs w:val="22"/>
              </w:rPr>
              <w:t>kapaciteta</w:t>
            </w:r>
          </w:p>
        </w:tc>
      </w:tr>
      <w:tr w:rsidR="00464E33" w:rsidRPr="00963C8A" w14:paraId="78038907" w14:textId="77777777" w:rsidTr="00523D42">
        <w:tc>
          <w:tcPr>
            <w:tcW w:w="5000" w:type="pct"/>
            <w:gridSpan w:val="3"/>
            <w:shd w:val="clear" w:color="auto" w:fill="F2DBDB" w:themeFill="accent2" w:themeFillTint="33"/>
          </w:tcPr>
          <w:p w14:paraId="204451D1" w14:textId="063394DD" w:rsidR="00464E33" w:rsidRPr="00963C8A" w:rsidRDefault="00464E33" w:rsidP="00464E33">
            <w:pPr>
              <w:rPr>
                <w:rFonts w:ascii="Arial" w:hAnsi="Arial" w:cs="Arial"/>
                <w:sz w:val="22"/>
                <w:szCs w:val="22"/>
              </w:rPr>
            </w:pPr>
            <w:r w:rsidRPr="00963C8A">
              <w:rPr>
                <w:rFonts w:ascii="Arial" w:hAnsi="Arial" w:cs="Arial"/>
                <w:b/>
                <w:sz w:val="22"/>
                <w:szCs w:val="22"/>
              </w:rPr>
              <w:t>1. Energetika</w:t>
            </w:r>
          </w:p>
        </w:tc>
      </w:tr>
      <w:tr w:rsidR="005077EE" w:rsidRPr="00963C8A" w14:paraId="63CD09F5" w14:textId="77777777" w:rsidTr="00963C8A">
        <w:tc>
          <w:tcPr>
            <w:tcW w:w="2682" w:type="pct"/>
            <w:shd w:val="clear" w:color="auto" w:fill="auto"/>
          </w:tcPr>
          <w:p w14:paraId="3AACDB09"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(a) Rafinerije mineralnih ulja i plina</w:t>
            </w:r>
          </w:p>
          <w:p w14:paraId="145BCE1A" w14:textId="77777777" w:rsidR="005077EE" w:rsidRPr="00963C8A" w:rsidRDefault="005077EE" w:rsidP="005077EE">
            <w:pPr>
              <w:jc w:val="both"/>
              <w:rPr>
                <w:rFonts w:ascii="Arial" w:hAnsi="Arial" w:cs="Arial"/>
                <w:sz w:val="22"/>
                <w:szCs w:val="22"/>
              </w:rPr>
            </w:pPr>
          </w:p>
        </w:tc>
        <w:tc>
          <w:tcPr>
            <w:tcW w:w="2194" w:type="pct"/>
            <w:shd w:val="clear" w:color="auto" w:fill="auto"/>
          </w:tcPr>
          <w:p w14:paraId="20FE6927"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5B14CF5D" w14:textId="77777777" w:rsidR="005077EE" w:rsidRPr="00963C8A" w:rsidRDefault="005077EE" w:rsidP="005077EE">
            <w:pPr>
              <w:jc w:val="center"/>
              <w:rPr>
                <w:rFonts w:ascii="Arial" w:hAnsi="Arial" w:cs="Arial"/>
                <w:sz w:val="22"/>
                <w:szCs w:val="22"/>
              </w:rPr>
            </w:pPr>
          </w:p>
        </w:tc>
        <w:tc>
          <w:tcPr>
            <w:tcW w:w="124" w:type="pct"/>
            <w:vMerge w:val="restart"/>
            <w:shd w:val="clear" w:color="auto" w:fill="auto"/>
          </w:tcPr>
          <w:p w14:paraId="2C371B2C" w14:textId="77777777" w:rsidR="00242212" w:rsidRPr="00963C8A" w:rsidRDefault="00242212" w:rsidP="005077EE">
            <w:pPr>
              <w:jc w:val="center"/>
              <w:rPr>
                <w:rFonts w:ascii="Arial" w:hAnsi="Arial" w:cs="Arial"/>
                <w:sz w:val="22"/>
                <w:szCs w:val="22"/>
              </w:rPr>
            </w:pPr>
          </w:p>
          <w:p w14:paraId="5EA0370C" w14:textId="77777777" w:rsidR="00242212" w:rsidRPr="00963C8A" w:rsidRDefault="00242212" w:rsidP="005077EE">
            <w:pPr>
              <w:jc w:val="center"/>
              <w:rPr>
                <w:rFonts w:ascii="Arial" w:hAnsi="Arial" w:cs="Arial"/>
                <w:sz w:val="22"/>
                <w:szCs w:val="22"/>
              </w:rPr>
            </w:pPr>
          </w:p>
          <w:p w14:paraId="3CBE0D2E" w14:textId="77777777" w:rsidR="00242212" w:rsidRPr="00963C8A" w:rsidRDefault="00242212" w:rsidP="005077EE">
            <w:pPr>
              <w:jc w:val="center"/>
              <w:rPr>
                <w:rFonts w:ascii="Arial" w:hAnsi="Arial" w:cs="Arial"/>
                <w:sz w:val="22"/>
                <w:szCs w:val="22"/>
              </w:rPr>
            </w:pPr>
          </w:p>
          <w:p w14:paraId="405DA699" w14:textId="19DD7AE0" w:rsidR="005077EE" w:rsidRPr="00963C8A" w:rsidRDefault="005077EE" w:rsidP="005077EE">
            <w:pPr>
              <w:jc w:val="center"/>
              <w:rPr>
                <w:rFonts w:ascii="Arial" w:hAnsi="Arial" w:cs="Arial"/>
                <w:sz w:val="22"/>
                <w:szCs w:val="22"/>
                <w:lang w:val="sr-Cyrl-CS"/>
              </w:rPr>
            </w:pPr>
          </w:p>
        </w:tc>
      </w:tr>
      <w:tr w:rsidR="005077EE" w:rsidRPr="00963C8A" w14:paraId="2BC0886A" w14:textId="77777777" w:rsidTr="00963C8A">
        <w:tc>
          <w:tcPr>
            <w:tcW w:w="2682" w:type="pct"/>
            <w:shd w:val="clear" w:color="auto" w:fill="auto"/>
          </w:tcPr>
          <w:p w14:paraId="4C03D5B1"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(b) Postrojenja za uplinjavanje i ukapljivanje</w:t>
            </w:r>
          </w:p>
        </w:tc>
        <w:tc>
          <w:tcPr>
            <w:tcW w:w="2194" w:type="pct"/>
            <w:shd w:val="clear" w:color="auto" w:fill="auto"/>
          </w:tcPr>
          <w:p w14:paraId="4A29D166"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de-DE"/>
              </w:rPr>
              <w:t>SVI</w:t>
            </w:r>
          </w:p>
        </w:tc>
        <w:tc>
          <w:tcPr>
            <w:tcW w:w="124" w:type="pct"/>
            <w:vMerge/>
            <w:shd w:val="clear" w:color="auto" w:fill="auto"/>
          </w:tcPr>
          <w:p w14:paraId="415317B0" w14:textId="77777777" w:rsidR="005077EE" w:rsidRPr="00963C8A" w:rsidRDefault="005077EE" w:rsidP="005077EE">
            <w:pPr>
              <w:jc w:val="center"/>
              <w:rPr>
                <w:rFonts w:ascii="Arial" w:hAnsi="Arial" w:cs="Arial"/>
                <w:sz w:val="22"/>
                <w:szCs w:val="22"/>
              </w:rPr>
            </w:pPr>
          </w:p>
        </w:tc>
      </w:tr>
      <w:tr w:rsidR="005077EE" w:rsidRPr="00963C8A" w14:paraId="758C25EF" w14:textId="77777777" w:rsidTr="00963C8A">
        <w:tc>
          <w:tcPr>
            <w:tcW w:w="2682" w:type="pct"/>
            <w:shd w:val="clear" w:color="auto" w:fill="auto"/>
          </w:tcPr>
          <w:p w14:paraId="2DF70829" w14:textId="7D4A5505" w:rsidR="005077EE" w:rsidRPr="00963C8A" w:rsidRDefault="005077EE" w:rsidP="005077EE">
            <w:pPr>
              <w:jc w:val="both"/>
              <w:rPr>
                <w:rFonts w:ascii="Arial" w:hAnsi="Arial" w:cs="Arial"/>
                <w:sz w:val="22"/>
                <w:szCs w:val="22"/>
                <w:lang w:val="de-DE"/>
              </w:rPr>
            </w:pPr>
            <w:r w:rsidRPr="00963C8A">
              <w:rPr>
                <w:rFonts w:ascii="Arial" w:hAnsi="Arial" w:cs="Arial"/>
                <w:sz w:val="22"/>
                <w:szCs w:val="22"/>
                <w:lang w:val="de-DE"/>
              </w:rPr>
              <w:t xml:space="preserve">(c) Termoelektrane i druga postrojenja za loženje </w:t>
            </w:r>
          </w:p>
        </w:tc>
        <w:tc>
          <w:tcPr>
            <w:tcW w:w="2194" w:type="pct"/>
            <w:shd w:val="clear" w:color="auto" w:fill="auto"/>
          </w:tcPr>
          <w:p w14:paraId="331F0648" w14:textId="113DB1BE" w:rsidR="005077EE" w:rsidRPr="00963C8A" w:rsidRDefault="00056162" w:rsidP="00C06A16">
            <w:pPr>
              <w:jc w:val="center"/>
              <w:rPr>
                <w:rFonts w:ascii="Arial" w:hAnsi="Arial" w:cs="Arial"/>
                <w:sz w:val="22"/>
                <w:szCs w:val="22"/>
                <w:lang w:val="de-DE"/>
              </w:rPr>
            </w:pPr>
            <w:r>
              <w:rPr>
                <w:rFonts w:ascii="Arial" w:hAnsi="Arial" w:cs="Arial"/>
                <w:sz w:val="22"/>
                <w:szCs w:val="22"/>
                <w:lang w:val="de-DE"/>
              </w:rPr>
              <w:t>Toplotni</w:t>
            </w:r>
            <w:r w:rsidR="005077EE" w:rsidRPr="00963C8A">
              <w:rPr>
                <w:rFonts w:ascii="Arial" w:hAnsi="Arial" w:cs="Arial"/>
                <w:sz w:val="22"/>
                <w:szCs w:val="22"/>
                <w:lang w:val="de-DE"/>
              </w:rPr>
              <w:t xml:space="preserve"> unos veći od</w:t>
            </w:r>
            <w:r w:rsidR="00C06A16">
              <w:rPr>
                <w:rFonts w:ascii="Arial" w:hAnsi="Arial" w:cs="Arial"/>
                <w:sz w:val="22"/>
                <w:szCs w:val="22"/>
                <w:lang w:val="de-DE"/>
              </w:rPr>
              <w:t xml:space="preserve"> </w:t>
            </w:r>
            <w:r w:rsidR="005077EE" w:rsidRPr="00963C8A">
              <w:rPr>
                <w:rFonts w:ascii="Arial" w:hAnsi="Arial" w:cs="Arial"/>
                <w:sz w:val="22"/>
                <w:szCs w:val="22"/>
                <w:lang w:val="de-DE"/>
              </w:rPr>
              <w:t>1 MW</w:t>
            </w:r>
            <w:r>
              <w:rPr>
                <w:rFonts w:ascii="Arial" w:hAnsi="Arial" w:cs="Arial"/>
                <w:sz w:val="22"/>
                <w:szCs w:val="22"/>
                <w:lang w:val="de-DE"/>
              </w:rPr>
              <w:t>th</w:t>
            </w:r>
            <w:r w:rsidR="001D2690">
              <w:rPr>
                <w:rStyle w:val="FootnoteReference"/>
                <w:rFonts w:ascii="Arial" w:hAnsi="Arial" w:cs="Arial"/>
                <w:sz w:val="22"/>
                <w:szCs w:val="22"/>
                <w:lang w:val="de-DE"/>
              </w:rPr>
              <w:footnoteReference w:id="2"/>
            </w:r>
            <w:r w:rsidR="005077EE" w:rsidRPr="00963C8A">
              <w:rPr>
                <w:rFonts w:ascii="Arial" w:hAnsi="Arial" w:cs="Arial"/>
                <w:sz w:val="22"/>
                <w:szCs w:val="22"/>
                <w:lang w:val="de-DE"/>
              </w:rPr>
              <w:t xml:space="preserve"> </w:t>
            </w:r>
          </w:p>
        </w:tc>
        <w:tc>
          <w:tcPr>
            <w:tcW w:w="124" w:type="pct"/>
            <w:vMerge/>
            <w:shd w:val="clear" w:color="auto" w:fill="auto"/>
          </w:tcPr>
          <w:p w14:paraId="4840B5D2" w14:textId="77777777" w:rsidR="005077EE" w:rsidRPr="00963C8A" w:rsidRDefault="005077EE" w:rsidP="005077EE">
            <w:pPr>
              <w:jc w:val="center"/>
              <w:rPr>
                <w:rFonts w:ascii="Arial" w:hAnsi="Arial" w:cs="Arial"/>
                <w:sz w:val="22"/>
                <w:szCs w:val="22"/>
                <w:lang w:val="de-DE"/>
              </w:rPr>
            </w:pPr>
          </w:p>
        </w:tc>
      </w:tr>
      <w:tr w:rsidR="005077EE" w:rsidRPr="00963C8A" w14:paraId="6DFBC725" w14:textId="77777777" w:rsidTr="00963C8A">
        <w:tc>
          <w:tcPr>
            <w:tcW w:w="2682" w:type="pct"/>
            <w:shd w:val="clear" w:color="auto" w:fill="auto"/>
          </w:tcPr>
          <w:p w14:paraId="1C982A34"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de-DE"/>
              </w:rPr>
              <w:t xml:space="preserve">(d) </w:t>
            </w:r>
            <w:r w:rsidRPr="00963C8A">
              <w:rPr>
                <w:rFonts w:ascii="Arial" w:hAnsi="Arial" w:cs="Arial"/>
                <w:sz w:val="22"/>
                <w:szCs w:val="22"/>
                <w:lang w:val="sr-Cyrl-CS"/>
              </w:rPr>
              <w:t>Koksne peći</w:t>
            </w:r>
          </w:p>
        </w:tc>
        <w:tc>
          <w:tcPr>
            <w:tcW w:w="2194" w:type="pct"/>
            <w:shd w:val="clear" w:color="auto" w:fill="auto"/>
          </w:tcPr>
          <w:p w14:paraId="1497C16B" w14:textId="77777777" w:rsidR="005077EE" w:rsidRPr="00963C8A" w:rsidRDefault="005077EE" w:rsidP="005077EE">
            <w:pPr>
              <w:jc w:val="center"/>
              <w:rPr>
                <w:rFonts w:ascii="Arial" w:hAnsi="Arial" w:cs="Arial"/>
                <w:sz w:val="22"/>
                <w:szCs w:val="22"/>
                <w:lang w:val="de-DE"/>
              </w:rPr>
            </w:pPr>
            <w:r w:rsidRPr="00963C8A">
              <w:rPr>
                <w:rFonts w:ascii="Arial" w:hAnsi="Arial" w:cs="Arial"/>
                <w:sz w:val="22"/>
                <w:szCs w:val="22"/>
                <w:lang w:val="de-DE"/>
              </w:rPr>
              <w:t>SVI</w:t>
            </w:r>
          </w:p>
        </w:tc>
        <w:tc>
          <w:tcPr>
            <w:tcW w:w="124" w:type="pct"/>
            <w:vMerge/>
            <w:shd w:val="clear" w:color="auto" w:fill="auto"/>
          </w:tcPr>
          <w:p w14:paraId="1CE3E603" w14:textId="77777777" w:rsidR="005077EE" w:rsidRPr="00963C8A" w:rsidRDefault="005077EE" w:rsidP="005077EE">
            <w:pPr>
              <w:jc w:val="center"/>
              <w:rPr>
                <w:rFonts w:ascii="Arial" w:hAnsi="Arial" w:cs="Arial"/>
                <w:sz w:val="22"/>
                <w:szCs w:val="22"/>
                <w:lang w:val="de-DE"/>
              </w:rPr>
            </w:pPr>
          </w:p>
        </w:tc>
      </w:tr>
      <w:tr w:rsidR="005077EE" w:rsidRPr="00963C8A" w14:paraId="2B7A767D" w14:textId="77777777" w:rsidTr="00963C8A">
        <w:tc>
          <w:tcPr>
            <w:tcW w:w="2682" w:type="pct"/>
            <w:shd w:val="clear" w:color="auto" w:fill="auto"/>
          </w:tcPr>
          <w:p w14:paraId="6F13D046" w14:textId="77777777" w:rsidR="005077EE" w:rsidRPr="00963C8A" w:rsidRDefault="005077EE" w:rsidP="005077EE">
            <w:pPr>
              <w:jc w:val="both"/>
              <w:rPr>
                <w:rFonts w:ascii="Arial" w:hAnsi="Arial" w:cs="Arial"/>
                <w:sz w:val="22"/>
                <w:szCs w:val="22"/>
                <w:lang w:val="de-DE"/>
              </w:rPr>
            </w:pPr>
            <w:r w:rsidRPr="00963C8A">
              <w:rPr>
                <w:rFonts w:ascii="Arial" w:hAnsi="Arial" w:cs="Arial"/>
                <w:sz w:val="22"/>
                <w:szCs w:val="22"/>
                <w:lang w:val="de-DE"/>
              </w:rPr>
              <w:t xml:space="preserve">(e) </w:t>
            </w:r>
            <w:r w:rsidRPr="00963C8A">
              <w:rPr>
                <w:rFonts w:ascii="Arial" w:hAnsi="Arial" w:cs="Arial"/>
                <w:sz w:val="22"/>
                <w:szCs w:val="22"/>
                <w:lang w:val="sr-Cyrl-CS"/>
              </w:rPr>
              <w:t>Postrojenja za obradu ugljena</w:t>
            </w:r>
            <w:r w:rsidRPr="00963C8A">
              <w:rPr>
                <w:rFonts w:ascii="Arial" w:hAnsi="Arial" w:cs="Arial"/>
                <w:sz w:val="22"/>
                <w:szCs w:val="22"/>
                <w:lang w:val="de-DE"/>
              </w:rPr>
              <w:t xml:space="preserve"> </w:t>
            </w:r>
          </w:p>
          <w:p w14:paraId="6629F4C1" w14:textId="77777777" w:rsidR="005077EE" w:rsidRPr="00963C8A" w:rsidRDefault="005077EE" w:rsidP="005077EE">
            <w:pPr>
              <w:jc w:val="both"/>
              <w:rPr>
                <w:rFonts w:ascii="Arial" w:hAnsi="Arial" w:cs="Arial"/>
                <w:sz w:val="22"/>
                <w:szCs w:val="22"/>
                <w:lang w:val="de-DE"/>
              </w:rPr>
            </w:pPr>
          </w:p>
        </w:tc>
        <w:tc>
          <w:tcPr>
            <w:tcW w:w="2194" w:type="pct"/>
            <w:shd w:val="clear" w:color="auto" w:fill="auto"/>
          </w:tcPr>
          <w:p w14:paraId="729F7C88"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Kapacitet</w:t>
            </w:r>
            <w:r w:rsidRPr="00963C8A">
              <w:rPr>
                <w:rFonts w:ascii="Arial" w:hAnsi="Arial" w:cs="Arial"/>
                <w:sz w:val="22"/>
                <w:szCs w:val="22"/>
                <w:lang w:val="de-DE"/>
              </w:rPr>
              <w:t xml:space="preserve"> veći od 1 </w:t>
            </w:r>
            <w:r w:rsidRPr="00963C8A">
              <w:rPr>
                <w:rFonts w:ascii="Arial" w:hAnsi="Arial" w:cs="Arial"/>
                <w:sz w:val="22"/>
                <w:szCs w:val="22"/>
                <w:lang w:val="sr-Cyrl-CS"/>
              </w:rPr>
              <w:t>tona na sat</w:t>
            </w:r>
          </w:p>
        </w:tc>
        <w:tc>
          <w:tcPr>
            <w:tcW w:w="124" w:type="pct"/>
            <w:vMerge/>
            <w:shd w:val="clear" w:color="auto" w:fill="auto"/>
          </w:tcPr>
          <w:p w14:paraId="6B79673D" w14:textId="77777777" w:rsidR="005077EE" w:rsidRPr="00963C8A" w:rsidRDefault="005077EE" w:rsidP="005077EE">
            <w:pPr>
              <w:jc w:val="center"/>
              <w:rPr>
                <w:rFonts w:ascii="Arial" w:hAnsi="Arial" w:cs="Arial"/>
                <w:sz w:val="22"/>
                <w:szCs w:val="22"/>
                <w:lang w:val="de-DE"/>
              </w:rPr>
            </w:pPr>
          </w:p>
        </w:tc>
      </w:tr>
      <w:tr w:rsidR="005077EE" w:rsidRPr="00963C8A" w14:paraId="2BE6C652" w14:textId="77777777" w:rsidTr="00963C8A">
        <w:trPr>
          <w:trHeight w:val="571"/>
        </w:trPr>
        <w:tc>
          <w:tcPr>
            <w:tcW w:w="2682" w:type="pct"/>
            <w:shd w:val="clear" w:color="auto" w:fill="auto"/>
          </w:tcPr>
          <w:p w14:paraId="14205F79" w14:textId="77777777" w:rsidR="005077EE" w:rsidRPr="00963C8A" w:rsidRDefault="005077EE" w:rsidP="005077EE">
            <w:pPr>
              <w:jc w:val="both"/>
              <w:rPr>
                <w:rFonts w:ascii="Arial" w:hAnsi="Arial" w:cs="Arial"/>
                <w:sz w:val="22"/>
                <w:szCs w:val="22"/>
                <w:lang w:val="de-DE"/>
              </w:rPr>
            </w:pPr>
            <w:r w:rsidRPr="00963C8A">
              <w:rPr>
                <w:rFonts w:ascii="Arial" w:hAnsi="Arial" w:cs="Arial"/>
                <w:sz w:val="22"/>
                <w:szCs w:val="22"/>
                <w:lang w:val="de-DE"/>
              </w:rPr>
              <w:t xml:space="preserve">(f) Postrojenja za proizvodnju ugljenih proizvoda i krutog bezdimnog goriva </w:t>
            </w:r>
          </w:p>
        </w:tc>
        <w:tc>
          <w:tcPr>
            <w:tcW w:w="2194" w:type="pct"/>
            <w:shd w:val="clear" w:color="auto" w:fill="auto"/>
          </w:tcPr>
          <w:p w14:paraId="38FB5211"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tc>
        <w:tc>
          <w:tcPr>
            <w:tcW w:w="124" w:type="pct"/>
            <w:vMerge/>
            <w:shd w:val="clear" w:color="auto" w:fill="auto"/>
          </w:tcPr>
          <w:p w14:paraId="1C8816FE" w14:textId="77777777" w:rsidR="005077EE" w:rsidRPr="00963C8A" w:rsidRDefault="005077EE" w:rsidP="005077EE">
            <w:pPr>
              <w:jc w:val="center"/>
              <w:rPr>
                <w:rFonts w:ascii="Arial" w:hAnsi="Arial" w:cs="Arial"/>
                <w:sz w:val="22"/>
                <w:szCs w:val="22"/>
                <w:lang w:val="de-DE"/>
              </w:rPr>
            </w:pPr>
          </w:p>
        </w:tc>
      </w:tr>
      <w:tr w:rsidR="00464E33" w:rsidRPr="00963C8A" w14:paraId="7C000DF4" w14:textId="77777777" w:rsidTr="00523D42">
        <w:tc>
          <w:tcPr>
            <w:tcW w:w="5000" w:type="pct"/>
            <w:gridSpan w:val="3"/>
            <w:shd w:val="clear" w:color="auto" w:fill="F2DBDB" w:themeFill="accent2" w:themeFillTint="33"/>
          </w:tcPr>
          <w:p w14:paraId="737C20B7" w14:textId="1C8F4D07" w:rsidR="00464E33" w:rsidRPr="00963C8A" w:rsidRDefault="00464E33" w:rsidP="00464E33">
            <w:pPr>
              <w:rPr>
                <w:rFonts w:ascii="Arial" w:hAnsi="Arial" w:cs="Arial"/>
                <w:sz w:val="22"/>
                <w:szCs w:val="22"/>
                <w:lang w:val="de-DE"/>
              </w:rPr>
            </w:pPr>
            <w:r w:rsidRPr="00963C8A">
              <w:rPr>
                <w:rFonts w:ascii="Arial" w:hAnsi="Arial" w:cs="Arial"/>
                <w:b/>
                <w:sz w:val="22"/>
                <w:szCs w:val="22"/>
              </w:rPr>
              <w:t xml:space="preserve">2. </w:t>
            </w:r>
            <w:r w:rsidRPr="00963C8A">
              <w:rPr>
                <w:rFonts w:ascii="Arial" w:hAnsi="Arial" w:cs="Arial"/>
                <w:b/>
                <w:sz w:val="22"/>
                <w:szCs w:val="22"/>
                <w:lang w:val="sr-Cyrl-CS"/>
              </w:rPr>
              <w:t>Proizvodnja i perada metala</w:t>
            </w:r>
          </w:p>
        </w:tc>
      </w:tr>
      <w:tr w:rsidR="005077EE" w:rsidRPr="00963C8A" w14:paraId="12C6B85F" w14:textId="77777777" w:rsidTr="00963C8A">
        <w:tc>
          <w:tcPr>
            <w:tcW w:w="2682" w:type="pct"/>
            <w:shd w:val="clear" w:color="auto" w:fill="auto"/>
          </w:tcPr>
          <w:p w14:paraId="2924450D"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de-DE"/>
              </w:rPr>
              <w:t>(a) Postrojenja za pečenje ili sinteriranje rude (uključujući sulfidnu rudu)</w:t>
            </w:r>
          </w:p>
        </w:tc>
        <w:tc>
          <w:tcPr>
            <w:tcW w:w="2194" w:type="pct"/>
            <w:shd w:val="clear" w:color="auto" w:fill="auto"/>
          </w:tcPr>
          <w:p w14:paraId="6F79BD7D"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tc>
        <w:tc>
          <w:tcPr>
            <w:tcW w:w="124" w:type="pct"/>
            <w:vMerge w:val="restart"/>
            <w:shd w:val="clear" w:color="auto" w:fill="auto"/>
          </w:tcPr>
          <w:p w14:paraId="0FE95536" w14:textId="77777777" w:rsidR="00242212" w:rsidRPr="00963C8A" w:rsidRDefault="00242212" w:rsidP="005077EE">
            <w:pPr>
              <w:jc w:val="center"/>
              <w:rPr>
                <w:rFonts w:ascii="Arial" w:hAnsi="Arial" w:cs="Arial"/>
                <w:sz w:val="22"/>
                <w:szCs w:val="22"/>
              </w:rPr>
            </w:pPr>
          </w:p>
          <w:p w14:paraId="38697BB7" w14:textId="77777777" w:rsidR="00242212" w:rsidRPr="00963C8A" w:rsidRDefault="00242212" w:rsidP="005077EE">
            <w:pPr>
              <w:jc w:val="center"/>
              <w:rPr>
                <w:rFonts w:ascii="Arial" w:hAnsi="Arial" w:cs="Arial"/>
                <w:sz w:val="22"/>
                <w:szCs w:val="22"/>
              </w:rPr>
            </w:pPr>
          </w:p>
          <w:p w14:paraId="6018BAFB" w14:textId="77777777" w:rsidR="00242212" w:rsidRPr="00963C8A" w:rsidRDefault="00242212" w:rsidP="005077EE">
            <w:pPr>
              <w:jc w:val="center"/>
              <w:rPr>
                <w:rFonts w:ascii="Arial" w:hAnsi="Arial" w:cs="Arial"/>
                <w:sz w:val="22"/>
                <w:szCs w:val="22"/>
              </w:rPr>
            </w:pPr>
          </w:p>
          <w:p w14:paraId="76BD2659" w14:textId="77777777" w:rsidR="00242212" w:rsidRPr="00963C8A" w:rsidRDefault="00242212" w:rsidP="005077EE">
            <w:pPr>
              <w:jc w:val="center"/>
              <w:rPr>
                <w:rFonts w:ascii="Arial" w:hAnsi="Arial" w:cs="Arial"/>
                <w:sz w:val="22"/>
                <w:szCs w:val="22"/>
              </w:rPr>
            </w:pPr>
          </w:p>
          <w:p w14:paraId="11FC9C14" w14:textId="77777777" w:rsidR="00242212" w:rsidRPr="00963C8A" w:rsidRDefault="00242212" w:rsidP="005077EE">
            <w:pPr>
              <w:jc w:val="center"/>
              <w:rPr>
                <w:rFonts w:ascii="Arial" w:hAnsi="Arial" w:cs="Arial"/>
                <w:sz w:val="22"/>
                <w:szCs w:val="22"/>
              </w:rPr>
            </w:pPr>
          </w:p>
          <w:p w14:paraId="45E29B2C" w14:textId="77777777" w:rsidR="00242212" w:rsidRPr="00963C8A" w:rsidRDefault="00242212" w:rsidP="005077EE">
            <w:pPr>
              <w:jc w:val="center"/>
              <w:rPr>
                <w:rFonts w:ascii="Arial" w:hAnsi="Arial" w:cs="Arial"/>
                <w:sz w:val="22"/>
                <w:szCs w:val="22"/>
              </w:rPr>
            </w:pPr>
          </w:p>
          <w:p w14:paraId="229424E4" w14:textId="77777777" w:rsidR="00242212" w:rsidRPr="00963C8A" w:rsidRDefault="00242212" w:rsidP="005077EE">
            <w:pPr>
              <w:jc w:val="center"/>
              <w:rPr>
                <w:rFonts w:ascii="Arial" w:hAnsi="Arial" w:cs="Arial"/>
                <w:sz w:val="22"/>
                <w:szCs w:val="22"/>
              </w:rPr>
            </w:pPr>
          </w:p>
          <w:p w14:paraId="15CDC9E3" w14:textId="0AEA6A6C" w:rsidR="005077EE" w:rsidRPr="00963C8A" w:rsidRDefault="005077EE" w:rsidP="005077EE">
            <w:pPr>
              <w:jc w:val="center"/>
              <w:rPr>
                <w:rFonts w:ascii="Arial" w:hAnsi="Arial" w:cs="Arial"/>
                <w:sz w:val="22"/>
                <w:szCs w:val="22"/>
                <w:lang w:val="sr-Cyrl-CS"/>
              </w:rPr>
            </w:pPr>
          </w:p>
        </w:tc>
      </w:tr>
      <w:tr w:rsidR="005077EE" w:rsidRPr="00963C8A" w14:paraId="0E89EAD4" w14:textId="77777777" w:rsidTr="00963C8A">
        <w:tc>
          <w:tcPr>
            <w:tcW w:w="2682" w:type="pct"/>
            <w:shd w:val="clear" w:color="auto" w:fill="auto"/>
          </w:tcPr>
          <w:p w14:paraId="6C9BE31C"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de-DE"/>
              </w:rPr>
              <w:t>(b) Postrojenja za proizvodnju sirovoga željeza ili čelika (primarno ili sekundarno taljenje), uključujući neprekidno lijevanje</w:t>
            </w:r>
          </w:p>
        </w:tc>
        <w:tc>
          <w:tcPr>
            <w:tcW w:w="2194" w:type="pct"/>
            <w:shd w:val="clear" w:color="auto" w:fill="auto"/>
          </w:tcPr>
          <w:p w14:paraId="336497C4" w14:textId="77777777" w:rsidR="005077EE" w:rsidRPr="00963C8A" w:rsidRDefault="005077EE" w:rsidP="005077EE">
            <w:pPr>
              <w:jc w:val="center"/>
              <w:rPr>
                <w:rFonts w:ascii="Arial" w:hAnsi="Arial" w:cs="Arial"/>
                <w:sz w:val="22"/>
                <w:szCs w:val="22"/>
              </w:rPr>
            </w:pPr>
            <w:r w:rsidRPr="00963C8A">
              <w:rPr>
                <w:rFonts w:ascii="Arial" w:hAnsi="Arial" w:cs="Arial"/>
                <w:sz w:val="22"/>
                <w:szCs w:val="22"/>
                <w:lang w:val="sr-Cyrl-CS"/>
              </w:rPr>
              <w:t>Kapacitet</w:t>
            </w:r>
            <w:r w:rsidRPr="00963C8A">
              <w:rPr>
                <w:rFonts w:ascii="Arial" w:hAnsi="Arial" w:cs="Arial"/>
                <w:sz w:val="22"/>
                <w:szCs w:val="22"/>
              </w:rPr>
              <w:t xml:space="preserve"> veći od 2,5 </w:t>
            </w:r>
            <w:r w:rsidRPr="00963C8A">
              <w:rPr>
                <w:rFonts w:ascii="Arial" w:hAnsi="Arial" w:cs="Arial"/>
                <w:sz w:val="22"/>
                <w:szCs w:val="22"/>
                <w:lang w:val="sr-Cyrl-CS"/>
              </w:rPr>
              <w:t>tone na sat</w:t>
            </w:r>
          </w:p>
          <w:p w14:paraId="351F17F0" w14:textId="77777777" w:rsidR="005077EE" w:rsidRPr="00963C8A" w:rsidRDefault="005077EE" w:rsidP="005077EE">
            <w:pPr>
              <w:jc w:val="center"/>
              <w:rPr>
                <w:rFonts w:ascii="Arial" w:hAnsi="Arial" w:cs="Arial"/>
                <w:sz w:val="22"/>
                <w:szCs w:val="22"/>
                <w:lang w:val="de-DE"/>
              </w:rPr>
            </w:pPr>
          </w:p>
        </w:tc>
        <w:tc>
          <w:tcPr>
            <w:tcW w:w="124" w:type="pct"/>
            <w:vMerge/>
            <w:shd w:val="clear" w:color="auto" w:fill="auto"/>
          </w:tcPr>
          <w:p w14:paraId="04E634F2" w14:textId="77777777" w:rsidR="005077EE" w:rsidRPr="00963C8A" w:rsidRDefault="005077EE" w:rsidP="005077EE">
            <w:pPr>
              <w:jc w:val="center"/>
              <w:rPr>
                <w:rFonts w:ascii="Arial" w:hAnsi="Arial" w:cs="Arial"/>
                <w:sz w:val="22"/>
                <w:szCs w:val="22"/>
                <w:lang w:val="de-DE"/>
              </w:rPr>
            </w:pPr>
          </w:p>
        </w:tc>
      </w:tr>
      <w:tr w:rsidR="00963C8A" w:rsidRPr="00963C8A" w14:paraId="4A12F55A" w14:textId="77777777" w:rsidTr="00963C8A">
        <w:tc>
          <w:tcPr>
            <w:tcW w:w="4876" w:type="pct"/>
            <w:gridSpan w:val="2"/>
            <w:shd w:val="clear" w:color="auto" w:fill="auto"/>
          </w:tcPr>
          <w:p w14:paraId="674FD7DD" w14:textId="6A4E5C6D" w:rsidR="00963C8A" w:rsidRPr="00963C8A" w:rsidRDefault="00963C8A" w:rsidP="00963C8A">
            <w:pPr>
              <w:rPr>
                <w:rFonts w:ascii="Arial" w:hAnsi="Arial" w:cs="Arial"/>
                <w:sz w:val="22"/>
                <w:szCs w:val="22"/>
                <w:lang w:val="de-DE"/>
              </w:rPr>
            </w:pPr>
            <w:r w:rsidRPr="00963C8A">
              <w:rPr>
                <w:rFonts w:ascii="Arial" w:hAnsi="Arial" w:cs="Arial"/>
                <w:sz w:val="22"/>
                <w:szCs w:val="22"/>
                <w:lang w:val="de-DE"/>
              </w:rPr>
              <w:t>(c) Postrojenja za preradu neobojenih metala:</w:t>
            </w:r>
          </w:p>
        </w:tc>
        <w:tc>
          <w:tcPr>
            <w:tcW w:w="124" w:type="pct"/>
            <w:vMerge/>
            <w:shd w:val="clear" w:color="auto" w:fill="auto"/>
          </w:tcPr>
          <w:p w14:paraId="7D192E52" w14:textId="77777777" w:rsidR="00963C8A" w:rsidRPr="00963C8A" w:rsidRDefault="00963C8A" w:rsidP="005077EE">
            <w:pPr>
              <w:jc w:val="center"/>
              <w:rPr>
                <w:rFonts w:ascii="Arial" w:hAnsi="Arial" w:cs="Arial"/>
                <w:sz w:val="22"/>
                <w:szCs w:val="22"/>
                <w:lang w:val="de-DE"/>
              </w:rPr>
            </w:pPr>
          </w:p>
        </w:tc>
      </w:tr>
      <w:tr w:rsidR="005077EE" w:rsidRPr="00963C8A" w14:paraId="3F7D35CF" w14:textId="77777777" w:rsidTr="00963C8A">
        <w:tc>
          <w:tcPr>
            <w:tcW w:w="2682" w:type="pct"/>
            <w:shd w:val="clear" w:color="auto" w:fill="auto"/>
          </w:tcPr>
          <w:p w14:paraId="545B5762" w14:textId="77777777" w:rsidR="005077EE" w:rsidRPr="00963C8A" w:rsidRDefault="005077EE" w:rsidP="005077EE">
            <w:pPr>
              <w:jc w:val="both"/>
              <w:rPr>
                <w:rFonts w:ascii="Arial" w:hAnsi="Arial" w:cs="Arial"/>
                <w:sz w:val="22"/>
                <w:szCs w:val="22"/>
              </w:rPr>
            </w:pPr>
            <w:r w:rsidRPr="00963C8A">
              <w:rPr>
                <w:rFonts w:ascii="Arial" w:hAnsi="Arial" w:cs="Arial"/>
                <w:sz w:val="22"/>
                <w:szCs w:val="22"/>
                <w:lang w:val="de-DE"/>
              </w:rPr>
              <w:t>(i) postrojenja za vruće valjanje</w:t>
            </w:r>
          </w:p>
          <w:p w14:paraId="4F3434B3" w14:textId="77777777" w:rsidR="005077EE" w:rsidRPr="00963C8A" w:rsidRDefault="005077EE" w:rsidP="005077EE">
            <w:pPr>
              <w:jc w:val="both"/>
              <w:rPr>
                <w:rFonts w:ascii="Arial" w:hAnsi="Arial" w:cs="Arial"/>
                <w:sz w:val="22"/>
                <w:szCs w:val="22"/>
                <w:lang w:val="de-DE"/>
              </w:rPr>
            </w:pPr>
          </w:p>
        </w:tc>
        <w:tc>
          <w:tcPr>
            <w:tcW w:w="2194" w:type="pct"/>
            <w:shd w:val="clear" w:color="auto" w:fill="auto"/>
          </w:tcPr>
          <w:p w14:paraId="20D698A9"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rPr>
              <w:t>Kapacitet veći od 20 tona sirovog čelika na sat</w:t>
            </w:r>
          </w:p>
        </w:tc>
        <w:tc>
          <w:tcPr>
            <w:tcW w:w="124" w:type="pct"/>
            <w:vMerge/>
            <w:shd w:val="clear" w:color="auto" w:fill="auto"/>
          </w:tcPr>
          <w:p w14:paraId="63AB58DE" w14:textId="77777777" w:rsidR="005077EE" w:rsidRPr="00963C8A" w:rsidRDefault="005077EE" w:rsidP="005077EE">
            <w:pPr>
              <w:jc w:val="center"/>
              <w:rPr>
                <w:rFonts w:ascii="Arial" w:hAnsi="Arial" w:cs="Arial"/>
                <w:sz w:val="22"/>
                <w:szCs w:val="22"/>
              </w:rPr>
            </w:pPr>
          </w:p>
        </w:tc>
      </w:tr>
      <w:tr w:rsidR="005077EE" w:rsidRPr="00963C8A" w14:paraId="44228B04" w14:textId="77777777" w:rsidTr="00963C8A">
        <w:tc>
          <w:tcPr>
            <w:tcW w:w="2682" w:type="pct"/>
            <w:shd w:val="clear" w:color="auto" w:fill="auto"/>
          </w:tcPr>
          <w:p w14:paraId="41861506" w14:textId="77777777" w:rsidR="005077EE" w:rsidRPr="00963C8A" w:rsidRDefault="005077EE" w:rsidP="005077EE">
            <w:pPr>
              <w:jc w:val="both"/>
              <w:rPr>
                <w:rFonts w:ascii="Arial" w:hAnsi="Arial" w:cs="Arial"/>
                <w:sz w:val="22"/>
                <w:szCs w:val="22"/>
              </w:rPr>
            </w:pPr>
            <w:r w:rsidRPr="00963C8A">
              <w:rPr>
                <w:rFonts w:ascii="Arial" w:hAnsi="Arial" w:cs="Arial"/>
                <w:sz w:val="22"/>
                <w:szCs w:val="22"/>
                <w:lang w:val="de-DE"/>
              </w:rPr>
              <w:t>(ii) kovačnice s čekićima</w:t>
            </w:r>
          </w:p>
          <w:p w14:paraId="4FE16451" w14:textId="77777777" w:rsidR="005077EE" w:rsidRPr="00963C8A" w:rsidRDefault="005077EE" w:rsidP="005077EE">
            <w:pPr>
              <w:jc w:val="both"/>
              <w:rPr>
                <w:rFonts w:ascii="Arial" w:hAnsi="Arial" w:cs="Arial"/>
                <w:sz w:val="22"/>
                <w:szCs w:val="22"/>
                <w:lang w:val="de-DE"/>
              </w:rPr>
            </w:pPr>
          </w:p>
          <w:p w14:paraId="14D248CD" w14:textId="77777777" w:rsidR="005077EE" w:rsidRPr="00963C8A" w:rsidRDefault="005077EE" w:rsidP="005077EE">
            <w:pPr>
              <w:jc w:val="both"/>
              <w:rPr>
                <w:rFonts w:ascii="Arial" w:hAnsi="Arial" w:cs="Arial"/>
                <w:sz w:val="22"/>
                <w:szCs w:val="22"/>
              </w:rPr>
            </w:pPr>
          </w:p>
        </w:tc>
        <w:tc>
          <w:tcPr>
            <w:tcW w:w="2194" w:type="pct"/>
            <w:shd w:val="clear" w:color="auto" w:fill="auto"/>
          </w:tcPr>
          <w:p w14:paraId="623F9DFD" w14:textId="73AF8FEF"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Energija </w:t>
            </w:r>
            <w:r w:rsidRPr="00963C8A">
              <w:rPr>
                <w:rFonts w:ascii="Arial" w:hAnsi="Arial" w:cs="Arial"/>
                <w:sz w:val="22"/>
                <w:szCs w:val="22"/>
              </w:rPr>
              <w:t xml:space="preserve">veća od 50 kJ </w:t>
            </w:r>
            <w:r w:rsidRPr="00963C8A">
              <w:rPr>
                <w:rFonts w:ascii="Arial" w:hAnsi="Arial" w:cs="Arial"/>
                <w:sz w:val="22"/>
                <w:szCs w:val="22"/>
                <w:lang w:val="sr-Cyrl-CS"/>
              </w:rPr>
              <w:t>po čekiću</w:t>
            </w:r>
            <w:r w:rsidRPr="00963C8A">
              <w:rPr>
                <w:rFonts w:ascii="Arial" w:hAnsi="Arial" w:cs="Arial"/>
                <w:sz w:val="22"/>
                <w:szCs w:val="22"/>
              </w:rPr>
              <w:t xml:space="preserve">, a </w:t>
            </w:r>
            <w:r w:rsidRPr="00963C8A">
              <w:rPr>
                <w:rFonts w:ascii="Arial" w:hAnsi="Arial" w:cs="Arial"/>
                <w:sz w:val="22"/>
                <w:szCs w:val="22"/>
                <w:lang w:val="sr-Cyrl-CS"/>
              </w:rPr>
              <w:t>korištena t</w:t>
            </w:r>
            <w:r w:rsidR="00056162">
              <w:rPr>
                <w:rFonts w:ascii="Arial" w:hAnsi="Arial" w:cs="Arial"/>
                <w:sz w:val="22"/>
                <w:szCs w:val="22"/>
                <w:lang w:val="hr-BA"/>
              </w:rPr>
              <w:t>oplotna</w:t>
            </w:r>
            <w:r w:rsidRPr="00963C8A">
              <w:rPr>
                <w:rFonts w:ascii="Arial" w:hAnsi="Arial" w:cs="Arial"/>
                <w:sz w:val="22"/>
                <w:szCs w:val="22"/>
                <w:lang w:val="sr-Cyrl-CS"/>
              </w:rPr>
              <w:t xml:space="preserve"> snaga prelazi</w:t>
            </w:r>
            <w:r w:rsidRPr="00963C8A">
              <w:rPr>
                <w:rFonts w:ascii="Arial" w:hAnsi="Arial" w:cs="Arial"/>
                <w:sz w:val="22"/>
                <w:szCs w:val="22"/>
              </w:rPr>
              <w:t xml:space="preserve"> 20 MW</w:t>
            </w:r>
            <w:r w:rsidR="00056162">
              <w:rPr>
                <w:rFonts w:ascii="Arial" w:hAnsi="Arial" w:cs="Arial"/>
                <w:sz w:val="22"/>
                <w:szCs w:val="22"/>
              </w:rPr>
              <w:t>th</w:t>
            </w:r>
          </w:p>
        </w:tc>
        <w:tc>
          <w:tcPr>
            <w:tcW w:w="124" w:type="pct"/>
            <w:vMerge/>
            <w:shd w:val="clear" w:color="auto" w:fill="auto"/>
          </w:tcPr>
          <w:p w14:paraId="3D9CD19F" w14:textId="77777777" w:rsidR="005077EE" w:rsidRPr="00963C8A" w:rsidRDefault="005077EE" w:rsidP="005077EE">
            <w:pPr>
              <w:jc w:val="center"/>
              <w:rPr>
                <w:rFonts w:ascii="Arial" w:hAnsi="Arial" w:cs="Arial"/>
                <w:sz w:val="22"/>
                <w:szCs w:val="22"/>
              </w:rPr>
            </w:pPr>
          </w:p>
        </w:tc>
      </w:tr>
      <w:tr w:rsidR="005077EE" w:rsidRPr="00963C8A" w14:paraId="5A5C5F8B" w14:textId="77777777" w:rsidTr="00963C8A">
        <w:tc>
          <w:tcPr>
            <w:tcW w:w="2682" w:type="pct"/>
            <w:shd w:val="clear" w:color="auto" w:fill="auto"/>
          </w:tcPr>
          <w:p w14:paraId="7C3BF283"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 xml:space="preserve">(iii) </w:t>
            </w:r>
            <w:r w:rsidRPr="00963C8A">
              <w:rPr>
                <w:rFonts w:ascii="Arial" w:hAnsi="Arial" w:cs="Arial"/>
                <w:sz w:val="22"/>
                <w:szCs w:val="22"/>
                <w:lang w:val="de-DE"/>
              </w:rPr>
              <w:t>nanošenje</w:t>
            </w:r>
            <w:r w:rsidRPr="00963C8A">
              <w:rPr>
                <w:rFonts w:ascii="Arial" w:hAnsi="Arial" w:cs="Arial"/>
                <w:sz w:val="22"/>
                <w:szCs w:val="22"/>
              </w:rPr>
              <w:t xml:space="preserve"> </w:t>
            </w:r>
            <w:r w:rsidRPr="00963C8A">
              <w:rPr>
                <w:rFonts w:ascii="Arial" w:hAnsi="Arial" w:cs="Arial"/>
                <w:sz w:val="22"/>
                <w:szCs w:val="22"/>
                <w:lang w:val="de-DE"/>
              </w:rPr>
              <w:t>zaštitne</w:t>
            </w:r>
            <w:r w:rsidRPr="00963C8A">
              <w:rPr>
                <w:rFonts w:ascii="Arial" w:hAnsi="Arial" w:cs="Arial"/>
                <w:sz w:val="22"/>
                <w:szCs w:val="22"/>
              </w:rPr>
              <w:t xml:space="preserve"> </w:t>
            </w:r>
            <w:r w:rsidRPr="00963C8A">
              <w:rPr>
                <w:rFonts w:ascii="Arial" w:hAnsi="Arial" w:cs="Arial"/>
                <w:sz w:val="22"/>
                <w:szCs w:val="22"/>
                <w:lang w:val="de-DE"/>
              </w:rPr>
              <w:t>prevlake</w:t>
            </w:r>
            <w:r w:rsidRPr="00963C8A">
              <w:rPr>
                <w:rFonts w:ascii="Arial" w:hAnsi="Arial" w:cs="Arial"/>
                <w:sz w:val="22"/>
                <w:szCs w:val="22"/>
              </w:rPr>
              <w:t xml:space="preserve"> </w:t>
            </w:r>
            <w:r w:rsidRPr="00963C8A">
              <w:rPr>
                <w:rFonts w:ascii="Arial" w:hAnsi="Arial" w:cs="Arial"/>
                <w:sz w:val="22"/>
                <w:szCs w:val="22"/>
                <w:lang w:val="de-DE"/>
              </w:rPr>
              <w:t>od</w:t>
            </w:r>
            <w:r w:rsidRPr="00963C8A">
              <w:rPr>
                <w:rFonts w:ascii="Arial" w:hAnsi="Arial" w:cs="Arial"/>
                <w:sz w:val="22"/>
                <w:szCs w:val="22"/>
              </w:rPr>
              <w:t xml:space="preserve"> </w:t>
            </w:r>
            <w:r w:rsidRPr="00963C8A">
              <w:rPr>
                <w:rFonts w:ascii="Arial" w:hAnsi="Arial" w:cs="Arial"/>
                <w:sz w:val="22"/>
                <w:szCs w:val="22"/>
                <w:lang w:val="de-DE"/>
              </w:rPr>
              <w:t>taljenoga</w:t>
            </w:r>
            <w:r w:rsidRPr="00963C8A">
              <w:rPr>
                <w:rFonts w:ascii="Arial" w:hAnsi="Arial" w:cs="Arial"/>
                <w:sz w:val="22"/>
                <w:szCs w:val="22"/>
              </w:rPr>
              <w:t xml:space="preserve"> </w:t>
            </w:r>
            <w:r w:rsidRPr="00963C8A">
              <w:rPr>
                <w:rFonts w:ascii="Arial" w:hAnsi="Arial" w:cs="Arial"/>
                <w:sz w:val="22"/>
                <w:szCs w:val="22"/>
                <w:lang w:val="de-DE"/>
              </w:rPr>
              <w:t>metala</w:t>
            </w:r>
          </w:p>
        </w:tc>
        <w:tc>
          <w:tcPr>
            <w:tcW w:w="2194" w:type="pct"/>
            <w:shd w:val="clear" w:color="auto" w:fill="auto"/>
          </w:tcPr>
          <w:p w14:paraId="22D39888"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Kapacitet </w:t>
            </w:r>
            <w:r w:rsidRPr="00963C8A">
              <w:rPr>
                <w:rFonts w:ascii="Arial" w:hAnsi="Arial" w:cs="Arial"/>
                <w:sz w:val="22"/>
                <w:szCs w:val="22"/>
              </w:rPr>
              <w:t xml:space="preserve">veći od </w:t>
            </w:r>
            <w:r w:rsidRPr="00963C8A">
              <w:rPr>
                <w:rFonts w:ascii="Arial" w:hAnsi="Arial" w:cs="Arial"/>
                <w:sz w:val="22"/>
                <w:szCs w:val="22"/>
                <w:lang w:val="sr-Cyrl-CS"/>
              </w:rPr>
              <w:t>2 tone sirovoga čelika na sat</w:t>
            </w:r>
          </w:p>
        </w:tc>
        <w:tc>
          <w:tcPr>
            <w:tcW w:w="124" w:type="pct"/>
            <w:vMerge/>
            <w:shd w:val="clear" w:color="auto" w:fill="auto"/>
          </w:tcPr>
          <w:p w14:paraId="2A8F6682" w14:textId="77777777" w:rsidR="005077EE" w:rsidRPr="00963C8A" w:rsidRDefault="005077EE" w:rsidP="005077EE">
            <w:pPr>
              <w:jc w:val="center"/>
              <w:rPr>
                <w:rFonts w:ascii="Arial" w:hAnsi="Arial" w:cs="Arial"/>
                <w:sz w:val="22"/>
                <w:szCs w:val="22"/>
                <w:lang w:val="sr-Cyrl-CS"/>
              </w:rPr>
            </w:pPr>
          </w:p>
        </w:tc>
      </w:tr>
      <w:tr w:rsidR="005077EE" w:rsidRPr="00963C8A" w14:paraId="396EBF03" w14:textId="77777777" w:rsidTr="00963C8A">
        <w:tc>
          <w:tcPr>
            <w:tcW w:w="2682" w:type="pct"/>
            <w:shd w:val="clear" w:color="auto" w:fill="auto"/>
          </w:tcPr>
          <w:p w14:paraId="24CA3AEE"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w:t>
            </w:r>
            <w:r w:rsidRPr="00963C8A">
              <w:rPr>
                <w:rFonts w:ascii="Arial" w:hAnsi="Arial" w:cs="Arial"/>
                <w:sz w:val="22"/>
                <w:szCs w:val="22"/>
                <w:lang w:val="sr-Cyrl-CS"/>
              </w:rPr>
              <w:t>d</w:t>
            </w:r>
            <w:r w:rsidRPr="00963C8A">
              <w:rPr>
                <w:rFonts w:ascii="Arial" w:hAnsi="Arial" w:cs="Arial"/>
                <w:sz w:val="22"/>
                <w:szCs w:val="22"/>
              </w:rPr>
              <w:t xml:space="preserve">) Lijevaonice neobojenih metala </w:t>
            </w:r>
          </w:p>
          <w:p w14:paraId="7D43715B" w14:textId="77777777" w:rsidR="005077EE" w:rsidRPr="00963C8A" w:rsidRDefault="005077EE" w:rsidP="005077EE">
            <w:pPr>
              <w:jc w:val="both"/>
              <w:rPr>
                <w:rFonts w:ascii="Arial" w:hAnsi="Arial" w:cs="Arial"/>
                <w:sz w:val="22"/>
                <w:szCs w:val="22"/>
              </w:rPr>
            </w:pPr>
          </w:p>
        </w:tc>
        <w:tc>
          <w:tcPr>
            <w:tcW w:w="2194" w:type="pct"/>
            <w:shd w:val="clear" w:color="auto" w:fill="auto"/>
          </w:tcPr>
          <w:p w14:paraId="1F60B968"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Proizvodna sposobnost 20 tona na dan</w:t>
            </w:r>
          </w:p>
        </w:tc>
        <w:tc>
          <w:tcPr>
            <w:tcW w:w="124" w:type="pct"/>
            <w:vMerge/>
            <w:shd w:val="clear" w:color="auto" w:fill="auto"/>
          </w:tcPr>
          <w:p w14:paraId="5CB57C4F" w14:textId="77777777" w:rsidR="005077EE" w:rsidRPr="00963C8A" w:rsidRDefault="005077EE" w:rsidP="005077EE">
            <w:pPr>
              <w:jc w:val="center"/>
              <w:rPr>
                <w:rFonts w:ascii="Arial" w:hAnsi="Arial" w:cs="Arial"/>
                <w:sz w:val="22"/>
                <w:szCs w:val="22"/>
              </w:rPr>
            </w:pPr>
          </w:p>
        </w:tc>
      </w:tr>
      <w:tr w:rsidR="00963C8A" w:rsidRPr="00963C8A" w14:paraId="3293848A" w14:textId="77777777" w:rsidTr="00963C8A">
        <w:tc>
          <w:tcPr>
            <w:tcW w:w="4876" w:type="pct"/>
            <w:gridSpan w:val="2"/>
            <w:shd w:val="clear" w:color="auto" w:fill="auto"/>
          </w:tcPr>
          <w:p w14:paraId="43021D9E" w14:textId="50E04D62" w:rsidR="00963C8A" w:rsidRPr="00963C8A" w:rsidRDefault="00963C8A" w:rsidP="00963C8A">
            <w:pPr>
              <w:rPr>
                <w:rFonts w:ascii="Arial" w:hAnsi="Arial" w:cs="Arial"/>
                <w:sz w:val="22"/>
                <w:szCs w:val="22"/>
              </w:rPr>
            </w:pPr>
            <w:r w:rsidRPr="00963C8A">
              <w:rPr>
                <w:rFonts w:ascii="Arial" w:hAnsi="Arial" w:cs="Arial"/>
                <w:sz w:val="22"/>
                <w:szCs w:val="22"/>
              </w:rPr>
              <w:t xml:space="preserve">(e) </w:t>
            </w:r>
            <w:r w:rsidRPr="00963C8A">
              <w:rPr>
                <w:rFonts w:ascii="Arial" w:hAnsi="Arial" w:cs="Arial"/>
                <w:sz w:val="22"/>
                <w:szCs w:val="22"/>
                <w:lang w:val="sr-Cyrl-CS"/>
              </w:rPr>
              <w:t>Postrojenja</w:t>
            </w:r>
            <w:r w:rsidRPr="00963C8A">
              <w:rPr>
                <w:rFonts w:ascii="Arial" w:hAnsi="Arial" w:cs="Arial"/>
                <w:sz w:val="22"/>
                <w:szCs w:val="22"/>
              </w:rPr>
              <w:t>:</w:t>
            </w:r>
          </w:p>
        </w:tc>
        <w:tc>
          <w:tcPr>
            <w:tcW w:w="124" w:type="pct"/>
            <w:vMerge/>
            <w:shd w:val="clear" w:color="auto" w:fill="auto"/>
          </w:tcPr>
          <w:p w14:paraId="433710FD" w14:textId="77777777" w:rsidR="00963C8A" w:rsidRPr="00963C8A" w:rsidRDefault="00963C8A" w:rsidP="005077EE">
            <w:pPr>
              <w:jc w:val="center"/>
              <w:rPr>
                <w:rFonts w:ascii="Arial" w:hAnsi="Arial" w:cs="Arial"/>
                <w:sz w:val="22"/>
                <w:szCs w:val="22"/>
              </w:rPr>
            </w:pPr>
          </w:p>
        </w:tc>
      </w:tr>
      <w:tr w:rsidR="005077EE" w:rsidRPr="00963C8A" w14:paraId="53E5AFBF" w14:textId="77777777" w:rsidTr="00963C8A">
        <w:tc>
          <w:tcPr>
            <w:tcW w:w="2682" w:type="pct"/>
            <w:shd w:val="clear" w:color="auto" w:fill="auto"/>
          </w:tcPr>
          <w:p w14:paraId="605078AC"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 za proizvodnju neprerađenih obojenih metala iz metalnih ruda, koncentrata ili sekundarnih sirovina putem metalurškog, hemijskog ili elektrolitskog procesa</w:t>
            </w:r>
          </w:p>
        </w:tc>
        <w:tc>
          <w:tcPr>
            <w:tcW w:w="2194" w:type="pct"/>
            <w:shd w:val="clear" w:color="auto" w:fill="auto"/>
          </w:tcPr>
          <w:p w14:paraId="0A3256D3"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48398530"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61B7668A" w14:textId="77777777" w:rsidR="005077EE" w:rsidRPr="00963C8A" w:rsidRDefault="005077EE" w:rsidP="005077EE">
            <w:pPr>
              <w:jc w:val="center"/>
              <w:rPr>
                <w:rFonts w:ascii="Arial" w:hAnsi="Arial" w:cs="Arial"/>
                <w:sz w:val="22"/>
                <w:szCs w:val="22"/>
              </w:rPr>
            </w:pPr>
          </w:p>
        </w:tc>
      </w:tr>
      <w:tr w:rsidR="005077EE" w:rsidRPr="00963C8A" w14:paraId="79DC54EA" w14:textId="77777777" w:rsidTr="00963C8A">
        <w:tc>
          <w:tcPr>
            <w:tcW w:w="2682" w:type="pct"/>
            <w:shd w:val="clear" w:color="auto" w:fill="auto"/>
          </w:tcPr>
          <w:p w14:paraId="2D9416A4"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 xml:space="preserve">(ii) </w:t>
            </w:r>
            <w:proofErr w:type="gramStart"/>
            <w:r w:rsidRPr="00963C8A">
              <w:rPr>
                <w:rFonts w:ascii="Arial" w:hAnsi="Arial" w:cs="Arial"/>
                <w:sz w:val="22"/>
                <w:szCs w:val="22"/>
              </w:rPr>
              <w:t>za</w:t>
            </w:r>
            <w:proofErr w:type="gramEnd"/>
            <w:r w:rsidRPr="00963C8A">
              <w:rPr>
                <w:rFonts w:ascii="Arial" w:hAnsi="Arial" w:cs="Arial"/>
                <w:sz w:val="22"/>
                <w:szCs w:val="22"/>
              </w:rPr>
              <w:t xml:space="preserve"> topljenje, uključujući legiranje, obojenih metala, uključujući obnovljene proizvode (rafiniranje, lijevanje itd.)</w:t>
            </w:r>
          </w:p>
        </w:tc>
        <w:tc>
          <w:tcPr>
            <w:tcW w:w="2194" w:type="pct"/>
            <w:shd w:val="clear" w:color="auto" w:fill="auto"/>
          </w:tcPr>
          <w:p w14:paraId="25356CC5"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Kapacitet veći od 4 (10 RS) tone na dan za olovo i kadmijum, ili veći od 20 tona na dan za sve druge metale</w:t>
            </w:r>
          </w:p>
        </w:tc>
        <w:tc>
          <w:tcPr>
            <w:tcW w:w="124" w:type="pct"/>
            <w:vMerge/>
            <w:shd w:val="clear" w:color="auto" w:fill="auto"/>
          </w:tcPr>
          <w:p w14:paraId="0D9A7738" w14:textId="77777777" w:rsidR="005077EE" w:rsidRPr="00963C8A" w:rsidRDefault="005077EE" w:rsidP="005077EE">
            <w:pPr>
              <w:jc w:val="center"/>
              <w:rPr>
                <w:rFonts w:ascii="Arial" w:hAnsi="Arial" w:cs="Arial"/>
                <w:sz w:val="22"/>
                <w:szCs w:val="22"/>
              </w:rPr>
            </w:pPr>
          </w:p>
        </w:tc>
      </w:tr>
      <w:tr w:rsidR="005077EE" w:rsidRPr="00963C8A" w14:paraId="09AACB35" w14:textId="77777777" w:rsidTr="00963C8A">
        <w:tc>
          <w:tcPr>
            <w:tcW w:w="2682" w:type="pct"/>
            <w:shd w:val="clear" w:color="auto" w:fill="auto"/>
          </w:tcPr>
          <w:p w14:paraId="14B29058"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(f) Postrojenja za površinsku obradu metala i plastičnih materijala, u kojima se koristi elektrolitski ili hemijski proces</w:t>
            </w:r>
          </w:p>
        </w:tc>
        <w:tc>
          <w:tcPr>
            <w:tcW w:w="2194" w:type="pct"/>
            <w:shd w:val="clear" w:color="auto" w:fill="auto"/>
          </w:tcPr>
          <w:p w14:paraId="215832D9"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Zapremina kada za obradu</w:t>
            </w:r>
          </w:p>
          <w:p w14:paraId="4FA36F1F"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rPr>
              <w:t xml:space="preserve">veća od </w:t>
            </w:r>
            <w:r w:rsidRPr="00963C8A">
              <w:rPr>
                <w:rFonts w:ascii="Arial" w:hAnsi="Arial" w:cs="Arial"/>
                <w:sz w:val="22"/>
                <w:szCs w:val="22"/>
                <w:lang w:val="sr-Cyrl-CS"/>
              </w:rPr>
              <w:t xml:space="preserve">30 </w:t>
            </w:r>
            <w:r w:rsidRPr="00963C8A">
              <w:rPr>
                <w:rFonts w:ascii="Arial" w:hAnsi="Arial" w:cs="Arial"/>
                <w:sz w:val="22"/>
                <w:szCs w:val="22"/>
                <w:lang w:val="de-DE"/>
              </w:rPr>
              <w:t>m</w:t>
            </w:r>
            <w:r w:rsidRPr="00963C8A">
              <w:rPr>
                <w:rFonts w:ascii="Arial" w:hAnsi="Arial" w:cs="Arial"/>
                <w:sz w:val="22"/>
                <w:szCs w:val="22"/>
                <w:lang w:val="sr-Cyrl-CS"/>
              </w:rPr>
              <w:t>³</w:t>
            </w:r>
          </w:p>
        </w:tc>
        <w:tc>
          <w:tcPr>
            <w:tcW w:w="124" w:type="pct"/>
            <w:vMerge/>
            <w:shd w:val="clear" w:color="auto" w:fill="auto"/>
          </w:tcPr>
          <w:p w14:paraId="4BEACC42" w14:textId="77777777" w:rsidR="005077EE" w:rsidRPr="00963C8A" w:rsidRDefault="005077EE" w:rsidP="005077EE">
            <w:pPr>
              <w:jc w:val="center"/>
              <w:rPr>
                <w:rFonts w:ascii="Arial" w:hAnsi="Arial" w:cs="Arial"/>
                <w:sz w:val="22"/>
                <w:szCs w:val="22"/>
                <w:lang w:val="sr-Cyrl-CS"/>
              </w:rPr>
            </w:pPr>
          </w:p>
        </w:tc>
      </w:tr>
      <w:tr w:rsidR="00464E33" w:rsidRPr="00963C8A" w14:paraId="1C32F485" w14:textId="77777777" w:rsidTr="00523D42">
        <w:tc>
          <w:tcPr>
            <w:tcW w:w="5000" w:type="pct"/>
            <w:gridSpan w:val="3"/>
            <w:shd w:val="clear" w:color="auto" w:fill="F2DBDB" w:themeFill="accent2" w:themeFillTint="33"/>
          </w:tcPr>
          <w:p w14:paraId="7094EC1C" w14:textId="309E564A" w:rsidR="00464E33" w:rsidRPr="00963C8A" w:rsidRDefault="00464E33" w:rsidP="00464E33">
            <w:pPr>
              <w:jc w:val="both"/>
              <w:rPr>
                <w:rFonts w:ascii="Arial" w:hAnsi="Arial" w:cs="Arial"/>
                <w:b/>
                <w:sz w:val="22"/>
                <w:szCs w:val="22"/>
                <w:lang w:val="de-DE"/>
              </w:rPr>
            </w:pPr>
            <w:r w:rsidRPr="00963C8A">
              <w:rPr>
                <w:rFonts w:ascii="Arial" w:hAnsi="Arial" w:cs="Arial"/>
                <w:b/>
                <w:sz w:val="22"/>
                <w:szCs w:val="22"/>
                <w:lang w:val="de-DE"/>
              </w:rPr>
              <w:t xml:space="preserve">3. </w:t>
            </w:r>
            <w:r w:rsidRPr="00963C8A">
              <w:rPr>
                <w:rFonts w:ascii="Arial" w:hAnsi="Arial" w:cs="Arial"/>
                <w:b/>
                <w:sz w:val="22"/>
                <w:szCs w:val="22"/>
                <w:lang w:val="sr-Cyrl-CS"/>
              </w:rPr>
              <w:t>Industrija minerala</w:t>
            </w:r>
          </w:p>
        </w:tc>
      </w:tr>
      <w:tr w:rsidR="00242212" w:rsidRPr="00963C8A" w14:paraId="77C77F20" w14:textId="77777777" w:rsidTr="00963C8A">
        <w:tc>
          <w:tcPr>
            <w:tcW w:w="2682" w:type="pct"/>
            <w:shd w:val="clear" w:color="auto" w:fill="auto"/>
          </w:tcPr>
          <w:p w14:paraId="69DB6004"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(a) </w:t>
            </w:r>
            <w:r w:rsidRPr="00963C8A">
              <w:rPr>
                <w:rFonts w:ascii="Arial" w:hAnsi="Arial" w:cs="Arial"/>
                <w:sz w:val="22"/>
                <w:szCs w:val="22"/>
                <w:lang w:val="sr-Cyrl-CS"/>
              </w:rPr>
              <w:t xml:space="preserve">Podzemni rudnici i srodni postupci </w:t>
            </w:r>
            <w:r w:rsidRPr="00963C8A">
              <w:rPr>
                <w:rFonts w:ascii="Arial" w:hAnsi="Arial" w:cs="Arial"/>
                <w:sz w:val="22"/>
                <w:szCs w:val="22"/>
              </w:rPr>
              <w:t xml:space="preserve"> </w:t>
            </w:r>
          </w:p>
          <w:p w14:paraId="1FFF6128" w14:textId="77777777" w:rsidR="00242212" w:rsidRPr="00963C8A" w:rsidRDefault="00242212" w:rsidP="005077EE">
            <w:pPr>
              <w:jc w:val="both"/>
              <w:rPr>
                <w:rFonts w:ascii="Arial" w:hAnsi="Arial" w:cs="Arial"/>
                <w:sz w:val="22"/>
                <w:szCs w:val="22"/>
              </w:rPr>
            </w:pPr>
          </w:p>
        </w:tc>
        <w:tc>
          <w:tcPr>
            <w:tcW w:w="2194" w:type="pct"/>
            <w:shd w:val="clear" w:color="auto" w:fill="auto"/>
          </w:tcPr>
          <w:p w14:paraId="233EFDFF" w14:textId="77777777" w:rsidR="00242212" w:rsidRPr="00963C8A" w:rsidRDefault="00242212" w:rsidP="005077EE">
            <w:pPr>
              <w:jc w:val="center"/>
              <w:rPr>
                <w:rFonts w:ascii="Arial" w:hAnsi="Arial" w:cs="Arial"/>
                <w:sz w:val="22"/>
                <w:szCs w:val="22"/>
                <w:lang w:val="de-DE"/>
              </w:rPr>
            </w:pPr>
            <w:r w:rsidRPr="00963C8A">
              <w:rPr>
                <w:rFonts w:ascii="Arial" w:hAnsi="Arial" w:cs="Arial"/>
                <w:sz w:val="22"/>
                <w:szCs w:val="22"/>
                <w:lang w:val="de-DE"/>
              </w:rPr>
              <w:t>SVI</w:t>
            </w:r>
          </w:p>
          <w:p w14:paraId="42A2D789" w14:textId="77777777" w:rsidR="00242212" w:rsidRPr="00963C8A" w:rsidRDefault="00242212" w:rsidP="005077EE">
            <w:pPr>
              <w:jc w:val="center"/>
              <w:rPr>
                <w:rFonts w:ascii="Arial" w:hAnsi="Arial" w:cs="Arial"/>
                <w:sz w:val="22"/>
                <w:szCs w:val="22"/>
              </w:rPr>
            </w:pPr>
          </w:p>
        </w:tc>
        <w:tc>
          <w:tcPr>
            <w:tcW w:w="124" w:type="pct"/>
            <w:vMerge w:val="restart"/>
            <w:shd w:val="clear" w:color="auto" w:fill="auto"/>
          </w:tcPr>
          <w:p w14:paraId="5B661F31" w14:textId="5E016BD4" w:rsidR="00242212" w:rsidRPr="00963C8A" w:rsidRDefault="00242212" w:rsidP="005077EE">
            <w:pPr>
              <w:jc w:val="center"/>
              <w:rPr>
                <w:rFonts w:ascii="Arial" w:hAnsi="Arial" w:cs="Arial"/>
                <w:sz w:val="22"/>
                <w:szCs w:val="22"/>
                <w:lang w:val="sr-Cyrl-CS"/>
              </w:rPr>
            </w:pPr>
          </w:p>
        </w:tc>
      </w:tr>
      <w:tr w:rsidR="00242212" w:rsidRPr="00963C8A" w14:paraId="6D1B2007" w14:textId="77777777" w:rsidTr="00963C8A">
        <w:tc>
          <w:tcPr>
            <w:tcW w:w="2682" w:type="pct"/>
            <w:shd w:val="clear" w:color="auto" w:fill="auto"/>
          </w:tcPr>
          <w:p w14:paraId="3B64F725" w14:textId="77777777" w:rsidR="00242212" w:rsidRPr="00963C8A" w:rsidRDefault="00242212" w:rsidP="005077EE">
            <w:pPr>
              <w:jc w:val="both"/>
              <w:rPr>
                <w:rFonts w:ascii="Arial" w:hAnsi="Arial" w:cs="Arial"/>
                <w:sz w:val="22"/>
                <w:szCs w:val="22"/>
                <w:lang w:val="de-DE"/>
              </w:rPr>
            </w:pPr>
            <w:r w:rsidRPr="00963C8A">
              <w:rPr>
                <w:rFonts w:ascii="Arial" w:hAnsi="Arial" w:cs="Arial"/>
                <w:sz w:val="22"/>
                <w:szCs w:val="22"/>
                <w:lang w:val="de-DE"/>
              </w:rPr>
              <w:t>(</w:t>
            </w:r>
            <w:r w:rsidRPr="00963C8A">
              <w:rPr>
                <w:rFonts w:ascii="Arial" w:hAnsi="Arial" w:cs="Arial"/>
                <w:sz w:val="22"/>
                <w:szCs w:val="22"/>
                <w:lang w:val="sr-Cyrl-CS"/>
              </w:rPr>
              <w:t>b</w:t>
            </w:r>
            <w:r w:rsidRPr="00963C8A">
              <w:rPr>
                <w:rFonts w:ascii="Arial" w:hAnsi="Arial" w:cs="Arial"/>
                <w:sz w:val="22"/>
                <w:szCs w:val="22"/>
                <w:lang w:val="de-DE"/>
              </w:rPr>
              <w:t xml:space="preserve">) </w:t>
            </w:r>
            <w:r w:rsidRPr="00963C8A">
              <w:rPr>
                <w:rFonts w:ascii="Arial" w:hAnsi="Arial" w:cs="Arial"/>
                <w:sz w:val="22"/>
                <w:szCs w:val="22"/>
                <w:lang w:val="sr-Cyrl-CS"/>
              </w:rPr>
              <w:t>Površinski kopovi</w:t>
            </w:r>
          </w:p>
        </w:tc>
        <w:tc>
          <w:tcPr>
            <w:tcW w:w="2194" w:type="pct"/>
            <w:shd w:val="clear" w:color="auto" w:fill="auto"/>
          </w:tcPr>
          <w:p w14:paraId="2B6A1E7C"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lang w:val="de-DE"/>
              </w:rPr>
              <w:t xml:space="preserve">Površina pod rudnikom </w:t>
            </w:r>
            <w:r w:rsidRPr="00963C8A">
              <w:rPr>
                <w:rFonts w:ascii="Arial" w:hAnsi="Arial" w:cs="Arial"/>
                <w:sz w:val="22"/>
                <w:szCs w:val="22"/>
              </w:rPr>
              <w:t xml:space="preserve">veća od </w:t>
            </w:r>
            <w:r w:rsidRPr="00963C8A">
              <w:rPr>
                <w:rFonts w:ascii="Arial" w:hAnsi="Arial" w:cs="Arial"/>
                <w:sz w:val="22"/>
                <w:szCs w:val="22"/>
                <w:lang w:val="de-DE"/>
              </w:rPr>
              <w:t>25 hektara</w:t>
            </w:r>
          </w:p>
        </w:tc>
        <w:tc>
          <w:tcPr>
            <w:tcW w:w="124" w:type="pct"/>
            <w:vMerge/>
            <w:shd w:val="clear" w:color="auto" w:fill="auto"/>
          </w:tcPr>
          <w:p w14:paraId="21203EEF" w14:textId="77777777" w:rsidR="00242212" w:rsidRPr="00963C8A" w:rsidRDefault="00242212" w:rsidP="005077EE">
            <w:pPr>
              <w:jc w:val="center"/>
              <w:rPr>
                <w:rFonts w:ascii="Arial" w:hAnsi="Arial" w:cs="Arial"/>
                <w:sz w:val="22"/>
                <w:szCs w:val="22"/>
              </w:rPr>
            </w:pPr>
          </w:p>
        </w:tc>
      </w:tr>
      <w:tr w:rsidR="00242212" w:rsidRPr="00963C8A" w14:paraId="4C22D53B" w14:textId="77777777" w:rsidTr="00963C8A">
        <w:tc>
          <w:tcPr>
            <w:tcW w:w="2682" w:type="pct"/>
            <w:shd w:val="clear" w:color="auto" w:fill="auto"/>
          </w:tcPr>
          <w:p w14:paraId="44A89824" w14:textId="77777777" w:rsidR="00242212" w:rsidRPr="00963C8A" w:rsidRDefault="00242212" w:rsidP="005077EE">
            <w:pPr>
              <w:jc w:val="both"/>
              <w:rPr>
                <w:rFonts w:ascii="Arial" w:hAnsi="Arial" w:cs="Arial"/>
                <w:sz w:val="22"/>
                <w:szCs w:val="22"/>
                <w:lang w:val="de-DE"/>
              </w:rPr>
            </w:pPr>
            <w:r w:rsidRPr="00963C8A">
              <w:rPr>
                <w:rFonts w:ascii="Arial" w:hAnsi="Arial" w:cs="Arial"/>
                <w:sz w:val="22"/>
                <w:szCs w:val="22"/>
                <w:lang w:val="de-DE"/>
              </w:rPr>
              <w:t>(</w:t>
            </w:r>
            <w:r w:rsidRPr="00963C8A">
              <w:rPr>
                <w:rFonts w:ascii="Arial" w:hAnsi="Arial" w:cs="Arial"/>
                <w:sz w:val="22"/>
                <w:szCs w:val="22"/>
                <w:lang w:val="sr-Cyrl-CS"/>
              </w:rPr>
              <w:t>c</w:t>
            </w:r>
            <w:r w:rsidRPr="00963C8A">
              <w:rPr>
                <w:rFonts w:ascii="Arial" w:hAnsi="Arial" w:cs="Arial"/>
                <w:sz w:val="22"/>
                <w:szCs w:val="22"/>
                <w:lang w:val="de-DE"/>
              </w:rPr>
              <w:t xml:space="preserve">) </w:t>
            </w:r>
            <w:r w:rsidRPr="00963C8A">
              <w:rPr>
                <w:rFonts w:ascii="Arial" w:hAnsi="Arial" w:cs="Arial"/>
                <w:sz w:val="22"/>
                <w:szCs w:val="22"/>
                <w:lang w:val="sr-Cyrl-CS"/>
              </w:rPr>
              <w:t>Postrojenja za proizvodnju</w:t>
            </w:r>
            <w:r w:rsidRPr="00963C8A">
              <w:rPr>
                <w:rFonts w:ascii="Arial" w:hAnsi="Arial" w:cs="Arial"/>
                <w:sz w:val="22"/>
                <w:szCs w:val="22"/>
                <w:lang w:val="de-DE"/>
              </w:rPr>
              <w:t>:</w:t>
            </w:r>
          </w:p>
          <w:p w14:paraId="12E170A0" w14:textId="77777777" w:rsidR="00242212" w:rsidRPr="00963C8A" w:rsidRDefault="00242212" w:rsidP="005077EE">
            <w:pPr>
              <w:jc w:val="both"/>
              <w:rPr>
                <w:rFonts w:ascii="Arial" w:hAnsi="Arial" w:cs="Arial"/>
                <w:sz w:val="22"/>
                <w:szCs w:val="22"/>
                <w:lang w:val="de-DE"/>
              </w:rPr>
            </w:pPr>
          </w:p>
        </w:tc>
        <w:tc>
          <w:tcPr>
            <w:tcW w:w="2194" w:type="pct"/>
            <w:shd w:val="clear" w:color="auto" w:fill="auto"/>
          </w:tcPr>
          <w:p w14:paraId="6DAA71E7" w14:textId="77777777" w:rsidR="00242212" w:rsidRPr="00963C8A" w:rsidRDefault="00242212" w:rsidP="005077EE">
            <w:pPr>
              <w:jc w:val="center"/>
              <w:rPr>
                <w:rFonts w:ascii="Arial" w:hAnsi="Arial" w:cs="Arial"/>
                <w:sz w:val="22"/>
                <w:szCs w:val="22"/>
                <w:lang w:val="de-DE"/>
              </w:rPr>
            </w:pPr>
          </w:p>
        </w:tc>
        <w:tc>
          <w:tcPr>
            <w:tcW w:w="124" w:type="pct"/>
            <w:vMerge/>
            <w:shd w:val="clear" w:color="auto" w:fill="auto"/>
          </w:tcPr>
          <w:p w14:paraId="3EE0AB92" w14:textId="77777777" w:rsidR="00242212" w:rsidRPr="00963C8A" w:rsidRDefault="00242212" w:rsidP="005077EE">
            <w:pPr>
              <w:jc w:val="center"/>
              <w:rPr>
                <w:rFonts w:ascii="Arial" w:hAnsi="Arial" w:cs="Arial"/>
                <w:sz w:val="22"/>
                <w:szCs w:val="22"/>
              </w:rPr>
            </w:pPr>
          </w:p>
        </w:tc>
      </w:tr>
      <w:tr w:rsidR="00242212" w:rsidRPr="00963C8A" w14:paraId="0F111C00" w14:textId="77777777" w:rsidTr="00963C8A">
        <w:tc>
          <w:tcPr>
            <w:tcW w:w="2682" w:type="pct"/>
            <w:shd w:val="clear" w:color="auto" w:fill="auto"/>
          </w:tcPr>
          <w:p w14:paraId="6F5B266D" w14:textId="77777777" w:rsidR="00242212" w:rsidRPr="00963C8A" w:rsidRDefault="00242212" w:rsidP="005077EE">
            <w:pPr>
              <w:jc w:val="both"/>
              <w:rPr>
                <w:rFonts w:ascii="Arial" w:hAnsi="Arial" w:cs="Arial"/>
                <w:sz w:val="22"/>
                <w:szCs w:val="22"/>
                <w:lang w:val="sr-Cyrl-CS"/>
              </w:rPr>
            </w:pPr>
            <w:r w:rsidRPr="00963C8A">
              <w:rPr>
                <w:rFonts w:ascii="Arial" w:hAnsi="Arial" w:cs="Arial"/>
                <w:sz w:val="22"/>
                <w:szCs w:val="22"/>
              </w:rPr>
              <w:t>(i) cementnog klinkera u rotacionim pećima</w:t>
            </w:r>
          </w:p>
          <w:p w14:paraId="16DE1651" w14:textId="77777777" w:rsidR="00242212" w:rsidRPr="00963C8A" w:rsidRDefault="00242212" w:rsidP="005077EE">
            <w:pPr>
              <w:jc w:val="both"/>
              <w:rPr>
                <w:rFonts w:ascii="Arial" w:hAnsi="Arial" w:cs="Arial"/>
                <w:sz w:val="22"/>
                <w:szCs w:val="22"/>
              </w:rPr>
            </w:pPr>
          </w:p>
        </w:tc>
        <w:tc>
          <w:tcPr>
            <w:tcW w:w="2194" w:type="pct"/>
            <w:shd w:val="clear" w:color="auto" w:fill="auto"/>
          </w:tcPr>
          <w:p w14:paraId="610AD87F"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rPr>
              <w:t>Proizvodni kapacitet veći od 500 tona na dan</w:t>
            </w:r>
          </w:p>
        </w:tc>
        <w:tc>
          <w:tcPr>
            <w:tcW w:w="124" w:type="pct"/>
            <w:vMerge/>
            <w:shd w:val="clear" w:color="auto" w:fill="auto"/>
          </w:tcPr>
          <w:p w14:paraId="78206D61" w14:textId="77777777" w:rsidR="00242212" w:rsidRPr="00963C8A" w:rsidRDefault="00242212" w:rsidP="005077EE">
            <w:pPr>
              <w:jc w:val="center"/>
              <w:rPr>
                <w:rFonts w:ascii="Arial" w:hAnsi="Arial" w:cs="Arial"/>
                <w:sz w:val="22"/>
                <w:szCs w:val="22"/>
              </w:rPr>
            </w:pPr>
          </w:p>
        </w:tc>
      </w:tr>
      <w:tr w:rsidR="00242212" w:rsidRPr="00963C8A" w14:paraId="33983109" w14:textId="77777777" w:rsidTr="00963C8A">
        <w:tc>
          <w:tcPr>
            <w:tcW w:w="2682" w:type="pct"/>
            <w:shd w:val="clear" w:color="auto" w:fill="auto"/>
          </w:tcPr>
          <w:p w14:paraId="1E6BE5EC"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(ii) vapna u rotacionim pećima </w:t>
            </w:r>
          </w:p>
          <w:p w14:paraId="2C6051DF" w14:textId="77777777" w:rsidR="00242212" w:rsidRPr="00963C8A" w:rsidRDefault="00242212" w:rsidP="005077EE">
            <w:pPr>
              <w:jc w:val="both"/>
              <w:rPr>
                <w:rFonts w:ascii="Arial" w:hAnsi="Arial" w:cs="Arial"/>
                <w:sz w:val="22"/>
                <w:szCs w:val="22"/>
                <w:lang w:val="sr-Cyrl-CS"/>
              </w:rPr>
            </w:pPr>
          </w:p>
        </w:tc>
        <w:tc>
          <w:tcPr>
            <w:tcW w:w="2194" w:type="pct"/>
            <w:shd w:val="clear" w:color="auto" w:fill="auto"/>
          </w:tcPr>
          <w:p w14:paraId="0631A844"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lang w:val="sr-Cyrl-CS"/>
              </w:rPr>
              <w:lastRenderedPageBreak/>
              <w:t xml:space="preserve">Proizvodni kapacitet </w:t>
            </w:r>
            <w:r w:rsidRPr="00963C8A">
              <w:rPr>
                <w:rFonts w:ascii="Arial" w:hAnsi="Arial" w:cs="Arial"/>
                <w:sz w:val="22"/>
                <w:szCs w:val="22"/>
              </w:rPr>
              <w:t xml:space="preserve">veći od </w:t>
            </w:r>
            <w:r w:rsidRPr="00963C8A">
              <w:rPr>
                <w:rFonts w:ascii="Arial" w:hAnsi="Arial" w:cs="Arial"/>
                <w:sz w:val="22"/>
                <w:szCs w:val="22"/>
                <w:lang w:val="sr-Cyrl-CS"/>
              </w:rPr>
              <w:t>50 tona na dan</w:t>
            </w:r>
          </w:p>
        </w:tc>
        <w:tc>
          <w:tcPr>
            <w:tcW w:w="124" w:type="pct"/>
            <w:vMerge/>
            <w:shd w:val="clear" w:color="auto" w:fill="auto"/>
          </w:tcPr>
          <w:p w14:paraId="3A10DA6C" w14:textId="77777777" w:rsidR="00242212" w:rsidRPr="00963C8A" w:rsidRDefault="00242212" w:rsidP="005077EE">
            <w:pPr>
              <w:jc w:val="center"/>
              <w:rPr>
                <w:rFonts w:ascii="Arial" w:hAnsi="Arial" w:cs="Arial"/>
                <w:sz w:val="22"/>
                <w:szCs w:val="22"/>
                <w:lang w:val="sr-Cyrl-CS"/>
              </w:rPr>
            </w:pPr>
          </w:p>
        </w:tc>
      </w:tr>
      <w:tr w:rsidR="00242212" w:rsidRPr="00963C8A" w14:paraId="6F58DDE4" w14:textId="77777777" w:rsidTr="00963C8A">
        <w:tc>
          <w:tcPr>
            <w:tcW w:w="2682" w:type="pct"/>
            <w:shd w:val="clear" w:color="auto" w:fill="auto"/>
          </w:tcPr>
          <w:p w14:paraId="709DEAE7" w14:textId="77777777" w:rsidR="00242212" w:rsidRPr="00963C8A" w:rsidRDefault="00242212" w:rsidP="005077EE">
            <w:pPr>
              <w:jc w:val="both"/>
              <w:rPr>
                <w:rFonts w:ascii="Arial" w:hAnsi="Arial" w:cs="Arial"/>
                <w:sz w:val="22"/>
                <w:szCs w:val="22"/>
                <w:lang w:val="sr-Cyrl-CS"/>
              </w:rPr>
            </w:pPr>
            <w:r w:rsidRPr="00963C8A">
              <w:rPr>
                <w:rFonts w:ascii="Arial" w:hAnsi="Arial" w:cs="Arial"/>
                <w:sz w:val="22"/>
                <w:szCs w:val="22"/>
                <w:lang w:val="sr-Cyrl-CS"/>
              </w:rPr>
              <w:t>(</w:t>
            </w:r>
            <w:r w:rsidRPr="00963C8A">
              <w:rPr>
                <w:rFonts w:ascii="Arial" w:hAnsi="Arial" w:cs="Arial"/>
                <w:sz w:val="22"/>
                <w:szCs w:val="22"/>
                <w:lang w:val="de-DE"/>
              </w:rPr>
              <w:t>iii</w:t>
            </w:r>
            <w:r w:rsidRPr="00963C8A">
              <w:rPr>
                <w:rFonts w:ascii="Arial" w:hAnsi="Arial" w:cs="Arial"/>
                <w:sz w:val="22"/>
                <w:szCs w:val="22"/>
                <w:lang w:val="sr-Cyrl-CS"/>
              </w:rPr>
              <w:t>) cementnog klinkera ili vapna u drugim pećima</w:t>
            </w:r>
          </w:p>
          <w:p w14:paraId="75498871" w14:textId="77777777" w:rsidR="00242212" w:rsidRPr="00963C8A" w:rsidRDefault="00242212" w:rsidP="005077EE">
            <w:pPr>
              <w:jc w:val="both"/>
              <w:rPr>
                <w:rFonts w:ascii="Arial" w:hAnsi="Arial" w:cs="Arial"/>
                <w:sz w:val="22"/>
                <w:szCs w:val="22"/>
                <w:lang w:val="sr-Cyrl-CS"/>
              </w:rPr>
            </w:pPr>
          </w:p>
        </w:tc>
        <w:tc>
          <w:tcPr>
            <w:tcW w:w="2194" w:type="pct"/>
            <w:shd w:val="clear" w:color="auto" w:fill="auto"/>
          </w:tcPr>
          <w:p w14:paraId="21043FE1"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lang w:val="sr-Cyrl-CS"/>
              </w:rPr>
              <w:t xml:space="preserve">Proizvodni kapacitet </w:t>
            </w:r>
            <w:r w:rsidRPr="00963C8A">
              <w:rPr>
                <w:rFonts w:ascii="Arial" w:hAnsi="Arial" w:cs="Arial"/>
                <w:sz w:val="22"/>
                <w:szCs w:val="22"/>
              </w:rPr>
              <w:t xml:space="preserve">veći od </w:t>
            </w:r>
            <w:r w:rsidRPr="00963C8A">
              <w:rPr>
                <w:rFonts w:ascii="Arial" w:hAnsi="Arial" w:cs="Arial"/>
                <w:sz w:val="22"/>
                <w:szCs w:val="22"/>
                <w:lang w:val="sr-Cyrl-CS"/>
              </w:rPr>
              <w:t>50 tona na dan</w:t>
            </w:r>
          </w:p>
        </w:tc>
        <w:tc>
          <w:tcPr>
            <w:tcW w:w="124" w:type="pct"/>
            <w:vMerge/>
            <w:shd w:val="clear" w:color="auto" w:fill="auto"/>
          </w:tcPr>
          <w:p w14:paraId="3B1352B6" w14:textId="77777777" w:rsidR="00242212" w:rsidRPr="00963C8A" w:rsidRDefault="00242212" w:rsidP="005077EE">
            <w:pPr>
              <w:jc w:val="center"/>
              <w:rPr>
                <w:rFonts w:ascii="Arial" w:hAnsi="Arial" w:cs="Arial"/>
                <w:sz w:val="22"/>
                <w:szCs w:val="22"/>
                <w:lang w:val="sr-Cyrl-CS"/>
              </w:rPr>
            </w:pPr>
          </w:p>
        </w:tc>
      </w:tr>
      <w:tr w:rsidR="005077EE" w:rsidRPr="00963C8A" w14:paraId="3075EFAD" w14:textId="77777777" w:rsidTr="00963C8A">
        <w:tc>
          <w:tcPr>
            <w:tcW w:w="2682" w:type="pct"/>
            <w:shd w:val="clear" w:color="auto" w:fill="auto"/>
          </w:tcPr>
          <w:p w14:paraId="3F45627F"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sr-Cyrl-CS"/>
              </w:rPr>
              <w:t>(d) Postrojenja za proizvodnju azbesta i proizvoda na bazi azbesta</w:t>
            </w:r>
          </w:p>
        </w:tc>
        <w:tc>
          <w:tcPr>
            <w:tcW w:w="2194" w:type="pct"/>
            <w:shd w:val="clear" w:color="auto" w:fill="auto"/>
          </w:tcPr>
          <w:p w14:paraId="63E086EA"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37A4A49D" w14:textId="77777777" w:rsidR="005077EE" w:rsidRPr="00963C8A" w:rsidRDefault="005077EE" w:rsidP="005077EE">
            <w:pPr>
              <w:jc w:val="center"/>
              <w:rPr>
                <w:rFonts w:ascii="Arial" w:hAnsi="Arial" w:cs="Arial"/>
                <w:sz w:val="22"/>
                <w:szCs w:val="22"/>
              </w:rPr>
            </w:pPr>
          </w:p>
        </w:tc>
        <w:tc>
          <w:tcPr>
            <w:tcW w:w="124" w:type="pct"/>
            <w:vMerge w:val="restart"/>
            <w:shd w:val="clear" w:color="auto" w:fill="auto"/>
          </w:tcPr>
          <w:p w14:paraId="72FEB516" w14:textId="77927F80" w:rsidR="005077EE" w:rsidRPr="00963C8A" w:rsidRDefault="005077EE" w:rsidP="005077EE">
            <w:pPr>
              <w:jc w:val="center"/>
              <w:rPr>
                <w:rFonts w:ascii="Arial" w:hAnsi="Arial" w:cs="Arial"/>
                <w:sz w:val="22"/>
                <w:szCs w:val="22"/>
                <w:lang w:val="sr-Cyrl-CS"/>
              </w:rPr>
            </w:pPr>
          </w:p>
        </w:tc>
      </w:tr>
      <w:tr w:rsidR="005077EE" w:rsidRPr="00963C8A" w14:paraId="6F050B56" w14:textId="77777777" w:rsidTr="00963C8A">
        <w:tc>
          <w:tcPr>
            <w:tcW w:w="2682" w:type="pct"/>
            <w:shd w:val="clear" w:color="auto" w:fill="auto"/>
          </w:tcPr>
          <w:p w14:paraId="37787BDE"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(e) Postrojenja za proizvodnju stakla uključujući staklena vlakna</w:t>
            </w:r>
          </w:p>
        </w:tc>
        <w:tc>
          <w:tcPr>
            <w:tcW w:w="2194" w:type="pct"/>
            <w:shd w:val="clear" w:color="auto" w:fill="auto"/>
          </w:tcPr>
          <w:p w14:paraId="2434BA15"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rPr>
              <w:t>Kapacitet taljenja veći od 20 tona na dan</w:t>
            </w:r>
          </w:p>
        </w:tc>
        <w:tc>
          <w:tcPr>
            <w:tcW w:w="124" w:type="pct"/>
            <w:vMerge/>
            <w:shd w:val="clear" w:color="auto" w:fill="auto"/>
          </w:tcPr>
          <w:p w14:paraId="15D38795" w14:textId="77777777" w:rsidR="005077EE" w:rsidRPr="00963C8A" w:rsidRDefault="005077EE" w:rsidP="005077EE">
            <w:pPr>
              <w:jc w:val="center"/>
              <w:rPr>
                <w:rFonts w:ascii="Arial" w:hAnsi="Arial" w:cs="Arial"/>
                <w:sz w:val="22"/>
                <w:szCs w:val="22"/>
                <w:lang w:val="sr-Cyrl-CS"/>
              </w:rPr>
            </w:pPr>
          </w:p>
        </w:tc>
      </w:tr>
      <w:tr w:rsidR="005077EE" w:rsidRPr="00963C8A" w14:paraId="6229AB56" w14:textId="77777777" w:rsidTr="00963C8A">
        <w:tc>
          <w:tcPr>
            <w:tcW w:w="2682" w:type="pct"/>
            <w:shd w:val="clear" w:color="auto" w:fill="auto"/>
          </w:tcPr>
          <w:p w14:paraId="2F90C287"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w:t>
            </w:r>
            <w:r w:rsidRPr="00963C8A">
              <w:rPr>
                <w:rFonts w:ascii="Arial" w:hAnsi="Arial" w:cs="Arial"/>
                <w:sz w:val="22"/>
                <w:szCs w:val="22"/>
                <w:lang w:val="sr-Cyrl-CS"/>
              </w:rPr>
              <w:t>f</w:t>
            </w:r>
            <w:r w:rsidRPr="00963C8A">
              <w:rPr>
                <w:rFonts w:ascii="Arial" w:hAnsi="Arial" w:cs="Arial"/>
                <w:sz w:val="22"/>
                <w:szCs w:val="22"/>
              </w:rPr>
              <w:t>) Postrojenja za taljenje mineralnih tvari uključujući proizvodnju mineralnih vlakana</w:t>
            </w:r>
          </w:p>
        </w:tc>
        <w:tc>
          <w:tcPr>
            <w:tcW w:w="2194" w:type="pct"/>
            <w:shd w:val="clear" w:color="auto" w:fill="auto"/>
          </w:tcPr>
          <w:p w14:paraId="5F837841"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Kapacitet taljenja veći od 20 tona na dan</w:t>
            </w:r>
          </w:p>
        </w:tc>
        <w:tc>
          <w:tcPr>
            <w:tcW w:w="124" w:type="pct"/>
            <w:vMerge/>
            <w:shd w:val="clear" w:color="auto" w:fill="auto"/>
          </w:tcPr>
          <w:p w14:paraId="51A92CD4" w14:textId="77777777" w:rsidR="005077EE" w:rsidRPr="00963C8A" w:rsidRDefault="005077EE" w:rsidP="005077EE">
            <w:pPr>
              <w:jc w:val="center"/>
              <w:rPr>
                <w:rFonts w:ascii="Arial" w:hAnsi="Arial" w:cs="Arial"/>
                <w:sz w:val="22"/>
                <w:szCs w:val="22"/>
              </w:rPr>
            </w:pPr>
          </w:p>
        </w:tc>
      </w:tr>
      <w:tr w:rsidR="005077EE" w:rsidRPr="00963C8A" w14:paraId="4D9B0F0F" w14:textId="77777777" w:rsidTr="00963C8A">
        <w:tc>
          <w:tcPr>
            <w:tcW w:w="2682" w:type="pct"/>
            <w:shd w:val="clear" w:color="auto" w:fill="auto"/>
          </w:tcPr>
          <w:p w14:paraId="739EF8C7"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 xml:space="preserve">(g) Postrojenja za proizvodnju keramičkih proizvoda pečenjem, naročito crijepova, opeke, vatrostalne opeke, keramičkih pločica, fine keramike ili porculana </w:t>
            </w:r>
          </w:p>
          <w:p w14:paraId="34BAD1C5" w14:textId="77777777" w:rsidR="005077EE" w:rsidRPr="00963C8A" w:rsidRDefault="005077EE" w:rsidP="005077EE">
            <w:pPr>
              <w:jc w:val="both"/>
              <w:rPr>
                <w:rFonts w:ascii="Arial" w:hAnsi="Arial" w:cs="Arial"/>
                <w:sz w:val="22"/>
                <w:szCs w:val="22"/>
                <w:lang w:val="sr-Cyrl-CS"/>
              </w:rPr>
            </w:pPr>
          </w:p>
        </w:tc>
        <w:tc>
          <w:tcPr>
            <w:tcW w:w="2194" w:type="pct"/>
            <w:shd w:val="clear" w:color="auto" w:fill="auto"/>
          </w:tcPr>
          <w:p w14:paraId="7E0E468F"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Proizvodni kapacitet </w:t>
            </w:r>
            <w:r w:rsidRPr="00963C8A">
              <w:rPr>
                <w:rFonts w:ascii="Arial" w:hAnsi="Arial" w:cs="Arial"/>
                <w:sz w:val="22"/>
                <w:szCs w:val="22"/>
              </w:rPr>
              <w:t xml:space="preserve">veći od </w:t>
            </w:r>
            <w:r w:rsidRPr="00963C8A">
              <w:rPr>
                <w:rFonts w:ascii="Arial" w:hAnsi="Arial" w:cs="Arial"/>
                <w:sz w:val="22"/>
                <w:szCs w:val="22"/>
                <w:lang w:val="sr-Cyrl-CS"/>
              </w:rPr>
              <w:t xml:space="preserve">75 tona na dan, ili kapacitet peći </w:t>
            </w:r>
            <w:r w:rsidRPr="00963C8A">
              <w:rPr>
                <w:rFonts w:ascii="Arial" w:hAnsi="Arial" w:cs="Arial"/>
                <w:sz w:val="22"/>
                <w:szCs w:val="22"/>
              </w:rPr>
              <w:t xml:space="preserve">veći od </w:t>
            </w:r>
            <w:r w:rsidRPr="00963C8A">
              <w:rPr>
                <w:rFonts w:ascii="Arial" w:hAnsi="Arial" w:cs="Arial"/>
                <w:sz w:val="22"/>
                <w:szCs w:val="22"/>
                <w:lang w:val="sr-Cyrl-CS"/>
              </w:rPr>
              <w:t xml:space="preserve">4 </w:t>
            </w:r>
            <w:r w:rsidRPr="00963C8A">
              <w:rPr>
                <w:rFonts w:ascii="Arial" w:hAnsi="Arial" w:cs="Arial"/>
                <w:sz w:val="22"/>
                <w:szCs w:val="22"/>
              </w:rPr>
              <w:t>m</w:t>
            </w:r>
            <w:r w:rsidRPr="00963C8A">
              <w:rPr>
                <w:rFonts w:ascii="Arial" w:hAnsi="Arial" w:cs="Arial"/>
                <w:sz w:val="22"/>
                <w:szCs w:val="22"/>
                <w:lang w:val="sr-Cyrl-CS"/>
              </w:rPr>
              <w:t>³, te unos</w:t>
            </w:r>
            <w:r w:rsidRPr="00963C8A">
              <w:rPr>
                <w:rFonts w:ascii="Arial" w:hAnsi="Arial" w:cs="Arial"/>
                <w:sz w:val="22"/>
                <w:szCs w:val="22"/>
              </w:rPr>
              <w:t xml:space="preserve"> (punjenje peći) veći od</w:t>
            </w:r>
            <w:r w:rsidRPr="00963C8A">
              <w:rPr>
                <w:rFonts w:ascii="Arial" w:hAnsi="Arial" w:cs="Arial"/>
                <w:sz w:val="22"/>
                <w:szCs w:val="22"/>
                <w:lang w:val="sr-Cyrl-CS"/>
              </w:rPr>
              <w:t xml:space="preserve"> od 300 </w:t>
            </w:r>
            <w:r w:rsidRPr="00963C8A">
              <w:rPr>
                <w:rFonts w:ascii="Arial" w:hAnsi="Arial" w:cs="Arial"/>
                <w:sz w:val="22"/>
                <w:szCs w:val="22"/>
              </w:rPr>
              <w:t>kg</w:t>
            </w:r>
            <w:r w:rsidRPr="00963C8A">
              <w:rPr>
                <w:rFonts w:ascii="Arial" w:hAnsi="Arial" w:cs="Arial"/>
                <w:sz w:val="22"/>
                <w:szCs w:val="22"/>
                <w:lang w:val="sr-Cyrl-CS"/>
              </w:rPr>
              <w:t>/</w:t>
            </w:r>
            <w:r w:rsidRPr="00963C8A">
              <w:rPr>
                <w:rFonts w:ascii="Arial" w:hAnsi="Arial" w:cs="Arial"/>
                <w:sz w:val="22"/>
                <w:szCs w:val="22"/>
              </w:rPr>
              <w:t>m</w:t>
            </w:r>
            <w:r w:rsidRPr="00963C8A">
              <w:rPr>
                <w:rFonts w:ascii="Arial" w:hAnsi="Arial" w:cs="Arial"/>
                <w:sz w:val="22"/>
                <w:szCs w:val="22"/>
                <w:lang w:val="sr-Cyrl-CS"/>
              </w:rPr>
              <w:t>³ po</w:t>
            </w:r>
            <w:r w:rsidRPr="00963C8A">
              <w:rPr>
                <w:rFonts w:ascii="Arial" w:hAnsi="Arial" w:cs="Arial"/>
                <w:sz w:val="22"/>
                <w:szCs w:val="22"/>
              </w:rPr>
              <w:t xml:space="preserve"> </w:t>
            </w:r>
            <w:r w:rsidRPr="00963C8A">
              <w:rPr>
                <w:rFonts w:ascii="Arial" w:hAnsi="Arial" w:cs="Arial"/>
                <w:sz w:val="22"/>
                <w:szCs w:val="22"/>
                <w:lang w:val="sr-Cyrl-CS"/>
              </w:rPr>
              <w:t>peći</w:t>
            </w:r>
          </w:p>
        </w:tc>
        <w:tc>
          <w:tcPr>
            <w:tcW w:w="124" w:type="pct"/>
            <w:vMerge/>
            <w:shd w:val="clear" w:color="auto" w:fill="auto"/>
          </w:tcPr>
          <w:p w14:paraId="04B5CD8B" w14:textId="77777777" w:rsidR="005077EE" w:rsidRPr="00963C8A" w:rsidRDefault="005077EE" w:rsidP="005077EE">
            <w:pPr>
              <w:jc w:val="center"/>
              <w:rPr>
                <w:rFonts w:ascii="Arial" w:hAnsi="Arial" w:cs="Arial"/>
                <w:sz w:val="22"/>
                <w:szCs w:val="22"/>
                <w:lang w:val="sr-Cyrl-CS"/>
              </w:rPr>
            </w:pPr>
          </w:p>
        </w:tc>
      </w:tr>
      <w:tr w:rsidR="00464E33" w:rsidRPr="00963C8A" w14:paraId="2B02725B" w14:textId="77777777" w:rsidTr="00523D42">
        <w:tc>
          <w:tcPr>
            <w:tcW w:w="5000" w:type="pct"/>
            <w:gridSpan w:val="3"/>
            <w:shd w:val="clear" w:color="auto" w:fill="F2DBDB" w:themeFill="accent2" w:themeFillTint="33"/>
          </w:tcPr>
          <w:p w14:paraId="583CAE95" w14:textId="509041DE" w:rsidR="00464E33" w:rsidRPr="00963C8A" w:rsidRDefault="00464E33" w:rsidP="00464E33">
            <w:pPr>
              <w:rPr>
                <w:rFonts w:ascii="Arial" w:hAnsi="Arial" w:cs="Arial"/>
                <w:sz w:val="22"/>
                <w:szCs w:val="22"/>
              </w:rPr>
            </w:pPr>
            <w:r w:rsidRPr="00963C8A">
              <w:rPr>
                <w:rFonts w:ascii="Arial" w:hAnsi="Arial" w:cs="Arial"/>
                <w:b/>
                <w:sz w:val="22"/>
                <w:szCs w:val="22"/>
              </w:rPr>
              <w:t xml:space="preserve">4. </w:t>
            </w:r>
            <w:r w:rsidRPr="00963C8A">
              <w:rPr>
                <w:rFonts w:ascii="Arial" w:hAnsi="Arial" w:cs="Arial"/>
                <w:b/>
                <w:sz w:val="22"/>
                <w:szCs w:val="22"/>
                <w:lang w:val="sr-Cyrl-CS"/>
              </w:rPr>
              <w:t>Hemijska industrija</w:t>
            </w:r>
          </w:p>
        </w:tc>
      </w:tr>
      <w:tr w:rsidR="005077EE" w:rsidRPr="00963C8A" w14:paraId="3169A53B" w14:textId="77777777" w:rsidTr="00963C8A">
        <w:tc>
          <w:tcPr>
            <w:tcW w:w="2682" w:type="pct"/>
            <w:shd w:val="clear" w:color="auto" w:fill="auto"/>
          </w:tcPr>
          <w:p w14:paraId="17E9D9F0"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(a) Hemijska postrojenja za industrijsku proizvodnju osnovnih organskih hemikalija, kao što su:</w:t>
            </w:r>
          </w:p>
        </w:tc>
        <w:tc>
          <w:tcPr>
            <w:tcW w:w="2194" w:type="pct"/>
            <w:vMerge w:val="restart"/>
            <w:shd w:val="clear" w:color="auto" w:fill="auto"/>
          </w:tcPr>
          <w:p w14:paraId="015A8D9B"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09F71661" w14:textId="77777777" w:rsidR="005077EE" w:rsidRPr="00963C8A" w:rsidRDefault="005077EE" w:rsidP="005077EE">
            <w:pPr>
              <w:jc w:val="center"/>
              <w:rPr>
                <w:rFonts w:ascii="Arial" w:hAnsi="Arial" w:cs="Arial"/>
                <w:sz w:val="22"/>
                <w:szCs w:val="22"/>
              </w:rPr>
            </w:pPr>
          </w:p>
        </w:tc>
        <w:tc>
          <w:tcPr>
            <w:tcW w:w="124" w:type="pct"/>
            <w:vMerge w:val="restart"/>
            <w:shd w:val="clear" w:color="auto" w:fill="auto"/>
          </w:tcPr>
          <w:p w14:paraId="21B44C58" w14:textId="77777777" w:rsidR="00242212" w:rsidRPr="00963C8A" w:rsidRDefault="00242212" w:rsidP="005077EE">
            <w:pPr>
              <w:jc w:val="center"/>
              <w:rPr>
                <w:rFonts w:ascii="Arial" w:hAnsi="Arial" w:cs="Arial"/>
                <w:sz w:val="22"/>
                <w:szCs w:val="22"/>
              </w:rPr>
            </w:pPr>
          </w:p>
          <w:p w14:paraId="132D9B37" w14:textId="77777777" w:rsidR="00242212" w:rsidRPr="00963C8A" w:rsidRDefault="00242212" w:rsidP="005077EE">
            <w:pPr>
              <w:jc w:val="center"/>
              <w:rPr>
                <w:rFonts w:ascii="Arial" w:hAnsi="Arial" w:cs="Arial"/>
                <w:sz w:val="22"/>
                <w:szCs w:val="22"/>
              </w:rPr>
            </w:pPr>
          </w:p>
          <w:p w14:paraId="7063D024" w14:textId="77777777" w:rsidR="00242212" w:rsidRPr="00963C8A" w:rsidRDefault="00242212" w:rsidP="005077EE">
            <w:pPr>
              <w:jc w:val="center"/>
              <w:rPr>
                <w:rFonts w:ascii="Arial" w:hAnsi="Arial" w:cs="Arial"/>
                <w:sz w:val="22"/>
                <w:szCs w:val="22"/>
              </w:rPr>
            </w:pPr>
          </w:p>
          <w:p w14:paraId="4B22B7EF" w14:textId="77777777" w:rsidR="00242212" w:rsidRPr="00963C8A" w:rsidRDefault="00242212" w:rsidP="005077EE">
            <w:pPr>
              <w:jc w:val="center"/>
              <w:rPr>
                <w:rFonts w:ascii="Arial" w:hAnsi="Arial" w:cs="Arial"/>
                <w:sz w:val="22"/>
                <w:szCs w:val="22"/>
              </w:rPr>
            </w:pPr>
          </w:p>
          <w:p w14:paraId="5E5B51B2" w14:textId="77777777" w:rsidR="00242212" w:rsidRPr="00963C8A" w:rsidRDefault="00242212" w:rsidP="005077EE">
            <w:pPr>
              <w:jc w:val="center"/>
              <w:rPr>
                <w:rFonts w:ascii="Arial" w:hAnsi="Arial" w:cs="Arial"/>
                <w:sz w:val="22"/>
                <w:szCs w:val="22"/>
              </w:rPr>
            </w:pPr>
          </w:p>
          <w:p w14:paraId="273EDB23" w14:textId="4A324963" w:rsidR="005077EE" w:rsidRPr="00963C8A" w:rsidRDefault="005077EE" w:rsidP="005077EE">
            <w:pPr>
              <w:jc w:val="center"/>
              <w:rPr>
                <w:rFonts w:ascii="Arial" w:hAnsi="Arial" w:cs="Arial"/>
                <w:sz w:val="22"/>
                <w:szCs w:val="22"/>
              </w:rPr>
            </w:pPr>
          </w:p>
        </w:tc>
      </w:tr>
      <w:tr w:rsidR="005077EE" w:rsidRPr="00963C8A" w14:paraId="35462731" w14:textId="77777777" w:rsidTr="00963C8A">
        <w:tc>
          <w:tcPr>
            <w:tcW w:w="2682" w:type="pct"/>
            <w:shd w:val="clear" w:color="auto" w:fill="auto"/>
          </w:tcPr>
          <w:p w14:paraId="3CF4A844"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 jednostavni ugljovodici (lančani ili ciklički, zasićeni ili nezasićeni, alifatski ili aromatski)</w:t>
            </w:r>
          </w:p>
        </w:tc>
        <w:tc>
          <w:tcPr>
            <w:tcW w:w="2194" w:type="pct"/>
            <w:vMerge/>
            <w:shd w:val="clear" w:color="auto" w:fill="auto"/>
          </w:tcPr>
          <w:p w14:paraId="10E81EC2"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3F0BB17" w14:textId="77777777" w:rsidR="005077EE" w:rsidRPr="00963C8A" w:rsidRDefault="005077EE" w:rsidP="005077EE">
            <w:pPr>
              <w:jc w:val="center"/>
              <w:rPr>
                <w:rFonts w:ascii="Arial" w:hAnsi="Arial" w:cs="Arial"/>
                <w:sz w:val="22"/>
                <w:szCs w:val="22"/>
              </w:rPr>
            </w:pPr>
          </w:p>
        </w:tc>
      </w:tr>
      <w:tr w:rsidR="005077EE" w:rsidRPr="00963C8A" w14:paraId="25FB2100" w14:textId="77777777" w:rsidTr="00963C8A">
        <w:tc>
          <w:tcPr>
            <w:tcW w:w="2682" w:type="pct"/>
            <w:shd w:val="clear" w:color="auto" w:fill="auto"/>
          </w:tcPr>
          <w:p w14:paraId="5F5A415D"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(ii) ugljovodici koji sadrže kiseonik, kao što su alkoholi, aldehidi, ketoni, karboksilne kiseline, esteri, acetati, eteri, peroksidi, epoksidne smole</w:t>
            </w:r>
          </w:p>
        </w:tc>
        <w:tc>
          <w:tcPr>
            <w:tcW w:w="2194" w:type="pct"/>
            <w:vMerge/>
            <w:shd w:val="clear" w:color="auto" w:fill="auto"/>
          </w:tcPr>
          <w:p w14:paraId="248A8054"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7069CD6F" w14:textId="77777777" w:rsidR="005077EE" w:rsidRPr="00963C8A" w:rsidRDefault="005077EE" w:rsidP="005077EE">
            <w:pPr>
              <w:jc w:val="center"/>
              <w:rPr>
                <w:rFonts w:ascii="Arial" w:hAnsi="Arial" w:cs="Arial"/>
                <w:sz w:val="22"/>
                <w:szCs w:val="22"/>
              </w:rPr>
            </w:pPr>
          </w:p>
        </w:tc>
      </w:tr>
      <w:tr w:rsidR="005077EE" w:rsidRPr="00963C8A" w14:paraId="6AA682D9" w14:textId="77777777" w:rsidTr="00963C8A">
        <w:tc>
          <w:tcPr>
            <w:tcW w:w="2682" w:type="pct"/>
            <w:shd w:val="clear" w:color="auto" w:fill="auto"/>
          </w:tcPr>
          <w:p w14:paraId="2E2DB247"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(iii) sulfurisani ugljovodici</w:t>
            </w:r>
          </w:p>
        </w:tc>
        <w:tc>
          <w:tcPr>
            <w:tcW w:w="2194" w:type="pct"/>
            <w:vMerge/>
            <w:shd w:val="clear" w:color="auto" w:fill="auto"/>
          </w:tcPr>
          <w:p w14:paraId="2A1D06E4"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69E1C0A" w14:textId="77777777" w:rsidR="005077EE" w:rsidRPr="00963C8A" w:rsidRDefault="005077EE" w:rsidP="005077EE">
            <w:pPr>
              <w:jc w:val="center"/>
              <w:rPr>
                <w:rFonts w:ascii="Arial" w:hAnsi="Arial" w:cs="Arial"/>
                <w:sz w:val="22"/>
                <w:szCs w:val="22"/>
              </w:rPr>
            </w:pPr>
          </w:p>
        </w:tc>
      </w:tr>
      <w:tr w:rsidR="005077EE" w:rsidRPr="00963C8A" w14:paraId="0D9D8392" w14:textId="77777777" w:rsidTr="00963C8A">
        <w:tc>
          <w:tcPr>
            <w:tcW w:w="2682" w:type="pct"/>
            <w:shd w:val="clear" w:color="auto" w:fill="auto"/>
          </w:tcPr>
          <w:p w14:paraId="10F6A929"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(iv) ugljovodici koji sadrže azot, kao što su amini, amidi, nitrozo spojevi, nitro spojevi ili nitratni spojevi, nitrili, cijanati, izocijanati</w:t>
            </w:r>
          </w:p>
        </w:tc>
        <w:tc>
          <w:tcPr>
            <w:tcW w:w="2194" w:type="pct"/>
            <w:vMerge/>
            <w:shd w:val="clear" w:color="auto" w:fill="auto"/>
          </w:tcPr>
          <w:p w14:paraId="61C433B4"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F0067DE" w14:textId="77777777" w:rsidR="005077EE" w:rsidRPr="00963C8A" w:rsidRDefault="005077EE" w:rsidP="005077EE">
            <w:pPr>
              <w:jc w:val="center"/>
              <w:rPr>
                <w:rFonts w:ascii="Arial" w:hAnsi="Arial" w:cs="Arial"/>
                <w:sz w:val="22"/>
                <w:szCs w:val="22"/>
              </w:rPr>
            </w:pPr>
          </w:p>
        </w:tc>
      </w:tr>
      <w:tr w:rsidR="005077EE" w:rsidRPr="00963C8A" w14:paraId="3AC62257" w14:textId="77777777" w:rsidTr="00963C8A">
        <w:tc>
          <w:tcPr>
            <w:tcW w:w="2682" w:type="pct"/>
            <w:shd w:val="clear" w:color="auto" w:fill="auto"/>
          </w:tcPr>
          <w:p w14:paraId="6ECD3C4C"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(v) ugljovodici koji sadrže fosfor</w:t>
            </w:r>
          </w:p>
        </w:tc>
        <w:tc>
          <w:tcPr>
            <w:tcW w:w="2194" w:type="pct"/>
            <w:vMerge/>
            <w:shd w:val="clear" w:color="auto" w:fill="auto"/>
          </w:tcPr>
          <w:p w14:paraId="528F1BA8"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5724D32C" w14:textId="77777777" w:rsidR="005077EE" w:rsidRPr="00963C8A" w:rsidRDefault="005077EE" w:rsidP="005077EE">
            <w:pPr>
              <w:jc w:val="center"/>
              <w:rPr>
                <w:rFonts w:ascii="Arial" w:hAnsi="Arial" w:cs="Arial"/>
                <w:sz w:val="22"/>
                <w:szCs w:val="22"/>
              </w:rPr>
            </w:pPr>
          </w:p>
        </w:tc>
      </w:tr>
      <w:tr w:rsidR="005077EE" w:rsidRPr="00963C8A" w14:paraId="65B64FD2" w14:textId="77777777" w:rsidTr="00963C8A">
        <w:tc>
          <w:tcPr>
            <w:tcW w:w="2682" w:type="pct"/>
            <w:shd w:val="clear" w:color="auto" w:fill="auto"/>
          </w:tcPr>
          <w:p w14:paraId="5E2037E6"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(vi) halogeni</w:t>
            </w:r>
            <w:r w:rsidRPr="00963C8A">
              <w:rPr>
                <w:rFonts w:ascii="Arial" w:hAnsi="Arial" w:cs="Arial"/>
                <w:sz w:val="22"/>
                <w:szCs w:val="22"/>
                <w:lang w:val="sr-Cyrl-CS"/>
              </w:rPr>
              <w:t>s</w:t>
            </w:r>
            <w:r w:rsidRPr="00963C8A">
              <w:rPr>
                <w:rFonts w:ascii="Arial" w:hAnsi="Arial" w:cs="Arial"/>
                <w:sz w:val="22"/>
                <w:szCs w:val="22"/>
              </w:rPr>
              <w:t>ani ugljikovodici</w:t>
            </w:r>
          </w:p>
        </w:tc>
        <w:tc>
          <w:tcPr>
            <w:tcW w:w="2194" w:type="pct"/>
            <w:vMerge/>
            <w:shd w:val="clear" w:color="auto" w:fill="auto"/>
          </w:tcPr>
          <w:p w14:paraId="150D59A9"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C355979" w14:textId="77777777" w:rsidR="005077EE" w:rsidRPr="00963C8A" w:rsidRDefault="005077EE" w:rsidP="005077EE">
            <w:pPr>
              <w:jc w:val="center"/>
              <w:rPr>
                <w:rFonts w:ascii="Arial" w:hAnsi="Arial" w:cs="Arial"/>
                <w:sz w:val="22"/>
                <w:szCs w:val="22"/>
              </w:rPr>
            </w:pPr>
          </w:p>
        </w:tc>
      </w:tr>
      <w:tr w:rsidR="005077EE" w:rsidRPr="00963C8A" w14:paraId="4E036986" w14:textId="77777777" w:rsidTr="00963C8A">
        <w:tc>
          <w:tcPr>
            <w:tcW w:w="2682" w:type="pct"/>
            <w:shd w:val="clear" w:color="auto" w:fill="auto"/>
          </w:tcPr>
          <w:p w14:paraId="1E211577"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(vii) organometalni spojevi</w:t>
            </w:r>
          </w:p>
        </w:tc>
        <w:tc>
          <w:tcPr>
            <w:tcW w:w="2194" w:type="pct"/>
            <w:vMerge/>
            <w:shd w:val="clear" w:color="auto" w:fill="auto"/>
          </w:tcPr>
          <w:p w14:paraId="76413877"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F201CF3" w14:textId="77777777" w:rsidR="005077EE" w:rsidRPr="00963C8A" w:rsidRDefault="005077EE" w:rsidP="005077EE">
            <w:pPr>
              <w:jc w:val="center"/>
              <w:rPr>
                <w:rFonts w:ascii="Arial" w:hAnsi="Arial" w:cs="Arial"/>
                <w:sz w:val="22"/>
                <w:szCs w:val="22"/>
              </w:rPr>
            </w:pPr>
          </w:p>
        </w:tc>
      </w:tr>
      <w:tr w:rsidR="005077EE" w:rsidRPr="00963C8A" w14:paraId="4EB7C0AA" w14:textId="77777777" w:rsidTr="00963C8A">
        <w:tc>
          <w:tcPr>
            <w:tcW w:w="2682" w:type="pct"/>
            <w:shd w:val="clear" w:color="auto" w:fill="auto"/>
          </w:tcPr>
          <w:p w14:paraId="73F40BF3"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(viii) osnovni plastični materijali (polimeri, sintetička vlakna i celulozna vlakna)</w:t>
            </w:r>
          </w:p>
        </w:tc>
        <w:tc>
          <w:tcPr>
            <w:tcW w:w="2194" w:type="pct"/>
            <w:vMerge/>
            <w:shd w:val="clear" w:color="auto" w:fill="auto"/>
          </w:tcPr>
          <w:p w14:paraId="747B540C"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A544A6B" w14:textId="77777777" w:rsidR="005077EE" w:rsidRPr="00963C8A" w:rsidRDefault="005077EE" w:rsidP="005077EE">
            <w:pPr>
              <w:jc w:val="center"/>
              <w:rPr>
                <w:rFonts w:ascii="Arial" w:hAnsi="Arial" w:cs="Arial"/>
                <w:sz w:val="22"/>
                <w:szCs w:val="22"/>
              </w:rPr>
            </w:pPr>
          </w:p>
        </w:tc>
      </w:tr>
      <w:tr w:rsidR="005077EE" w:rsidRPr="00963C8A" w14:paraId="7056933A" w14:textId="77777777" w:rsidTr="00963C8A">
        <w:tc>
          <w:tcPr>
            <w:tcW w:w="2682" w:type="pct"/>
            <w:shd w:val="clear" w:color="auto" w:fill="auto"/>
          </w:tcPr>
          <w:p w14:paraId="7A6712C5"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(ix) sintetičke gume (elastomeri)</w:t>
            </w:r>
          </w:p>
        </w:tc>
        <w:tc>
          <w:tcPr>
            <w:tcW w:w="2194" w:type="pct"/>
            <w:vMerge/>
            <w:shd w:val="clear" w:color="auto" w:fill="auto"/>
          </w:tcPr>
          <w:p w14:paraId="5F4807AD"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695B5847" w14:textId="77777777" w:rsidR="005077EE" w:rsidRPr="00963C8A" w:rsidRDefault="005077EE" w:rsidP="005077EE">
            <w:pPr>
              <w:jc w:val="center"/>
              <w:rPr>
                <w:rFonts w:ascii="Arial" w:hAnsi="Arial" w:cs="Arial"/>
                <w:sz w:val="22"/>
                <w:szCs w:val="22"/>
              </w:rPr>
            </w:pPr>
          </w:p>
        </w:tc>
      </w:tr>
      <w:tr w:rsidR="005077EE" w:rsidRPr="00963C8A" w14:paraId="7DF13E99" w14:textId="77777777" w:rsidTr="00963C8A">
        <w:tc>
          <w:tcPr>
            <w:tcW w:w="2682" w:type="pct"/>
            <w:shd w:val="clear" w:color="auto" w:fill="auto"/>
          </w:tcPr>
          <w:p w14:paraId="445B0671"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(x) bojila i pigmenti</w:t>
            </w:r>
          </w:p>
        </w:tc>
        <w:tc>
          <w:tcPr>
            <w:tcW w:w="2194" w:type="pct"/>
            <w:vMerge/>
            <w:shd w:val="clear" w:color="auto" w:fill="auto"/>
          </w:tcPr>
          <w:p w14:paraId="7312E5F4"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70CB7BA" w14:textId="77777777" w:rsidR="005077EE" w:rsidRPr="00963C8A" w:rsidRDefault="005077EE" w:rsidP="005077EE">
            <w:pPr>
              <w:jc w:val="center"/>
              <w:rPr>
                <w:rFonts w:ascii="Arial" w:hAnsi="Arial" w:cs="Arial"/>
                <w:sz w:val="22"/>
                <w:szCs w:val="22"/>
              </w:rPr>
            </w:pPr>
          </w:p>
        </w:tc>
      </w:tr>
      <w:tr w:rsidR="005077EE" w:rsidRPr="00963C8A" w14:paraId="79F59562" w14:textId="77777777" w:rsidTr="00963C8A">
        <w:tc>
          <w:tcPr>
            <w:tcW w:w="2682" w:type="pct"/>
            <w:shd w:val="clear" w:color="auto" w:fill="auto"/>
          </w:tcPr>
          <w:p w14:paraId="2AFB603B"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(xi) površinski aktivna sredstva i supstance</w:t>
            </w:r>
          </w:p>
        </w:tc>
        <w:tc>
          <w:tcPr>
            <w:tcW w:w="2194" w:type="pct"/>
            <w:vMerge/>
            <w:shd w:val="clear" w:color="auto" w:fill="auto"/>
          </w:tcPr>
          <w:p w14:paraId="08A77999"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1BF0A4F9" w14:textId="77777777" w:rsidR="005077EE" w:rsidRPr="00963C8A" w:rsidRDefault="005077EE" w:rsidP="005077EE">
            <w:pPr>
              <w:jc w:val="center"/>
              <w:rPr>
                <w:rFonts w:ascii="Arial" w:hAnsi="Arial" w:cs="Arial"/>
                <w:sz w:val="22"/>
                <w:szCs w:val="22"/>
              </w:rPr>
            </w:pPr>
          </w:p>
        </w:tc>
      </w:tr>
      <w:tr w:rsidR="005077EE" w:rsidRPr="00963C8A" w14:paraId="685018D6" w14:textId="77777777" w:rsidTr="00963C8A">
        <w:tc>
          <w:tcPr>
            <w:tcW w:w="2682" w:type="pct"/>
            <w:shd w:val="clear" w:color="auto" w:fill="auto"/>
          </w:tcPr>
          <w:p w14:paraId="5D70C1E4"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(b) Postrojenja za industrijsku proizvodnju osnovnih anorganskih hemikalija, kao što su:</w:t>
            </w:r>
          </w:p>
        </w:tc>
        <w:tc>
          <w:tcPr>
            <w:tcW w:w="2194" w:type="pct"/>
            <w:vMerge w:val="restart"/>
            <w:shd w:val="clear" w:color="auto" w:fill="auto"/>
          </w:tcPr>
          <w:p w14:paraId="49CB3A3E" w14:textId="77777777" w:rsidR="005077EE" w:rsidRPr="00963C8A" w:rsidRDefault="005077EE" w:rsidP="005077EE">
            <w:pPr>
              <w:jc w:val="center"/>
              <w:rPr>
                <w:rFonts w:ascii="Arial" w:hAnsi="Arial" w:cs="Arial"/>
                <w:sz w:val="22"/>
                <w:szCs w:val="22"/>
              </w:rPr>
            </w:pPr>
          </w:p>
          <w:p w14:paraId="14864461" w14:textId="77777777" w:rsidR="005077EE" w:rsidRPr="00963C8A" w:rsidRDefault="005077EE" w:rsidP="005077EE">
            <w:pPr>
              <w:jc w:val="center"/>
              <w:rPr>
                <w:rFonts w:ascii="Arial" w:hAnsi="Arial" w:cs="Arial"/>
                <w:sz w:val="22"/>
                <w:szCs w:val="22"/>
              </w:rPr>
            </w:pPr>
          </w:p>
          <w:p w14:paraId="7DF9E745" w14:textId="77777777" w:rsidR="005077EE" w:rsidRPr="00963C8A" w:rsidRDefault="005077EE" w:rsidP="005077EE">
            <w:pPr>
              <w:jc w:val="center"/>
              <w:rPr>
                <w:rFonts w:ascii="Arial" w:hAnsi="Arial" w:cs="Arial"/>
                <w:sz w:val="22"/>
                <w:szCs w:val="22"/>
              </w:rPr>
            </w:pPr>
          </w:p>
          <w:p w14:paraId="772A3E72" w14:textId="77777777" w:rsidR="005077EE" w:rsidRPr="00963C8A" w:rsidRDefault="005077EE" w:rsidP="005077EE">
            <w:pPr>
              <w:jc w:val="center"/>
              <w:rPr>
                <w:rFonts w:ascii="Arial" w:hAnsi="Arial" w:cs="Arial"/>
                <w:sz w:val="22"/>
                <w:szCs w:val="22"/>
              </w:rPr>
            </w:pPr>
          </w:p>
          <w:p w14:paraId="2AAA8956" w14:textId="77777777" w:rsidR="005077EE" w:rsidRPr="00963C8A" w:rsidRDefault="005077EE" w:rsidP="005077EE">
            <w:pPr>
              <w:jc w:val="center"/>
              <w:rPr>
                <w:rFonts w:ascii="Arial" w:hAnsi="Arial" w:cs="Arial"/>
                <w:sz w:val="22"/>
                <w:szCs w:val="22"/>
              </w:rPr>
            </w:pPr>
          </w:p>
          <w:p w14:paraId="6B636DB3"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6074547A" w14:textId="77777777" w:rsidR="005077EE" w:rsidRPr="00963C8A" w:rsidRDefault="005077EE" w:rsidP="005077EE">
            <w:pPr>
              <w:jc w:val="center"/>
              <w:rPr>
                <w:rFonts w:ascii="Arial" w:hAnsi="Arial" w:cs="Arial"/>
                <w:sz w:val="22"/>
                <w:szCs w:val="22"/>
              </w:rPr>
            </w:pPr>
          </w:p>
        </w:tc>
        <w:tc>
          <w:tcPr>
            <w:tcW w:w="124" w:type="pct"/>
            <w:vMerge w:val="restart"/>
            <w:shd w:val="clear" w:color="auto" w:fill="auto"/>
          </w:tcPr>
          <w:p w14:paraId="69D9AE40" w14:textId="77777777" w:rsidR="005077EE" w:rsidRPr="00963C8A" w:rsidRDefault="005077EE" w:rsidP="005077EE">
            <w:pPr>
              <w:jc w:val="center"/>
              <w:rPr>
                <w:rFonts w:ascii="Arial" w:hAnsi="Arial" w:cs="Arial"/>
                <w:sz w:val="22"/>
                <w:szCs w:val="22"/>
              </w:rPr>
            </w:pPr>
          </w:p>
          <w:p w14:paraId="5EFEB699" w14:textId="77777777" w:rsidR="005077EE" w:rsidRPr="00963C8A" w:rsidRDefault="005077EE" w:rsidP="005077EE">
            <w:pPr>
              <w:jc w:val="center"/>
              <w:rPr>
                <w:rFonts w:ascii="Arial" w:hAnsi="Arial" w:cs="Arial"/>
                <w:sz w:val="22"/>
                <w:szCs w:val="22"/>
              </w:rPr>
            </w:pPr>
          </w:p>
          <w:p w14:paraId="6CAFF441" w14:textId="77777777" w:rsidR="005077EE" w:rsidRPr="00963C8A" w:rsidRDefault="005077EE" w:rsidP="005077EE">
            <w:pPr>
              <w:jc w:val="center"/>
              <w:rPr>
                <w:rFonts w:ascii="Arial" w:hAnsi="Arial" w:cs="Arial"/>
                <w:sz w:val="22"/>
                <w:szCs w:val="22"/>
              </w:rPr>
            </w:pPr>
          </w:p>
          <w:p w14:paraId="353A584D" w14:textId="77777777" w:rsidR="005077EE" w:rsidRPr="00963C8A" w:rsidRDefault="005077EE" w:rsidP="005077EE">
            <w:pPr>
              <w:jc w:val="center"/>
              <w:rPr>
                <w:rFonts w:ascii="Arial" w:hAnsi="Arial" w:cs="Arial"/>
                <w:sz w:val="22"/>
                <w:szCs w:val="22"/>
              </w:rPr>
            </w:pPr>
          </w:p>
          <w:p w14:paraId="1A5A5106" w14:textId="77777777" w:rsidR="005077EE" w:rsidRPr="00963C8A" w:rsidRDefault="005077EE" w:rsidP="005077EE">
            <w:pPr>
              <w:jc w:val="center"/>
              <w:rPr>
                <w:rFonts w:ascii="Arial" w:hAnsi="Arial" w:cs="Arial"/>
                <w:sz w:val="22"/>
                <w:szCs w:val="22"/>
              </w:rPr>
            </w:pPr>
          </w:p>
          <w:p w14:paraId="15E31EDC" w14:textId="77777777" w:rsidR="005077EE" w:rsidRPr="00963C8A" w:rsidRDefault="005077EE" w:rsidP="005077EE">
            <w:pPr>
              <w:jc w:val="center"/>
              <w:rPr>
                <w:rFonts w:ascii="Arial" w:hAnsi="Arial" w:cs="Arial"/>
                <w:sz w:val="22"/>
                <w:szCs w:val="22"/>
              </w:rPr>
            </w:pPr>
          </w:p>
          <w:p w14:paraId="4523A2EE" w14:textId="77777777" w:rsidR="005077EE" w:rsidRPr="00963C8A" w:rsidRDefault="005077EE" w:rsidP="005077EE">
            <w:pPr>
              <w:jc w:val="center"/>
              <w:rPr>
                <w:rFonts w:ascii="Arial" w:hAnsi="Arial" w:cs="Arial"/>
                <w:sz w:val="22"/>
                <w:szCs w:val="22"/>
              </w:rPr>
            </w:pPr>
          </w:p>
          <w:p w14:paraId="032E6978" w14:textId="77777777" w:rsidR="005077EE" w:rsidRPr="00963C8A" w:rsidRDefault="005077EE" w:rsidP="005077EE">
            <w:pPr>
              <w:jc w:val="center"/>
              <w:rPr>
                <w:rFonts w:ascii="Arial" w:hAnsi="Arial" w:cs="Arial"/>
                <w:sz w:val="22"/>
                <w:szCs w:val="22"/>
              </w:rPr>
            </w:pPr>
          </w:p>
          <w:p w14:paraId="60A30051" w14:textId="0636266C" w:rsidR="005077EE" w:rsidRPr="00963C8A" w:rsidRDefault="005077EE" w:rsidP="005077EE">
            <w:pPr>
              <w:jc w:val="center"/>
              <w:rPr>
                <w:rFonts w:ascii="Arial" w:hAnsi="Arial" w:cs="Arial"/>
                <w:sz w:val="22"/>
                <w:szCs w:val="22"/>
              </w:rPr>
            </w:pPr>
          </w:p>
        </w:tc>
      </w:tr>
      <w:tr w:rsidR="005077EE" w:rsidRPr="00963C8A" w14:paraId="2A3E0701" w14:textId="77777777" w:rsidTr="00963C8A">
        <w:tc>
          <w:tcPr>
            <w:tcW w:w="2682" w:type="pct"/>
            <w:shd w:val="clear" w:color="auto" w:fill="auto"/>
          </w:tcPr>
          <w:p w14:paraId="63D5BBC8"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 plinovi kao što su amonijak, hlor ili hlorovodik, fluor ili fluorovodik, ugljikovi oksidi, sumporni spojevi, oksidi nitrogena, vodik, sumporni dioksid, karbonilhlorid</w:t>
            </w:r>
          </w:p>
        </w:tc>
        <w:tc>
          <w:tcPr>
            <w:tcW w:w="2194" w:type="pct"/>
            <w:vMerge/>
            <w:shd w:val="clear" w:color="auto" w:fill="auto"/>
          </w:tcPr>
          <w:p w14:paraId="1991D308"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0A59988D" w14:textId="77777777" w:rsidR="005077EE" w:rsidRPr="00963C8A" w:rsidRDefault="005077EE" w:rsidP="005077EE">
            <w:pPr>
              <w:jc w:val="center"/>
              <w:rPr>
                <w:rFonts w:ascii="Arial" w:hAnsi="Arial" w:cs="Arial"/>
                <w:sz w:val="22"/>
                <w:szCs w:val="22"/>
              </w:rPr>
            </w:pPr>
          </w:p>
        </w:tc>
      </w:tr>
      <w:tr w:rsidR="005077EE" w:rsidRPr="00963C8A" w14:paraId="5438C1CA" w14:textId="77777777" w:rsidTr="00963C8A">
        <w:tc>
          <w:tcPr>
            <w:tcW w:w="2682" w:type="pct"/>
            <w:shd w:val="clear" w:color="auto" w:fill="auto"/>
          </w:tcPr>
          <w:p w14:paraId="289F8A88"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(ii) kiseline kao što su hromna kiselina, fluorovodična kiselina, fosforna kiselina, azotna kiselina, hlorovodična kiselina, sumporna kiselina, otopina sumpornog trioksida u sumpornoj kiselini, sulfitna kiselina</w:t>
            </w:r>
          </w:p>
        </w:tc>
        <w:tc>
          <w:tcPr>
            <w:tcW w:w="2194" w:type="pct"/>
            <w:vMerge/>
            <w:shd w:val="clear" w:color="auto" w:fill="auto"/>
          </w:tcPr>
          <w:p w14:paraId="0B923CBB"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043083B1" w14:textId="77777777" w:rsidR="005077EE" w:rsidRPr="00963C8A" w:rsidRDefault="005077EE" w:rsidP="005077EE">
            <w:pPr>
              <w:jc w:val="center"/>
              <w:rPr>
                <w:rFonts w:ascii="Arial" w:hAnsi="Arial" w:cs="Arial"/>
                <w:sz w:val="22"/>
                <w:szCs w:val="22"/>
              </w:rPr>
            </w:pPr>
          </w:p>
        </w:tc>
      </w:tr>
      <w:tr w:rsidR="005077EE" w:rsidRPr="00963C8A" w14:paraId="356E905D" w14:textId="77777777" w:rsidTr="00963C8A">
        <w:tc>
          <w:tcPr>
            <w:tcW w:w="2682" w:type="pct"/>
            <w:shd w:val="clear" w:color="auto" w:fill="auto"/>
          </w:tcPr>
          <w:p w14:paraId="206F4DD5"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(iii) baze kao što su amonijev hidroksid, kalijev hidroksid, natrijev hidroksid</w:t>
            </w:r>
          </w:p>
        </w:tc>
        <w:tc>
          <w:tcPr>
            <w:tcW w:w="2194" w:type="pct"/>
            <w:vMerge/>
            <w:shd w:val="clear" w:color="auto" w:fill="auto"/>
          </w:tcPr>
          <w:p w14:paraId="6909A9FC"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32CB1EEF" w14:textId="77777777" w:rsidR="005077EE" w:rsidRPr="00963C8A" w:rsidRDefault="005077EE" w:rsidP="005077EE">
            <w:pPr>
              <w:jc w:val="center"/>
              <w:rPr>
                <w:rFonts w:ascii="Arial" w:hAnsi="Arial" w:cs="Arial"/>
                <w:sz w:val="22"/>
                <w:szCs w:val="22"/>
              </w:rPr>
            </w:pPr>
          </w:p>
        </w:tc>
      </w:tr>
      <w:tr w:rsidR="005077EE" w:rsidRPr="00963C8A" w14:paraId="7B8C51F4" w14:textId="77777777" w:rsidTr="00963C8A">
        <w:tc>
          <w:tcPr>
            <w:tcW w:w="2682" w:type="pct"/>
            <w:shd w:val="clear" w:color="auto" w:fill="auto"/>
          </w:tcPr>
          <w:p w14:paraId="6DA51BF2"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(iv) soli kao što su amonijev hlorid, kalijev hlorat, kalijev karbonat, natrijev karbonat, perborat, srebrni nitrat</w:t>
            </w:r>
          </w:p>
        </w:tc>
        <w:tc>
          <w:tcPr>
            <w:tcW w:w="2194" w:type="pct"/>
            <w:vMerge/>
            <w:shd w:val="clear" w:color="auto" w:fill="auto"/>
          </w:tcPr>
          <w:p w14:paraId="722DFCC9"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69479E2F" w14:textId="77777777" w:rsidR="005077EE" w:rsidRPr="00963C8A" w:rsidRDefault="005077EE" w:rsidP="005077EE">
            <w:pPr>
              <w:jc w:val="center"/>
              <w:rPr>
                <w:rFonts w:ascii="Arial" w:hAnsi="Arial" w:cs="Arial"/>
                <w:sz w:val="22"/>
                <w:szCs w:val="22"/>
              </w:rPr>
            </w:pPr>
          </w:p>
        </w:tc>
      </w:tr>
      <w:tr w:rsidR="005077EE" w:rsidRPr="00963C8A" w14:paraId="2150B26D" w14:textId="77777777" w:rsidTr="00963C8A">
        <w:tc>
          <w:tcPr>
            <w:tcW w:w="2682" w:type="pct"/>
            <w:shd w:val="clear" w:color="auto" w:fill="auto"/>
          </w:tcPr>
          <w:p w14:paraId="5130F886"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(v) nemetali, metalni oksidi ili drugi anorganski spojevi kao što su kalcijev karbid, silicij, silicijev karbid</w:t>
            </w:r>
          </w:p>
        </w:tc>
        <w:tc>
          <w:tcPr>
            <w:tcW w:w="2194" w:type="pct"/>
            <w:vMerge/>
            <w:shd w:val="clear" w:color="auto" w:fill="auto"/>
          </w:tcPr>
          <w:p w14:paraId="5EBB0252"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4754F53B" w14:textId="77777777" w:rsidR="005077EE" w:rsidRPr="00963C8A" w:rsidRDefault="005077EE" w:rsidP="005077EE">
            <w:pPr>
              <w:jc w:val="center"/>
              <w:rPr>
                <w:rFonts w:ascii="Arial" w:hAnsi="Arial" w:cs="Arial"/>
                <w:sz w:val="22"/>
                <w:szCs w:val="22"/>
              </w:rPr>
            </w:pPr>
          </w:p>
        </w:tc>
      </w:tr>
      <w:tr w:rsidR="005077EE" w:rsidRPr="00963C8A" w14:paraId="7A5CED9E" w14:textId="77777777" w:rsidTr="00963C8A">
        <w:tc>
          <w:tcPr>
            <w:tcW w:w="2682" w:type="pct"/>
            <w:shd w:val="clear" w:color="auto" w:fill="auto"/>
          </w:tcPr>
          <w:p w14:paraId="2FD9B8D8"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 xml:space="preserve">(c) Hemijska postrojenja za industrijsku proizvodnju fosfatnih, azotnih i kalijevih gnojiva (jednostavna ili složena gnojiva) </w:t>
            </w:r>
          </w:p>
        </w:tc>
        <w:tc>
          <w:tcPr>
            <w:tcW w:w="2194" w:type="pct"/>
            <w:shd w:val="clear" w:color="auto" w:fill="auto"/>
          </w:tcPr>
          <w:p w14:paraId="4E95079E"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4652075F"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53F1B295" w14:textId="77777777" w:rsidR="005077EE" w:rsidRPr="00963C8A" w:rsidRDefault="005077EE" w:rsidP="005077EE">
            <w:pPr>
              <w:jc w:val="center"/>
              <w:rPr>
                <w:rFonts w:ascii="Arial" w:hAnsi="Arial" w:cs="Arial"/>
                <w:sz w:val="22"/>
                <w:szCs w:val="22"/>
              </w:rPr>
            </w:pPr>
          </w:p>
        </w:tc>
      </w:tr>
      <w:tr w:rsidR="005077EE" w:rsidRPr="00963C8A" w14:paraId="553D9D81" w14:textId="77777777" w:rsidTr="00963C8A">
        <w:tc>
          <w:tcPr>
            <w:tcW w:w="2682" w:type="pct"/>
            <w:shd w:val="clear" w:color="auto" w:fill="auto"/>
          </w:tcPr>
          <w:p w14:paraId="5A14D164"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(d) Hemijska postrojenja za industrijsku proizvodnju osnovnih proizvoda za zaštitu bilja i biocida</w:t>
            </w:r>
          </w:p>
        </w:tc>
        <w:tc>
          <w:tcPr>
            <w:tcW w:w="2194" w:type="pct"/>
            <w:shd w:val="clear" w:color="auto" w:fill="auto"/>
          </w:tcPr>
          <w:p w14:paraId="6BB1C111"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1D489DEB"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05DEF3DA" w14:textId="77777777" w:rsidR="005077EE" w:rsidRPr="00963C8A" w:rsidRDefault="005077EE" w:rsidP="005077EE">
            <w:pPr>
              <w:jc w:val="center"/>
              <w:rPr>
                <w:rFonts w:ascii="Arial" w:hAnsi="Arial" w:cs="Arial"/>
                <w:sz w:val="22"/>
                <w:szCs w:val="22"/>
              </w:rPr>
            </w:pPr>
          </w:p>
        </w:tc>
      </w:tr>
      <w:tr w:rsidR="005077EE" w:rsidRPr="00963C8A" w14:paraId="00762871" w14:textId="77777777" w:rsidTr="00963C8A">
        <w:tc>
          <w:tcPr>
            <w:tcW w:w="2682" w:type="pct"/>
            <w:shd w:val="clear" w:color="auto" w:fill="auto"/>
          </w:tcPr>
          <w:p w14:paraId="37D03741"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(e) Postrojenja u kojima se za industrijsku proizvodnju osnovnih farmaceutskih proizvoda upotrebljava hemijski ili biološki postupak</w:t>
            </w:r>
          </w:p>
        </w:tc>
        <w:tc>
          <w:tcPr>
            <w:tcW w:w="2194" w:type="pct"/>
            <w:shd w:val="clear" w:color="auto" w:fill="auto"/>
          </w:tcPr>
          <w:p w14:paraId="49E486D7"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5F15B1DB"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5E5510E6" w14:textId="77777777" w:rsidR="005077EE" w:rsidRPr="00963C8A" w:rsidRDefault="005077EE" w:rsidP="005077EE">
            <w:pPr>
              <w:jc w:val="center"/>
              <w:rPr>
                <w:rFonts w:ascii="Arial" w:hAnsi="Arial" w:cs="Arial"/>
                <w:sz w:val="22"/>
                <w:szCs w:val="22"/>
              </w:rPr>
            </w:pPr>
          </w:p>
        </w:tc>
      </w:tr>
      <w:tr w:rsidR="005077EE" w:rsidRPr="00963C8A" w14:paraId="6086E5FC" w14:textId="77777777" w:rsidTr="00963C8A">
        <w:tc>
          <w:tcPr>
            <w:tcW w:w="2682" w:type="pct"/>
            <w:shd w:val="clear" w:color="auto" w:fill="auto"/>
          </w:tcPr>
          <w:p w14:paraId="4FFA2535"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lastRenderedPageBreak/>
              <w:t>(f) Postrojenja za industrijsku proizvodnju eksploziva i pirotehničkih proizvoda</w:t>
            </w:r>
          </w:p>
        </w:tc>
        <w:tc>
          <w:tcPr>
            <w:tcW w:w="2194" w:type="pct"/>
            <w:shd w:val="clear" w:color="auto" w:fill="auto"/>
          </w:tcPr>
          <w:p w14:paraId="4A7237E6"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1AD74919" w14:textId="77777777" w:rsidR="005077EE" w:rsidRPr="00963C8A" w:rsidRDefault="005077EE" w:rsidP="005077EE">
            <w:pPr>
              <w:jc w:val="center"/>
              <w:rPr>
                <w:rFonts w:ascii="Arial" w:hAnsi="Arial" w:cs="Arial"/>
                <w:sz w:val="22"/>
                <w:szCs w:val="22"/>
              </w:rPr>
            </w:pPr>
          </w:p>
        </w:tc>
        <w:tc>
          <w:tcPr>
            <w:tcW w:w="124" w:type="pct"/>
            <w:vMerge/>
            <w:shd w:val="clear" w:color="auto" w:fill="auto"/>
          </w:tcPr>
          <w:p w14:paraId="501C160E" w14:textId="77777777" w:rsidR="005077EE" w:rsidRPr="00963C8A" w:rsidRDefault="005077EE" w:rsidP="005077EE">
            <w:pPr>
              <w:jc w:val="center"/>
              <w:rPr>
                <w:rFonts w:ascii="Arial" w:hAnsi="Arial" w:cs="Arial"/>
                <w:sz w:val="22"/>
                <w:szCs w:val="22"/>
              </w:rPr>
            </w:pPr>
          </w:p>
        </w:tc>
      </w:tr>
      <w:tr w:rsidR="00464E33" w:rsidRPr="00963C8A" w14:paraId="3DD38750" w14:textId="77777777" w:rsidTr="00523D42">
        <w:tc>
          <w:tcPr>
            <w:tcW w:w="5000" w:type="pct"/>
            <w:gridSpan w:val="3"/>
            <w:shd w:val="clear" w:color="auto" w:fill="F2DBDB" w:themeFill="accent2" w:themeFillTint="33"/>
          </w:tcPr>
          <w:p w14:paraId="72DA5A9F" w14:textId="28ABF790" w:rsidR="00464E33" w:rsidRPr="00963C8A" w:rsidRDefault="00464E33" w:rsidP="00464E33">
            <w:pPr>
              <w:rPr>
                <w:rFonts w:ascii="Arial" w:hAnsi="Arial" w:cs="Arial"/>
                <w:sz w:val="22"/>
                <w:szCs w:val="22"/>
              </w:rPr>
            </w:pPr>
            <w:r w:rsidRPr="00963C8A">
              <w:rPr>
                <w:rFonts w:ascii="Arial" w:hAnsi="Arial" w:cs="Arial"/>
                <w:b/>
                <w:sz w:val="22"/>
                <w:szCs w:val="22"/>
              </w:rPr>
              <w:t>5. Upravljanje otpadom i otpadnim vodama</w:t>
            </w:r>
          </w:p>
        </w:tc>
      </w:tr>
      <w:tr w:rsidR="005077EE" w:rsidRPr="00963C8A" w14:paraId="5343EA82" w14:textId="77777777" w:rsidTr="00963C8A">
        <w:tc>
          <w:tcPr>
            <w:tcW w:w="2682" w:type="pct"/>
            <w:shd w:val="clear" w:color="auto" w:fill="auto"/>
          </w:tcPr>
          <w:p w14:paraId="76FAE425"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(a) Postrojenja za spaljivanje, pirolizu, oporavak, hemijsku obradu ili odlaganje opasnog otpada</w:t>
            </w:r>
          </w:p>
        </w:tc>
        <w:tc>
          <w:tcPr>
            <w:tcW w:w="2194" w:type="pct"/>
            <w:shd w:val="clear" w:color="auto" w:fill="auto"/>
          </w:tcPr>
          <w:p w14:paraId="120F68B7"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Kapacitet prihvata </w:t>
            </w:r>
            <w:r w:rsidRPr="00963C8A">
              <w:rPr>
                <w:rFonts w:ascii="Arial" w:hAnsi="Arial" w:cs="Arial"/>
                <w:sz w:val="22"/>
                <w:szCs w:val="22"/>
              </w:rPr>
              <w:t xml:space="preserve">veći od </w:t>
            </w:r>
            <w:r w:rsidRPr="00963C8A">
              <w:rPr>
                <w:rFonts w:ascii="Arial" w:hAnsi="Arial" w:cs="Arial"/>
                <w:sz w:val="22"/>
                <w:szCs w:val="22"/>
                <w:lang w:val="sr-Cyrl-CS"/>
              </w:rPr>
              <w:t>10 tona na dan</w:t>
            </w:r>
          </w:p>
        </w:tc>
        <w:tc>
          <w:tcPr>
            <w:tcW w:w="124" w:type="pct"/>
            <w:shd w:val="clear" w:color="auto" w:fill="auto"/>
          </w:tcPr>
          <w:p w14:paraId="11E68333" w14:textId="666CAD56" w:rsidR="005077EE" w:rsidRPr="00963C8A" w:rsidRDefault="005077EE" w:rsidP="005077EE">
            <w:pPr>
              <w:jc w:val="center"/>
              <w:rPr>
                <w:rFonts w:ascii="Arial" w:hAnsi="Arial" w:cs="Arial"/>
                <w:sz w:val="22"/>
                <w:szCs w:val="22"/>
              </w:rPr>
            </w:pPr>
          </w:p>
        </w:tc>
      </w:tr>
      <w:tr w:rsidR="005077EE" w:rsidRPr="00963C8A" w14:paraId="00C1B070" w14:textId="77777777" w:rsidTr="00963C8A">
        <w:tc>
          <w:tcPr>
            <w:tcW w:w="2682" w:type="pct"/>
            <w:shd w:val="clear" w:color="auto" w:fill="auto"/>
          </w:tcPr>
          <w:p w14:paraId="6F8852CB"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 xml:space="preserve">(b) Postrojenja za spaljivanje komunalnog otpada </w:t>
            </w:r>
          </w:p>
          <w:p w14:paraId="5BDD2038" w14:textId="77777777" w:rsidR="005077EE" w:rsidRPr="00963C8A" w:rsidRDefault="005077EE" w:rsidP="005077EE">
            <w:pPr>
              <w:jc w:val="both"/>
              <w:rPr>
                <w:rFonts w:ascii="Arial" w:hAnsi="Arial" w:cs="Arial"/>
                <w:sz w:val="22"/>
                <w:szCs w:val="22"/>
              </w:rPr>
            </w:pPr>
          </w:p>
        </w:tc>
        <w:tc>
          <w:tcPr>
            <w:tcW w:w="2194" w:type="pct"/>
            <w:shd w:val="clear" w:color="auto" w:fill="auto"/>
          </w:tcPr>
          <w:p w14:paraId="4D29E287" w14:textId="77777777" w:rsidR="005077EE" w:rsidRPr="00963C8A" w:rsidRDefault="005077EE" w:rsidP="005077EE">
            <w:pPr>
              <w:jc w:val="center"/>
              <w:rPr>
                <w:rFonts w:ascii="Arial" w:hAnsi="Arial" w:cs="Arial"/>
                <w:sz w:val="22"/>
                <w:szCs w:val="22"/>
              </w:rPr>
            </w:pPr>
            <w:r w:rsidRPr="00963C8A">
              <w:rPr>
                <w:rFonts w:ascii="Arial" w:hAnsi="Arial" w:cs="Arial"/>
                <w:sz w:val="22"/>
                <w:szCs w:val="22"/>
                <w:lang w:val="sr-Cyrl-CS"/>
              </w:rPr>
              <w:t xml:space="preserve">Kapacitet </w:t>
            </w:r>
            <w:r w:rsidRPr="00963C8A">
              <w:rPr>
                <w:rFonts w:ascii="Arial" w:hAnsi="Arial" w:cs="Arial"/>
                <w:sz w:val="22"/>
                <w:szCs w:val="22"/>
              </w:rPr>
              <w:t xml:space="preserve">veći od 3 </w:t>
            </w:r>
            <w:r w:rsidRPr="00963C8A">
              <w:rPr>
                <w:rFonts w:ascii="Arial" w:hAnsi="Arial" w:cs="Arial"/>
                <w:sz w:val="22"/>
                <w:szCs w:val="22"/>
                <w:lang w:val="sr-Cyrl-CS"/>
              </w:rPr>
              <w:t>tone na sat</w:t>
            </w:r>
          </w:p>
        </w:tc>
        <w:tc>
          <w:tcPr>
            <w:tcW w:w="124" w:type="pct"/>
            <w:vMerge w:val="restart"/>
            <w:shd w:val="clear" w:color="auto" w:fill="auto"/>
          </w:tcPr>
          <w:p w14:paraId="5AE43B3E" w14:textId="77777777" w:rsidR="005077EE" w:rsidRPr="00963C8A" w:rsidRDefault="005077EE" w:rsidP="005077EE">
            <w:pPr>
              <w:jc w:val="center"/>
              <w:rPr>
                <w:rFonts w:ascii="Arial" w:hAnsi="Arial" w:cs="Arial"/>
                <w:sz w:val="22"/>
                <w:szCs w:val="22"/>
              </w:rPr>
            </w:pPr>
          </w:p>
        </w:tc>
      </w:tr>
      <w:tr w:rsidR="005077EE" w:rsidRPr="00963C8A" w14:paraId="59342415" w14:textId="77777777" w:rsidTr="00963C8A">
        <w:tc>
          <w:tcPr>
            <w:tcW w:w="2682" w:type="pct"/>
            <w:shd w:val="clear" w:color="auto" w:fill="auto"/>
          </w:tcPr>
          <w:p w14:paraId="219A7648"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 xml:space="preserve">(c) Postrojenja za zbrinjavanje neopasnog otpada </w:t>
            </w:r>
          </w:p>
          <w:p w14:paraId="3DB86779" w14:textId="77777777" w:rsidR="005077EE" w:rsidRPr="00963C8A" w:rsidRDefault="005077EE" w:rsidP="005077EE">
            <w:pPr>
              <w:jc w:val="both"/>
              <w:rPr>
                <w:rFonts w:ascii="Arial" w:hAnsi="Arial" w:cs="Arial"/>
                <w:sz w:val="22"/>
                <w:szCs w:val="22"/>
                <w:lang w:val="sr-Cyrl-CS"/>
              </w:rPr>
            </w:pPr>
          </w:p>
        </w:tc>
        <w:tc>
          <w:tcPr>
            <w:tcW w:w="2194" w:type="pct"/>
            <w:shd w:val="clear" w:color="auto" w:fill="auto"/>
          </w:tcPr>
          <w:p w14:paraId="66665E97" w14:textId="77777777" w:rsidR="005077EE" w:rsidRPr="00963C8A" w:rsidRDefault="005077EE" w:rsidP="005077EE">
            <w:pPr>
              <w:jc w:val="center"/>
              <w:rPr>
                <w:rFonts w:ascii="Arial" w:hAnsi="Arial" w:cs="Arial"/>
                <w:sz w:val="22"/>
                <w:szCs w:val="22"/>
              </w:rPr>
            </w:pPr>
            <w:r w:rsidRPr="00963C8A">
              <w:rPr>
                <w:rFonts w:ascii="Arial" w:hAnsi="Arial" w:cs="Arial"/>
                <w:sz w:val="22"/>
                <w:szCs w:val="22"/>
                <w:lang w:val="sr-Cyrl-CS"/>
              </w:rPr>
              <w:t>Kapacitet</w:t>
            </w:r>
            <w:r w:rsidRPr="00963C8A">
              <w:rPr>
                <w:rFonts w:ascii="Arial" w:hAnsi="Arial" w:cs="Arial"/>
                <w:sz w:val="22"/>
                <w:szCs w:val="22"/>
              </w:rPr>
              <w:t xml:space="preserve"> veći od 50 </w:t>
            </w:r>
            <w:r w:rsidRPr="00963C8A">
              <w:rPr>
                <w:rFonts w:ascii="Arial" w:hAnsi="Arial" w:cs="Arial"/>
                <w:sz w:val="22"/>
                <w:szCs w:val="22"/>
                <w:lang w:val="sr-Cyrl-CS"/>
              </w:rPr>
              <w:t>tona na dan</w:t>
            </w:r>
          </w:p>
        </w:tc>
        <w:tc>
          <w:tcPr>
            <w:tcW w:w="124" w:type="pct"/>
            <w:vMerge/>
            <w:shd w:val="clear" w:color="auto" w:fill="auto"/>
          </w:tcPr>
          <w:p w14:paraId="0047AFE9" w14:textId="77777777" w:rsidR="005077EE" w:rsidRPr="00963C8A" w:rsidRDefault="005077EE" w:rsidP="005077EE">
            <w:pPr>
              <w:jc w:val="center"/>
              <w:rPr>
                <w:rFonts w:ascii="Arial" w:hAnsi="Arial" w:cs="Arial"/>
                <w:sz w:val="22"/>
                <w:szCs w:val="22"/>
              </w:rPr>
            </w:pPr>
          </w:p>
        </w:tc>
      </w:tr>
      <w:tr w:rsidR="005077EE" w:rsidRPr="00963C8A" w14:paraId="5376F03E" w14:textId="77777777" w:rsidTr="00963C8A">
        <w:tc>
          <w:tcPr>
            <w:tcW w:w="2682" w:type="pct"/>
            <w:shd w:val="clear" w:color="auto" w:fill="auto"/>
          </w:tcPr>
          <w:p w14:paraId="40591A70" w14:textId="77777777" w:rsidR="005077EE" w:rsidRPr="00963C8A" w:rsidRDefault="005077EE" w:rsidP="005077EE">
            <w:pPr>
              <w:jc w:val="both"/>
              <w:rPr>
                <w:rFonts w:ascii="Arial" w:hAnsi="Arial" w:cs="Arial"/>
                <w:sz w:val="22"/>
                <w:szCs w:val="22"/>
              </w:rPr>
            </w:pPr>
            <w:r w:rsidRPr="00963C8A">
              <w:rPr>
                <w:rFonts w:ascii="Arial" w:hAnsi="Arial" w:cs="Arial"/>
                <w:sz w:val="22"/>
                <w:szCs w:val="22"/>
              </w:rPr>
              <w:t>(d) Odlagališta (osim odlagališta inertnog otpada)</w:t>
            </w:r>
          </w:p>
          <w:p w14:paraId="355816A0" w14:textId="77777777" w:rsidR="005077EE" w:rsidRPr="00963C8A" w:rsidRDefault="005077EE" w:rsidP="005077EE">
            <w:pPr>
              <w:jc w:val="both"/>
              <w:rPr>
                <w:rFonts w:ascii="Arial" w:hAnsi="Arial" w:cs="Arial"/>
                <w:sz w:val="22"/>
                <w:szCs w:val="22"/>
                <w:lang w:val="sr-Cyrl-CS"/>
              </w:rPr>
            </w:pPr>
          </w:p>
        </w:tc>
        <w:tc>
          <w:tcPr>
            <w:tcW w:w="2194" w:type="pct"/>
            <w:shd w:val="clear" w:color="auto" w:fill="auto"/>
          </w:tcPr>
          <w:p w14:paraId="0F68CD19"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Kapacitet prihvata </w:t>
            </w:r>
            <w:r w:rsidRPr="00963C8A">
              <w:rPr>
                <w:rFonts w:ascii="Arial" w:hAnsi="Arial" w:cs="Arial"/>
                <w:sz w:val="22"/>
                <w:szCs w:val="22"/>
              </w:rPr>
              <w:t xml:space="preserve">veći od </w:t>
            </w:r>
            <w:r w:rsidRPr="00963C8A">
              <w:rPr>
                <w:rFonts w:ascii="Arial" w:hAnsi="Arial" w:cs="Arial"/>
                <w:sz w:val="22"/>
                <w:szCs w:val="22"/>
                <w:lang w:val="sr-Cyrl-CS"/>
              </w:rPr>
              <w:t xml:space="preserve">10 tona na dan ili ukupni kapacitet </w:t>
            </w:r>
            <w:r w:rsidRPr="00963C8A">
              <w:rPr>
                <w:rFonts w:ascii="Arial" w:hAnsi="Arial" w:cs="Arial"/>
                <w:sz w:val="22"/>
                <w:szCs w:val="22"/>
              </w:rPr>
              <w:t xml:space="preserve">veći od </w:t>
            </w:r>
            <w:r w:rsidRPr="00963C8A">
              <w:rPr>
                <w:rFonts w:ascii="Arial" w:hAnsi="Arial" w:cs="Arial"/>
                <w:sz w:val="22"/>
                <w:szCs w:val="22"/>
                <w:lang w:val="sr-Cyrl-CS"/>
              </w:rPr>
              <w:t>25.000 tona</w:t>
            </w:r>
          </w:p>
        </w:tc>
        <w:tc>
          <w:tcPr>
            <w:tcW w:w="124" w:type="pct"/>
            <w:vMerge w:val="restart"/>
            <w:shd w:val="clear" w:color="auto" w:fill="auto"/>
          </w:tcPr>
          <w:p w14:paraId="4C8CDFEA" w14:textId="7242AD9B" w:rsidR="005077EE" w:rsidRPr="00963C8A" w:rsidRDefault="005077EE" w:rsidP="005077EE">
            <w:pPr>
              <w:jc w:val="center"/>
              <w:rPr>
                <w:rFonts w:ascii="Arial" w:hAnsi="Arial" w:cs="Arial"/>
                <w:sz w:val="22"/>
                <w:szCs w:val="22"/>
                <w:lang w:val="sr-Cyrl-CS"/>
              </w:rPr>
            </w:pPr>
          </w:p>
        </w:tc>
      </w:tr>
      <w:tr w:rsidR="005077EE" w:rsidRPr="00963C8A" w14:paraId="71D9B7AA" w14:textId="77777777" w:rsidTr="00963C8A">
        <w:tc>
          <w:tcPr>
            <w:tcW w:w="2682" w:type="pct"/>
            <w:shd w:val="clear" w:color="auto" w:fill="auto"/>
          </w:tcPr>
          <w:p w14:paraId="14EB6B5E"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(e) Postrojenja za zbrinjavanje ili recikliranje životinjskih lešina i životinjskog otpada</w:t>
            </w:r>
            <w:r w:rsidRPr="00963C8A">
              <w:rPr>
                <w:rFonts w:ascii="Arial" w:hAnsi="Arial" w:cs="Arial"/>
                <w:sz w:val="22"/>
                <w:szCs w:val="22"/>
              </w:rPr>
              <w:tab/>
            </w:r>
          </w:p>
        </w:tc>
        <w:tc>
          <w:tcPr>
            <w:tcW w:w="2194" w:type="pct"/>
            <w:shd w:val="clear" w:color="auto" w:fill="auto"/>
          </w:tcPr>
          <w:p w14:paraId="2682BDC1"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Kapacitet obrade </w:t>
            </w:r>
            <w:r w:rsidRPr="00963C8A">
              <w:rPr>
                <w:rFonts w:ascii="Arial" w:hAnsi="Arial" w:cs="Arial"/>
                <w:sz w:val="22"/>
                <w:szCs w:val="22"/>
              </w:rPr>
              <w:t xml:space="preserve">veći od </w:t>
            </w:r>
            <w:r w:rsidRPr="00963C8A">
              <w:rPr>
                <w:rFonts w:ascii="Arial" w:hAnsi="Arial" w:cs="Arial"/>
                <w:sz w:val="22"/>
                <w:szCs w:val="22"/>
                <w:lang w:val="sr-Cyrl-CS"/>
              </w:rPr>
              <w:t>10 tona na dan</w:t>
            </w:r>
          </w:p>
        </w:tc>
        <w:tc>
          <w:tcPr>
            <w:tcW w:w="124" w:type="pct"/>
            <w:vMerge/>
            <w:shd w:val="clear" w:color="auto" w:fill="auto"/>
          </w:tcPr>
          <w:p w14:paraId="00B66F55" w14:textId="77777777" w:rsidR="005077EE" w:rsidRPr="00963C8A" w:rsidRDefault="005077EE" w:rsidP="005077EE">
            <w:pPr>
              <w:jc w:val="center"/>
              <w:rPr>
                <w:rFonts w:ascii="Arial" w:hAnsi="Arial" w:cs="Arial"/>
                <w:sz w:val="22"/>
                <w:szCs w:val="22"/>
                <w:lang w:val="sr-Cyrl-CS"/>
              </w:rPr>
            </w:pPr>
          </w:p>
        </w:tc>
      </w:tr>
      <w:tr w:rsidR="005077EE" w:rsidRPr="00963C8A" w14:paraId="6FDE1E25" w14:textId="77777777" w:rsidTr="00963C8A">
        <w:tc>
          <w:tcPr>
            <w:tcW w:w="2682" w:type="pct"/>
            <w:shd w:val="clear" w:color="auto" w:fill="auto"/>
          </w:tcPr>
          <w:p w14:paraId="4867DFE8"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sr-Cyrl-CS"/>
              </w:rPr>
              <w:t>(f) Uređaji za prečišćavanje komunalnih otpadnih voda</w:t>
            </w:r>
          </w:p>
          <w:p w14:paraId="5405A2EB"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sr-Cyrl-CS"/>
              </w:rPr>
              <w:tab/>
            </w:r>
          </w:p>
        </w:tc>
        <w:tc>
          <w:tcPr>
            <w:tcW w:w="2194" w:type="pct"/>
            <w:shd w:val="clear" w:color="auto" w:fill="auto"/>
          </w:tcPr>
          <w:p w14:paraId="7747F0D4"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rPr>
              <w:t>Kapacitet veći od 100.000 ekvivalenata stanovnik</w:t>
            </w:r>
            <w:r w:rsidRPr="00963C8A">
              <w:rPr>
                <w:rFonts w:ascii="Arial" w:hAnsi="Arial" w:cs="Arial"/>
                <w:sz w:val="22"/>
                <w:szCs w:val="22"/>
                <w:lang w:val="sr-Cyrl-CS"/>
              </w:rPr>
              <w:t>a</w:t>
            </w:r>
          </w:p>
        </w:tc>
        <w:tc>
          <w:tcPr>
            <w:tcW w:w="124" w:type="pct"/>
            <w:vMerge/>
            <w:shd w:val="clear" w:color="auto" w:fill="auto"/>
          </w:tcPr>
          <w:p w14:paraId="1DEEDE98" w14:textId="77777777" w:rsidR="005077EE" w:rsidRPr="00963C8A" w:rsidRDefault="005077EE" w:rsidP="005077EE">
            <w:pPr>
              <w:jc w:val="center"/>
              <w:rPr>
                <w:rFonts w:ascii="Arial" w:hAnsi="Arial" w:cs="Arial"/>
                <w:sz w:val="22"/>
                <w:szCs w:val="22"/>
              </w:rPr>
            </w:pPr>
          </w:p>
        </w:tc>
      </w:tr>
      <w:tr w:rsidR="005077EE" w:rsidRPr="00963C8A" w14:paraId="5B6A0EF9" w14:textId="77777777" w:rsidTr="00963C8A">
        <w:tc>
          <w:tcPr>
            <w:tcW w:w="2682" w:type="pct"/>
            <w:shd w:val="clear" w:color="auto" w:fill="auto"/>
          </w:tcPr>
          <w:p w14:paraId="373762BC"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(g) Uređaji za prečišćavanje industrijskih otpadnih voda s nezavisnim upravljanjem u kojima se vrši prečišćavanje za jednu ili više djelatnosti iz ovog dodatka</w:t>
            </w:r>
          </w:p>
        </w:tc>
        <w:tc>
          <w:tcPr>
            <w:tcW w:w="2194" w:type="pct"/>
            <w:shd w:val="clear" w:color="auto" w:fill="auto"/>
          </w:tcPr>
          <w:p w14:paraId="62D39259" w14:textId="77777777" w:rsidR="005077EE" w:rsidRPr="00963C8A" w:rsidRDefault="005077EE" w:rsidP="005077EE">
            <w:pPr>
              <w:jc w:val="center"/>
              <w:rPr>
                <w:rFonts w:ascii="Arial" w:hAnsi="Arial" w:cs="Arial"/>
                <w:sz w:val="22"/>
                <w:szCs w:val="22"/>
              </w:rPr>
            </w:pPr>
            <w:r w:rsidRPr="00963C8A">
              <w:rPr>
                <w:rFonts w:ascii="Arial" w:hAnsi="Arial" w:cs="Arial"/>
                <w:sz w:val="22"/>
                <w:szCs w:val="22"/>
                <w:lang w:val="sr-Cyrl-CS"/>
              </w:rPr>
              <w:t>Kapacitet</w:t>
            </w:r>
            <w:r w:rsidRPr="00963C8A">
              <w:rPr>
                <w:rFonts w:ascii="Arial" w:hAnsi="Arial" w:cs="Arial"/>
                <w:sz w:val="22"/>
                <w:szCs w:val="22"/>
              </w:rPr>
              <w:t xml:space="preserve"> veći od</w:t>
            </w:r>
          </w:p>
          <w:p w14:paraId="69A2482E"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 xml:space="preserve">10 000 m³ </w:t>
            </w:r>
            <w:r w:rsidRPr="00963C8A">
              <w:rPr>
                <w:rFonts w:ascii="Arial" w:hAnsi="Arial" w:cs="Arial"/>
                <w:sz w:val="22"/>
                <w:szCs w:val="22"/>
                <w:lang w:val="sr-Cyrl-CS"/>
              </w:rPr>
              <w:t>na dan</w:t>
            </w:r>
          </w:p>
        </w:tc>
        <w:tc>
          <w:tcPr>
            <w:tcW w:w="124" w:type="pct"/>
            <w:vMerge/>
            <w:shd w:val="clear" w:color="auto" w:fill="auto"/>
          </w:tcPr>
          <w:p w14:paraId="11B8037A" w14:textId="77777777" w:rsidR="005077EE" w:rsidRPr="00963C8A" w:rsidRDefault="005077EE" w:rsidP="005077EE">
            <w:pPr>
              <w:jc w:val="center"/>
              <w:rPr>
                <w:rFonts w:ascii="Arial" w:hAnsi="Arial" w:cs="Arial"/>
                <w:sz w:val="22"/>
                <w:szCs w:val="22"/>
              </w:rPr>
            </w:pPr>
          </w:p>
        </w:tc>
      </w:tr>
      <w:tr w:rsidR="005077EE" w:rsidRPr="00963C8A" w14:paraId="762AD29E" w14:textId="77777777" w:rsidTr="00523D42">
        <w:tc>
          <w:tcPr>
            <w:tcW w:w="5000" w:type="pct"/>
            <w:gridSpan w:val="3"/>
            <w:shd w:val="clear" w:color="auto" w:fill="F2DBDB" w:themeFill="accent2" w:themeFillTint="33"/>
          </w:tcPr>
          <w:p w14:paraId="0ECD5461" w14:textId="77777777" w:rsidR="005077EE" w:rsidRPr="00963C8A" w:rsidRDefault="005077EE" w:rsidP="005077EE">
            <w:pPr>
              <w:rPr>
                <w:rFonts w:ascii="Arial" w:hAnsi="Arial" w:cs="Arial"/>
                <w:sz w:val="22"/>
                <w:szCs w:val="22"/>
              </w:rPr>
            </w:pPr>
            <w:r w:rsidRPr="00963C8A">
              <w:rPr>
                <w:rFonts w:ascii="Arial" w:hAnsi="Arial" w:cs="Arial"/>
                <w:b/>
                <w:sz w:val="22"/>
                <w:szCs w:val="22"/>
              </w:rPr>
              <w:t>6. Proizvodnja i prerada papira i drveta</w:t>
            </w:r>
          </w:p>
        </w:tc>
      </w:tr>
      <w:tr w:rsidR="005077EE" w:rsidRPr="00963C8A" w14:paraId="54A7C666" w14:textId="77777777" w:rsidTr="00963C8A">
        <w:tc>
          <w:tcPr>
            <w:tcW w:w="2682" w:type="pct"/>
            <w:shd w:val="clear" w:color="auto" w:fill="auto"/>
          </w:tcPr>
          <w:p w14:paraId="63DEFF3E"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(a) Industrijska postrojenja za proizvodnju vlakana od drveta ili sličnih vlaknastih materijala</w:t>
            </w:r>
          </w:p>
        </w:tc>
        <w:tc>
          <w:tcPr>
            <w:tcW w:w="2194" w:type="pct"/>
            <w:shd w:val="clear" w:color="auto" w:fill="auto"/>
          </w:tcPr>
          <w:p w14:paraId="7CF2D37F"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SVI</w:t>
            </w:r>
          </w:p>
          <w:p w14:paraId="0AA8B783" w14:textId="77777777" w:rsidR="005077EE" w:rsidRPr="00963C8A" w:rsidRDefault="005077EE" w:rsidP="005077EE">
            <w:pPr>
              <w:jc w:val="center"/>
              <w:rPr>
                <w:rFonts w:ascii="Arial" w:hAnsi="Arial" w:cs="Arial"/>
                <w:sz w:val="22"/>
                <w:szCs w:val="22"/>
              </w:rPr>
            </w:pPr>
          </w:p>
        </w:tc>
        <w:tc>
          <w:tcPr>
            <w:tcW w:w="124" w:type="pct"/>
            <w:vMerge w:val="restart"/>
            <w:shd w:val="clear" w:color="auto" w:fill="auto"/>
          </w:tcPr>
          <w:p w14:paraId="369D8944" w14:textId="030B0CB2" w:rsidR="005077EE" w:rsidRPr="00963C8A" w:rsidRDefault="005077EE" w:rsidP="005077EE">
            <w:pPr>
              <w:jc w:val="center"/>
              <w:rPr>
                <w:rFonts w:ascii="Arial" w:hAnsi="Arial" w:cs="Arial"/>
                <w:sz w:val="22"/>
                <w:szCs w:val="22"/>
                <w:lang w:val="sr-Cyrl-CS"/>
              </w:rPr>
            </w:pPr>
          </w:p>
        </w:tc>
      </w:tr>
      <w:tr w:rsidR="005077EE" w:rsidRPr="00963C8A" w14:paraId="580F0929" w14:textId="77777777" w:rsidTr="00963C8A">
        <w:tc>
          <w:tcPr>
            <w:tcW w:w="2682" w:type="pct"/>
            <w:shd w:val="clear" w:color="auto" w:fill="auto"/>
          </w:tcPr>
          <w:p w14:paraId="437328F2"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rPr>
              <w:t>(b) Industrijska postrojenja za proizvodnju papira i kartona i drugih primarnih drvnih proizvoda (na primjer iverica, furnir i šperploča)</w:t>
            </w:r>
          </w:p>
        </w:tc>
        <w:tc>
          <w:tcPr>
            <w:tcW w:w="2194" w:type="pct"/>
            <w:shd w:val="clear" w:color="auto" w:fill="auto"/>
          </w:tcPr>
          <w:p w14:paraId="33F6A95A"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Proizvodni kapacitet </w:t>
            </w:r>
            <w:r w:rsidRPr="00963C8A">
              <w:rPr>
                <w:rFonts w:ascii="Arial" w:hAnsi="Arial" w:cs="Arial"/>
                <w:sz w:val="22"/>
                <w:szCs w:val="22"/>
              </w:rPr>
              <w:t xml:space="preserve">veći od </w:t>
            </w:r>
            <w:r w:rsidRPr="00963C8A">
              <w:rPr>
                <w:rFonts w:ascii="Arial" w:hAnsi="Arial" w:cs="Arial"/>
                <w:sz w:val="22"/>
                <w:szCs w:val="22"/>
                <w:lang w:val="sr-Cyrl-CS"/>
              </w:rPr>
              <w:t>20 tona na dan</w:t>
            </w:r>
          </w:p>
        </w:tc>
        <w:tc>
          <w:tcPr>
            <w:tcW w:w="124" w:type="pct"/>
            <w:vMerge/>
            <w:shd w:val="clear" w:color="auto" w:fill="auto"/>
          </w:tcPr>
          <w:p w14:paraId="18CBA895" w14:textId="77777777" w:rsidR="005077EE" w:rsidRPr="00963C8A" w:rsidRDefault="005077EE" w:rsidP="005077EE">
            <w:pPr>
              <w:jc w:val="center"/>
              <w:rPr>
                <w:rFonts w:ascii="Arial" w:hAnsi="Arial" w:cs="Arial"/>
                <w:sz w:val="22"/>
                <w:szCs w:val="22"/>
                <w:lang w:val="sr-Cyrl-CS"/>
              </w:rPr>
            </w:pPr>
          </w:p>
        </w:tc>
      </w:tr>
      <w:tr w:rsidR="005077EE" w:rsidRPr="00963C8A" w14:paraId="22BF0F82" w14:textId="77777777" w:rsidTr="00963C8A">
        <w:tc>
          <w:tcPr>
            <w:tcW w:w="2682" w:type="pct"/>
            <w:shd w:val="clear" w:color="auto" w:fill="auto"/>
          </w:tcPr>
          <w:p w14:paraId="53DF4A1A"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sr-Cyrl-CS"/>
              </w:rPr>
              <w:t>(c) Industrijska postrojenja za hemijsku zaštitu drveta i proizvoda od drveta</w:t>
            </w:r>
          </w:p>
        </w:tc>
        <w:tc>
          <w:tcPr>
            <w:tcW w:w="2194" w:type="pct"/>
            <w:shd w:val="clear" w:color="auto" w:fill="auto"/>
          </w:tcPr>
          <w:p w14:paraId="382AA9FA"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sr-Cyrl-CS"/>
              </w:rPr>
              <w:t xml:space="preserve">Proizvodni kapacitet </w:t>
            </w:r>
            <w:r w:rsidRPr="00963C8A">
              <w:rPr>
                <w:rFonts w:ascii="Arial" w:hAnsi="Arial" w:cs="Arial"/>
                <w:sz w:val="22"/>
                <w:szCs w:val="22"/>
              </w:rPr>
              <w:t xml:space="preserve">veći od </w:t>
            </w:r>
            <w:r w:rsidRPr="00963C8A">
              <w:rPr>
                <w:rFonts w:ascii="Arial" w:hAnsi="Arial" w:cs="Arial"/>
                <w:sz w:val="22"/>
                <w:szCs w:val="22"/>
                <w:lang w:val="sr-Cyrl-CS"/>
              </w:rPr>
              <w:t xml:space="preserve">50 </w:t>
            </w:r>
            <w:r w:rsidRPr="00963C8A">
              <w:rPr>
                <w:rFonts w:ascii="Arial" w:hAnsi="Arial" w:cs="Arial"/>
                <w:sz w:val="22"/>
                <w:szCs w:val="22"/>
                <w:lang w:val="de-DE"/>
              </w:rPr>
              <w:t>m</w:t>
            </w:r>
            <w:r w:rsidRPr="00963C8A">
              <w:rPr>
                <w:rFonts w:ascii="Arial" w:hAnsi="Arial" w:cs="Arial"/>
                <w:sz w:val="22"/>
                <w:szCs w:val="22"/>
                <w:lang w:val="sr-Cyrl-CS"/>
              </w:rPr>
              <w:t>³ na dan</w:t>
            </w:r>
          </w:p>
        </w:tc>
        <w:tc>
          <w:tcPr>
            <w:tcW w:w="124" w:type="pct"/>
            <w:vMerge/>
            <w:shd w:val="clear" w:color="auto" w:fill="auto"/>
          </w:tcPr>
          <w:p w14:paraId="57C7B030" w14:textId="77777777" w:rsidR="005077EE" w:rsidRPr="00963C8A" w:rsidRDefault="005077EE" w:rsidP="005077EE">
            <w:pPr>
              <w:jc w:val="center"/>
              <w:rPr>
                <w:rFonts w:ascii="Arial" w:hAnsi="Arial" w:cs="Arial"/>
                <w:sz w:val="22"/>
                <w:szCs w:val="22"/>
                <w:lang w:val="sr-Cyrl-CS"/>
              </w:rPr>
            </w:pPr>
          </w:p>
        </w:tc>
      </w:tr>
      <w:tr w:rsidR="005077EE" w:rsidRPr="00963C8A" w14:paraId="075C2A4C" w14:textId="77777777" w:rsidTr="00963C8A">
        <w:tc>
          <w:tcPr>
            <w:tcW w:w="2682" w:type="pct"/>
            <w:shd w:val="clear" w:color="auto" w:fill="F2DBDB" w:themeFill="accent2" w:themeFillTint="33"/>
          </w:tcPr>
          <w:p w14:paraId="16C2C18D" w14:textId="77777777" w:rsidR="005077EE" w:rsidRPr="00963C8A" w:rsidRDefault="005077EE" w:rsidP="005077EE">
            <w:pPr>
              <w:jc w:val="both"/>
              <w:rPr>
                <w:rFonts w:ascii="Arial" w:hAnsi="Arial" w:cs="Arial"/>
                <w:sz w:val="22"/>
                <w:szCs w:val="22"/>
                <w:lang w:val="sr-Cyrl-CS"/>
              </w:rPr>
            </w:pPr>
            <w:r w:rsidRPr="00963C8A">
              <w:rPr>
                <w:rFonts w:ascii="Arial" w:hAnsi="Arial" w:cs="Arial"/>
                <w:b/>
                <w:sz w:val="22"/>
                <w:szCs w:val="22"/>
                <w:lang w:val="sr-Cyrl-CS"/>
              </w:rPr>
              <w:t>7. Intenzivni uzgoj stoke i rIaogojilišta</w:t>
            </w:r>
          </w:p>
        </w:tc>
        <w:tc>
          <w:tcPr>
            <w:tcW w:w="2194" w:type="pct"/>
            <w:shd w:val="clear" w:color="auto" w:fill="F2DBDB" w:themeFill="accent2" w:themeFillTint="33"/>
          </w:tcPr>
          <w:p w14:paraId="4887F119" w14:textId="77777777" w:rsidR="005077EE" w:rsidRPr="00963C8A" w:rsidRDefault="005077EE" w:rsidP="005077EE">
            <w:pPr>
              <w:jc w:val="center"/>
              <w:rPr>
                <w:rFonts w:ascii="Arial" w:hAnsi="Arial" w:cs="Arial"/>
                <w:sz w:val="22"/>
                <w:szCs w:val="22"/>
                <w:lang w:val="sr-Cyrl-CS"/>
              </w:rPr>
            </w:pPr>
          </w:p>
        </w:tc>
        <w:tc>
          <w:tcPr>
            <w:tcW w:w="124" w:type="pct"/>
            <w:shd w:val="clear" w:color="auto" w:fill="F2DBDB" w:themeFill="accent2" w:themeFillTint="33"/>
          </w:tcPr>
          <w:p w14:paraId="223932BC" w14:textId="77777777" w:rsidR="005077EE" w:rsidRPr="00963C8A" w:rsidRDefault="005077EE" w:rsidP="005077EE">
            <w:pPr>
              <w:jc w:val="center"/>
              <w:rPr>
                <w:rFonts w:ascii="Arial" w:hAnsi="Arial" w:cs="Arial"/>
                <w:sz w:val="22"/>
                <w:szCs w:val="22"/>
                <w:lang w:val="sr-Cyrl-CS"/>
              </w:rPr>
            </w:pPr>
          </w:p>
        </w:tc>
      </w:tr>
      <w:tr w:rsidR="005077EE" w:rsidRPr="00963C8A" w14:paraId="5AF64098" w14:textId="77777777" w:rsidTr="00963C8A">
        <w:tc>
          <w:tcPr>
            <w:tcW w:w="2682" w:type="pct"/>
            <w:vMerge w:val="restart"/>
            <w:shd w:val="clear" w:color="auto" w:fill="auto"/>
          </w:tcPr>
          <w:p w14:paraId="75CF4A79" w14:textId="77777777" w:rsidR="005077EE" w:rsidRPr="00963C8A" w:rsidRDefault="005077EE" w:rsidP="005077EE">
            <w:pPr>
              <w:jc w:val="both"/>
              <w:rPr>
                <w:rFonts w:ascii="Arial" w:hAnsi="Arial" w:cs="Arial"/>
                <w:sz w:val="22"/>
                <w:szCs w:val="22"/>
                <w:lang w:val="sr-Cyrl-CS"/>
              </w:rPr>
            </w:pPr>
            <w:r w:rsidRPr="00963C8A">
              <w:rPr>
                <w:rFonts w:ascii="Arial" w:hAnsi="Arial" w:cs="Arial"/>
                <w:sz w:val="22"/>
                <w:szCs w:val="22"/>
                <w:lang w:val="sr-Cyrl-CS"/>
              </w:rPr>
              <w:t>(</w:t>
            </w:r>
            <w:r w:rsidRPr="00963C8A">
              <w:rPr>
                <w:rFonts w:ascii="Arial" w:hAnsi="Arial" w:cs="Arial"/>
                <w:sz w:val="22"/>
                <w:szCs w:val="22"/>
                <w:lang w:val="de-DE"/>
              </w:rPr>
              <w:t>a</w:t>
            </w:r>
            <w:r w:rsidRPr="00963C8A">
              <w:rPr>
                <w:rFonts w:ascii="Arial" w:hAnsi="Arial" w:cs="Arial"/>
                <w:sz w:val="22"/>
                <w:szCs w:val="22"/>
                <w:lang w:val="sr-Cyrl-CS"/>
              </w:rPr>
              <w:t>) Postrojenja za intenzivni uzgoj peradi ili svinja</w:t>
            </w:r>
          </w:p>
        </w:tc>
        <w:tc>
          <w:tcPr>
            <w:tcW w:w="2194" w:type="pct"/>
            <w:shd w:val="clear" w:color="auto" w:fill="auto"/>
          </w:tcPr>
          <w:p w14:paraId="2C68EBE2" w14:textId="77777777" w:rsidR="005077EE" w:rsidRPr="00963C8A" w:rsidRDefault="005077EE" w:rsidP="005077EE">
            <w:pPr>
              <w:jc w:val="center"/>
              <w:rPr>
                <w:rFonts w:ascii="Arial" w:hAnsi="Arial" w:cs="Arial"/>
                <w:sz w:val="22"/>
                <w:szCs w:val="22"/>
                <w:lang w:val="sr-Cyrl-CS"/>
              </w:rPr>
            </w:pPr>
            <w:r w:rsidRPr="00963C8A">
              <w:rPr>
                <w:rFonts w:ascii="Arial" w:hAnsi="Arial" w:cs="Arial"/>
                <w:sz w:val="22"/>
                <w:szCs w:val="22"/>
                <w:lang w:val="de-DE"/>
              </w:rPr>
              <w:t xml:space="preserve">(i) više od 40 000 </w:t>
            </w:r>
            <w:r w:rsidRPr="00963C8A">
              <w:rPr>
                <w:rFonts w:ascii="Arial" w:hAnsi="Arial" w:cs="Arial"/>
                <w:sz w:val="22"/>
                <w:szCs w:val="22"/>
                <w:lang w:val="sr-Cyrl-CS"/>
              </w:rPr>
              <w:t>mjesta za perad</w:t>
            </w:r>
          </w:p>
        </w:tc>
        <w:tc>
          <w:tcPr>
            <w:tcW w:w="124" w:type="pct"/>
            <w:vMerge w:val="restart"/>
            <w:shd w:val="clear" w:color="auto" w:fill="auto"/>
          </w:tcPr>
          <w:p w14:paraId="12D6F15D" w14:textId="59F2C607" w:rsidR="005077EE" w:rsidRPr="00963C8A" w:rsidRDefault="005077EE" w:rsidP="005077EE">
            <w:pPr>
              <w:jc w:val="center"/>
              <w:rPr>
                <w:rFonts w:ascii="Arial" w:hAnsi="Arial" w:cs="Arial"/>
                <w:sz w:val="22"/>
                <w:szCs w:val="22"/>
                <w:lang w:val="de-DE"/>
              </w:rPr>
            </w:pPr>
          </w:p>
        </w:tc>
      </w:tr>
      <w:tr w:rsidR="005077EE" w:rsidRPr="00963C8A" w14:paraId="5656D0A3" w14:textId="77777777" w:rsidTr="00963C8A">
        <w:tc>
          <w:tcPr>
            <w:tcW w:w="2682" w:type="pct"/>
            <w:vMerge/>
            <w:shd w:val="clear" w:color="auto" w:fill="auto"/>
          </w:tcPr>
          <w:p w14:paraId="3418EFD2" w14:textId="77777777" w:rsidR="005077EE" w:rsidRPr="00963C8A" w:rsidRDefault="005077EE" w:rsidP="005077EE">
            <w:pPr>
              <w:jc w:val="both"/>
              <w:rPr>
                <w:rFonts w:ascii="Arial" w:hAnsi="Arial" w:cs="Arial"/>
                <w:sz w:val="22"/>
                <w:szCs w:val="22"/>
                <w:lang w:val="de-DE"/>
              </w:rPr>
            </w:pPr>
          </w:p>
        </w:tc>
        <w:tc>
          <w:tcPr>
            <w:tcW w:w="2194" w:type="pct"/>
            <w:shd w:val="clear" w:color="auto" w:fill="auto"/>
          </w:tcPr>
          <w:p w14:paraId="3BB514A5" w14:textId="77777777" w:rsidR="005077EE" w:rsidRPr="00963C8A" w:rsidRDefault="005077EE" w:rsidP="005077EE">
            <w:pPr>
              <w:jc w:val="both"/>
              <w:rPr>
                <w:rFonts w:ascii="Arial" w:hAnsi="Arial" w:cs="Arial"/>
                <w:sz w:val="22"/>
                <w:szCs w:val="22"/>
                <w:lang w:val="de-DE"/>
              </w:rPr>
            </w:pPr>
            <w:r w:rsidRPr="00963C8A">
              <w:rPr>
                <w:rFonts w:ascii="Arial" w:hAnsi="Arial" w:cs="Arial"/>
                <w:sz w:val="22"/>
                <w:szCs w:val="22"/>
                <w:lang w:val="de-DE"/>
              </w:rPr>
              <w:t xml:space="preserve">(ii) više od 2 000 </w:t>
            </w:r>
            <w:r w:rsidRPr="00963C8A">
              <w:rPr>
                <w:rFonts w:ascii="Arial" w:hAnsi="Arial" w:cs="Arial"/>
                <w:sz w:val="22"/>
                <w:szCs w:val="22"/>
                <w:lang w:val="sr-Cyrl-CS"/>
              </w:rPr>
              <w:t>mjesta za tovljenike</w:t>
            </w:r>
          </w:p>
          <w:p w14:paraId="2CE5D11D" w14:textId="77777777" w:rsidR="005077EE" w:rsidRPr="00963C8A" w:rsidRDefault="005077EE" w:rsidP="005077EE">
            <w:pPr>
              <w:jc w:val="center"/>
              <w:rPr>
                <w:rFonts w:ascii="Arial" w:hAnsi="Arial" w:cs="Arial"/>
                <w:sz w:val="22"/>
                <w:szCs w:val="22"/>
                <w:lang w:val="de-DE"/>
              </w:rPr>
            </w:pPr>
            <w:r w:rsidRPr="00963C8A">
              <w:rPr>
                <w:rFonts w:ascii="Arial" w:hAnsi="Arial" w:cs="Arial"/>
                <w:sz w:val="22"/>
                <w:szCs w:val="22"/>
                <w:lang w:val="de-DE"/>
              </w:rPr>
              <w:t>(</w:t>
            </w:r>
            <w:r w:rsidRPr="00963C8A">
              <w:rPr>
                <w:rFonts w:ascii="Arial" w:hAnsi="Arial" w:cs="Arial"/>
                <w:sz w:val="22"/>
                <w:szCs w:val="22"/>
                <w:lang w:val="sr-Cyrl-CS"/>
              </w:rPr>
              <w:t>iznad</w:t>
            </w:r>
            <w:r w:rsidRPr="00963C8A">
              <w:rPr>
                <w:rFonts w:ascii="Arial" w:hAnsi="Arial" w:cs="Arial"/>
                <w:sz w:val="22"/>
                <w:szCs w:val="22"/>
                <w:lang w:val="de-DE"/>
              </w:rPr>
              <w:t xml:space="preserve"> 30 kg) </w:t>
            </w:r>
          </w:p>
        </w:tc>
        <w:tc>
          <w:tcPr>
            <w:tcW w:w="124" w:type="pct"/>
            <w:vMerge/>
            <w:shd w:val="clear" w:color="auto" w:fill="auto"/>
          </w:tcPr>
          <w:p w14:paraId="079410D8" w14:textId="77777777" w:rsidR="005077EE" w:rsidRPr="00963C8A" w:rsidRDefault="005077EE" w:rsidP="005077EE">
            <w:pPr>
              <w:jc w:val="center"/>
              <w:rPr>
                <w:rFonts w:ascii="Arial" w:hAnsi="Arial" w:cs="Arial"/>
                <w:sz w:val="22"/>
                <w:szCs w:val="22"/>
                <w:lang w:val="de-DE"/>
              </w:rPr>
            </w:pPr>
          </w:p>
        </w:tc>
      </w:tr>
      <w:tr w:rsidR="005077EE" w:rsidRPr="00963C8A" w14:paraId="7E48CD07" w14:textId="77777777" w:rsidTr="00963C8A">
        <w:trPr>
          <w:trHeight w:val="700"/>
        </w:trPr>
        <w:tc>
          <w:tcPr>
            <w:tcW w:w="2682" w:type="pct"/>
            <w:vMerge/>
            <w:shd w:val="clear" w:color="auto" w:fill="auto"/>
          </w:tcPr>
          <w:p w14:paraId="5B8ED075" w14:textId="77777777" w:rsidR="005077EE" w:rsidRPr="00963C8A" w:rsidRDefault="005077EE" w:rsidP="005077EE">
            <w:pPr>
              <w:jc w:val="both"/>
              <w:rPr>
                <w:rFonts w:ascii="Arial" w:hAnsi="Arial" w:cs="Arial"/>
                <w:sz w:val="22"/>
                <w:szCs w:val="22"/>
                <w:lang w:val="de-DE"/>
              </w:rPr>
            </w:pPr>
          </w:p>
        </w:tc>
        <w:tc>
          <w:tcPr>
            <w:tcW w:w="2194" w:type="pct"/>
            <w:shd w:val="clear" w:color="auto" w:fill="auto"/>
          </w:tcPr>
          <w:p w14:paraId="10E01124" w14:textId="77777777" w:rsidR="005077EE" w:rsidRPr="00963C8A" w:rsidRDefault="005077EE" w:rsidP="005077EE">
            <w:pPr>
              <w:jc w:val="center"/>
              <w:rPr>
                <w:rFonts w:ascii="Arial" w:hAnsi="Arial" w:cs="Arial"/>
                <w:sz w:val="22"/>
                <w:szCs w:val="22"/>
                <w:lang w:val="de-DE"/>
              </w:rPr>
            </w:pPr>
            <w:r w:rsidRPr="00963C8A">
              <w:rPr>
                <w:rFonts w:ascii="Arial" w:hAnsi="Arial" w:cs="Arial"/>
                <w:sz w:val="22"/>
                <w:szCs w:val="22"/>
                <w:lang w:val="de-DE"/>
              </w:rPr>
              <w:t xml:space="preserve">(iii) više od 750 </w:t>
            </w:r>
            <w:r w:rsidRPr="00963C8A">
              <w:rPr>
                <w:rFonts w:ascii="Arial" w:hAnsi="Arial" w:cs="Arial"/>
                <w:sz w:val="22"/>
                <w:szCs w:val="22"/>
                <w:lang w:val="sr-Cyrl-CS"/>
              </w:rPr>
              <w:t>mjesta za krmače</w:t>
            </w:r>
          </w:p>
        </w:tc>
        <w:tc>
          <w:tcPr>
            <w:tcW w:w="124" w:type="pct"/>
            <w:vMerge/>
            <w:shd w:val="clear" w:color="auto" w:fill="auto"/>
          </w:tcPr>
          <w:p w14:paraId="7EFE567C" w14:textId="77777777" w:rsidR="005077EE" w:rsidRPr="00963C8A" w:rsidRDefault="005077EE" w:rsidP="005077EE">
            <w:pPr>
              <w:jc w:val="center"/>
              <w:rPr>
                <w:rFonts w:ascii="Arial" w:hAnsi="Arial" w:cs="Arial"/>
                <w:sz w:val="22"/>
                <w:szCs w:val="22"/>
                <w:lang w:val="de-DE"/>
              </w:rPr>
            </w:pPr>
          </w:p>
        </w:tc>
      </w:tr>
      <w:tr w:rsidR="005077EE" w:rsidRPr="00963C8A" w14:paraId="218F263A" w14:textId="77777777" w:rsidTr="00963C8A">
        <w:tc>
          <w:tcPr>
            <w:tcW w:w="2682" w:type="pct"/>
            <w:shd w:val="clear" w:color="auto" w:fill="auto"/>
          </w:tcPr>
          <w:p w14:paraId="49EE7AA8" w14:textId="77777777" w:rsidR="005077EE" w:rsidRPr="00963C8A" w:rsidRDefault="005077EE" w:rsidP="005077EE">
            <w:pPr>
              <w:jc w:val="both"/>
              <w:rPr>
                <w:rFonts w:ascii="Arial" w:hAnsi="Arial" w:cs="Arial"/>
                <w:sz w:val="22"/>
                <w:szCs w:val="22"/>
                <w:lang w:val="de-DE"/>
              </w:rPr>
            </w:pPr>
            <w:r w:rsidRPr="00963C8A">
              <w:rPr>
                <w:rFonts w:ascii="Arial" w:hAnsi="Arial" w:cs="Arial"/>
                <w:sz w:val="22"/>
                <w:szCs w:val="22"/>
                <w:lang w:val="de-DE"/>
              </w:rPr>
              <w:t>(</w:t>
            </w:r>
            <w:r w:rsidRPr="00963C8A">
              <w:rPr>
                <w:rFonts w:ascii="Arial" w:hAnsi="Arial" w:cs="Arial"/>
                <w:sz w:val="22"/>
                <w:szCs w:val="22"/>
                <w:lang w:val="sr-Cyrl-CS"/>
              </w:rPr>
              <w:t>b</w:t>
            </w:r>
            <w:r w:rsidRPr="00963C8A">
              <w:rPr>
                <w:rFonts w:ascii="Arial" w:hAnsi="Arial" w:cs="Arial"/>
                <w:sz w:val="22"/>
                <w:szCs w:val="22"/>
                <w:lang w:val="de-DE"/>
              </w:rPr>
              <w:t xml:space="preserve">) </w:t>
            </w:r>
            <w:r w:rsidRPr="00963C8A">
              <w:rPr>
                <w:rFonts w:ascii="Arial" w:hAnsi="Arial" w:cs="Arial"/>
                <w:sz w:val="22"/>
                <w:szCs w:val="22"/>
                <w:lang w:val="sr-Cyrl-CS"/>
              </w:rPr>
              <w:t>Intenzivni uzgoj ribe i školjkaša</w:t>
            </w:r>
            <w:r w:rsidRPr="00963C8A">
              <w:rPr>
                <w:rFonts w:ascii="Arial" w:hAnsi="Arial" w:cs="Arial"/>
                <w:sz w:val="22"/>
                <w:szCs w:val="22"/>
                <w:lang w:val="de-DE"/>
              </w:rPr>
              <w:t xml:space="preserve"> </w:t>
            </w:r>
          </w:p>
          <w:p w14:paraId="5CE45546" w14:textId="77777777" w:rsidR="005077EE" w:rsidRPr="00963C8A" w:rsidRDefault="005077EE" w:rsidP="005077EE">
            <w:pPr>
              <w:jc w:val="both"/>
              <w:rPr>
                <w:rFonts w:ascii="Arial" w:hAnsi="Arial" w:cs="Arial"/>
                <w:sz w:val="22"/>
                <w:szCs w:val="22"/>
                <w:lang w:val="de-DE"/>
              </w:rPr>
            </w:pPr>
          </w:p>
        </w:tc>
        <w:tc>
          <w:tcPr>
            <w:tcW w:w="2194" w:type="pct"/>
            <w:shd w:val="clear" w:color="auto" w:fill="auto"/>
          </w:tcPr>
          <w:p w14:paraId="3EA83AE4" w14:textId="77777777" w:rsidR="005077EE" w:rsidRPr="00963C8A" w:rsidRDefault="005077EE" w:rsidP="005077EE">
            <w:pPr>
              <w:jc w:val="center"/>
              <w:rPr>
                <w:rFonts w:ascii="Arial" w:hAnsi="Arial" w:cs="Arial"/>
                <w:sz w:val="22"/>
                <w:szCs w:val="22"/>
              </w:rPr>
            </w:pPr>
            <w:r w:rsidRPr="00963C8A">
              <w:rPr>
                <w:rFonts w:ascii="Arial" w:hAnsi="Arial" w:cs="Arial"/>
                <w:sz w:val="22"/>
                <w:szCs w:val="22"/>
              </w:rPr>
              <w:t>Više od 1000 t ribe I školjki godišnje</w:t>
            </w:r>
          </w:p>
        </w:tc>
        <w:tc>
          <w:tcPr>
            <w:tcW w:w="124" w:type="pct"/>
            <w:tcBorders>
              <w:top w:val="nil"/>
            </w:tcBorders>
            <w:shd w:val="clear" w:color="auto" w:fill="auto"/>
          </w:tcPr>
          <w:p w14:paraId="56E81C36" w14:textId="77777777" w:rsidR="005077EE" w:rsidRPr="00963C8A" w:rsidRDefault="005077EE" w:rsidP="005077EE">
            <w:pPr>
              <w:jc w:val="center"/>
              <w:rPr>
                <w:rFonts w:ascii="Arial" w:hAnsi="Arial" w:cs="Arial"/>
                <w:sz w:val="22"/>
                <w:szCs w:val="22"/>
              </w:rPr>
            </w:pPr>
          </w:p>
        </w:tc>
      </w:tr>
      <w:tr w:rsidR="005077EE" w:rsidRPr="00963C8A" w14:paraId="016B73F3" w14:textId="77777777" w:rsidTr="00523D42">
        <w:tc>
          <w:tcPr>
            <w:tcW w:w="5000" w:type="pct"/>
            <w:gridSpan w:val="3"/>
            <w:shd w:val="clear" w:color="auto" w:fill="F2DBDB" w:themeFill="accent2" w:themeFillTint="33"/>
          </w:tcPr>
          <w:p w14:paraId="0BBA340C" w14:textId="77777777" w:rsidR="005077EE" w:rsidRPr="00963C8A" w:rsidRDefault="005077EE" w:rsidP="005077EE">
            <w:pPr>
              <w:rPr>
                <w:rFonts w:ascii="Arial" w:hAnsi="Arial" w:cs="Arial"/>
                <w:sz w:val="22"/>
                <w:szCs w:val="22"/>
              </w:rPr>
            </w:pPr>
            <w:r w:rsidRPr="00963C8A">
              <w:rPr>
                <w:rFonts w:ascii="Arial" w:hAnsi="Arial" w:cs="Arial"/>
                <w:b/>
                <w:sz w:val="22"/>
                <w:szCs w:val="22"/>
              </w:rPr>
              <w:t xml:space="preserve">8. Životinjski i biljni proizvodi iz sektora prehrane i pića </w:t>
            </w:r>
          </w:p>
        </w:tc>
      </w:tr>
      <w:tr w:rsidR="00242212" w:rsidRPr="00963C8A" w14:paraId="29A73930" w14:textId="77777777" w:rsidTr="00963C8A">
        <w:tc>
          <w:tcPr>
            <w:tcW w:w="2682" w:type="pct"/>
            <w:shd w:val="clear" w:color="auto" w:fill="auto"/>
          </w:tcPr>
          <w:p w14:paraId="124BDE9D"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(a) </w:t>
            </w:r>
            <w:r w:rsidRPr="00963C8A">
              <w:rPr>
                <w:rFonts w:ascii="Arial" w:hAnsi="Arial" w:cs="Arial"/>
                <w:sz w:val="22"/>
                <w:szCs w:val="22"/>
                <w:lang w:val="sr-Cyrl-CS"/>
              </w:rPr>
              <w:t>Klaonice</w:t>
            </w:r>
            <w:r w:rsidRPr="00963C8A">
              <w:rPr>
                <w:rFonts w:ascii="Arial" w:hAnsi="Arial" w:cs="Arial"/>
                <w:sz w:val="22"/>
                <w:szCs w:val="22"/>
              </w:rPr>
              <w:t xml:space="preserve"> </w:t>
            </w:r>
          </w:p>
        </w:tc>
        <w:tc>
          <w:tcPr>
            <w:tcW w:w="2194" w:type="pct"/>
            <w:shd w:val="clear" w:color="auto" w:fill="auto"/>
          </w:tcPr>
          <w:p w14:paraId="03A7DC65" w14:textId="77777777" w:rsidR="00242212" w:rsidRPr="00963C8A" w:rsidRDefault="00242212" w:rsidP="005077EE">
            <w:pPr>
              <w:jc w:val="center"/>
              <w:rPr>
                <w:rFonts w:ascii="Arial" w:hAnsi="Arial" w:cs="Arial"/>
                <w:sz w:val="22"/>
                <w:szCs w:val="22"/>
              </w:rPr>
            </w:pPr>
            <w:r w:rsidRPr="00963C8A">
              <w:rPr>
                <w:rFonts w:ascii="Arial" w:hAnsi="Arial" w:cs="Arial"/>
                <w:sz w:val="22"/>
                <w:szCs w:val="22"/>
                <w:lang w:val="sr-Cyrl-CS"/>
              </w:rPr>
              <w:t>Kapacitet proizvodnje grla</w:t>
            </w:r>
            <w:r w:rsidRPr="00963C8A">
              <w:rPr>
                <w:rFonts w:ascii="Arial" w:hAnsi="Arial" w:cs="Arial"/>
                <w:sz w:val="22"/>
                <w:szCs w:val="22"/>
              </w:rPr>
              <w:t xml:space="preserve"> veći od 50 </w:t>
            </w:r>
            <w:r w:rsidRPr="00963C8A">
              <w:rPr>
                <w:rFonts w:ascii="Arial" w:hAnsi="Arial" w:cs="Arial"/>
                <w:sz w:val="22"/>
                <w:szCs w:val="22"/>
                <w:lang w:val="sr-Cyrl-CS"/>
              </w:rPr>
              <w:t>tona na dan</w:t>
            </w:r>
          </w:p>
        </w:tc>
        <w:tc>
          <w:tcPr>
            <w:tcW w:w="124" w:type="pct"/>
            <w:vMerge w:val="restart"/>
            <w:shd w:val="clear" w:color="auto" w:fill="auto"/>
          </w:tcPr>
          <w:p w14:paraId="73181D51" w14:textId="77777777" w:rsidR="00242212" w:rsidRPr="00963C8A" w:rsidRDefault="00242212" w:rsidP="005077EE">
            <w:pPr>
              <w:jc w:val="center"/>
              <w:rPr>
                <w:rFonts w:ascii="Arial" w:hAnsi="Arial" w:cs="Arial"/>
                <w:sz w:val="22"/>
                <w:szCs w:val="22"/>
              </w:rPr>
            </w:pPr>
          </w:p>
          <w:p w14:paraId="78AE9DD3" w14:textId="77777777" w:rsidR="00242212" w:rsidRPr="00963C8A" w:rsidRDefault="00242212" w:rsidP="005077EE">
            <w:pPr>
              <w:jc w:val="center"/>
              <w:rPr>
                <w:rFonts w:ascii="Arial" w:hAnsi="Arial" w:cs="Arial"/>
                <w:sz w:val="22"/>
                <w:szCs w:val="22"/>
              </w:rPr>
            </w:pPr>
          </w:p>
          <w:p w14:paraId="662461F6" w14:textId="77777777" w:rsidR="00242212" w:rsidRPr="00963C8A" w:rsidRDefault="00242212" w:rsidP="005077EE">
            <w:pPr>
              <w:jc w:val="center"/>
              <w:rPr>
                <w:rFonts w:ascii="Arial" w:hAnsi="Arial" w:cs="Arial"/>
                <w:sz w:val="22"/>
                <w:szCs w:val="22"/>
              </w:rPr>
            </w:pPr>
          </w:p>
          <w:p w14:paraId="06BA06E5" w14:textId="77777777" w:rsidR="00242212" w:rsidRPr="00963C8A" w:rsidRDefault="00242212" w:rsidP="00963C8A">
            <w:pPr>
              <w:jc w:val="center"/>
              <w:rPr>
                <w:rFonts w:ascii="Arial" w:hAnsi="Arial" w:cs="Arial"/>
                <w:sz w:val="22"/>
                <w:szCs w:val="22"/>
              </w:rPr>
            </w:pPr>
          </w:p>
        </w:tc>
      </w:tr>
      <w:tr w:rsidR="00963C8A" w:rsidRPr="00963C8A" w14:paraId="5AC0AA68" w14:textId="77777777" w:rsidTr="00963C8A">
        <w:tc>
          <w:tcPr>
            <w:tcW w:w="4876" w:type="pct"/>
            <w:gridSpan w:val="2"/>
            <w:shd w:val="clear" w:color="auto" w:fill="auto"/>
          </w:tcPr>
          <w:p w14:paraId="190690A0" w14:textId="5DE36CD4" w:rsidR="00963C8A" w:rsidRPr="00963C8A" w:rsidRDefault="00963C8A" w:rsidP="00963C8A">
            <w:pPr>
              <w:rPr>
                <w:rFonts w:ascii="Arial" w:hAnsi="Arial" w:cs="Arial"/>
                <w:sz w:val="22"/>
                <w:szCs w:val="22"/>
              </w:rPr>
            </w:pPr>
            <w:r w:rsidRPr="00963C8A">
              <w:rPr>
                <w:rFonts w:ascii="Arial" w:hAnsi="Arial" w:cs="Arial"/>
                <w:sz w:val="22"/>
                <w:szCs w:val="22"/>
              </w:rPr>
              <w:t>(b) Obrada i prerada namijenjena proizvodnji prehrambenih proizvoda i pića od:</w:t>
            </w:r>
          </w:p>
        </w:tc>
        <w:tc>
          <w:tcPr>
            <w:tcW w:w="124" w:type="pct"/>
            <w:vMerge/>
            <w:shd w:val="clear" w:color="auto" w:fill="auto"/>
          </w:tcPr>
          <w:p w14:paraId="2BE71295" w14:textId="77777777" w:rsidR="00963C8A" w:rsidRPr="00963C8A" w:rsidRDefault="00963C8A" w:rsidP="005077EE">
            <w:pPr>
              <w:jc w:val="center"/>
              <w:rPr>
                <w:rFonts w:ascii="Arial" w:hAnsi="Arial" w:cs="Arial"/>
                <w:sz w:val="22"/>
                <w:szCs w:val="22"/>
              </w:rPr>
            </w:pPr>
          </w:p>
        </w:tc>
      </w:tr>
      <w:tr w:rsidR="00242212" w:rsidRPr="00963C8A" w14:paraId="4E03DFB1" w14:textId="77777777" w:rsidTr="00963C8A">
        <w:tc>
          <w:tcPr>
            <w:tcW w:w="2682" w:type="pct"/>
            <w:shd w:val="clear" w:color="auto" w:fill="auto"/>
          </w:tcPr>
          <w:p w14:paraId="2C562E2D"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(i) </w:t>
            </w:r>
            <w:r w:rsidRPr="00963C8A">
              <w:rPr>
                <w:rFonts w:ascii="Arial" w:hAnsi="Arial" w:cs="Arial"/>
                <w:sz w:val="22"/>
                <w:szCs w:val="22"/>
                <w:lang w:val="sr-Cyrl-CS"/>
              </w:rPr>
              <w:t>životinjskih sirovina</w:t>
            </w:r>
            <w:r w:rsidRPr="00963C8A">
              <w:rPr>
                <w:rFonts w:ascii="Arial" w:hAnsi="Arial" w:cs="Arial"/>
                <w:sz w:val="22"/>
                <w:szCs w:val="22"/>
              </w:rPr>
              <w:t xml:space="preserve"> (</w:t>
            </w:r>
            <w:r w:rsidRPr="00963C8A">
              <w:rPr>
                <w:rFonts w:ascii="Arial" w:hAnsi="Arial" w:cs="Arial"/>
                <w:sz w:val="22"/>
                <w:szCs w:val="22"/>
                <w:lang w:val="sr-Cyrl-CS"/>
              </w:rPr>
              <w:t>osim mlijeka</w:t>
            </w:r>
            <w:r w:rsidRPr="00963C8A">
              <w:rPr>
                <w:rFonts w:ascii="Arial" w:hAnsi="Arial" w:cs="Arial"/>
                <w:sz w:val="22"/>
                <w:szCs w:val="22"/>
              </w:rPr>
              <w:t>)</w:t>
            </w:r>
          </w:p>
          <w:p w14:paraId="01363863" w14:textId="77777777" w:rsidR="00242212" w:rsidRPr="00963C8A" w:rsidRDefault="00242212" w:rsidP="005077EE">
            <w:pPr>
              <w:jc w:val="both"/>
              <w:rPr>
                <w:rFonts w:ascii="Arial" w:hAnsi="Arial" w:cs="Arial"/>
                <w:sz w:val="22"/>
                <w:szCs w:val="22"/>
              </w:rPr>
            </w:pPr>
          </w:p>
          <w:p w14:paraId="181DDEBF"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 </w:t>
            </w:r>
            <w:r w:rsidRPr="00963C8A">
              <w:rPr>
                <w:rFonts w:ascii="Arial" w:hAnsi="Arial" w:cs="Arial"/>
                <w:sz w:val="22"/>
                <w:szCs w:val="22"/>
              </w:rPr>
              <w:tab/>
            </w:r>
          </w:p>
        </w:tc>
        <w:tc>
          <w:tcPr>
            <w:tcW w:w="2194" w:type="pct"/>
            <w:shd w:val="clear" w:color="auto" w:fill="auto"/>
          </w:tcPr>
          <w:p w14:paraId="4CF70261"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rPr>
              <w:t>Kapacitet proizvodnje gotovih proizvoda veći od 75 tona na dan</w:t>
            </w:r>
          </w:p>
        </w:tc>
        <w:tc>
          <w:tcPr>
            <w:tcW w:w="124" w:type="pct"/>
            <w:vMerge/>
            <w:shd w:val="clear" w:color="auto" w:fill="auto"/>
          </w:tcPr>
          <w:p w14:paraId="3B232309" w14:textId="77777777" w:rsidR="00242212" w:rsidRPr="00963C8A" w:rsidRDefault="00242212" w:rsidP="005077EE">
            <w:pPr>
              <w:jc w:val="center"/>
              <w:rPr>
                <w:rFonts w:ascii="Arial" w:hAnsi="Arial" w:cs="Arial"/>
                <w:sz w:val="22"/>
                <w:szCs w:val="22"/>
              </w:rPr>
            </w:pPr>
          </w:p>
        </w:tc>
      </w:tr>
      <w:tr w:rsidR="00242212" w:rsidRPr="00963C8A" w14:paraId="3DFE2164" w14:textId="77777777" w:rsidTr="00963C8A">
        <w:tc>
          <w:tcPr>
            <w:tcW w:w="2682" w:type="pct"/>
            <w:shd w:val="clear" w:color="auto" w:fill="auto"/>
          </w:tcPr>
          <w:p w14:paraId="05A977D3"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(ii) </w:t>
            </w:r>
            <w:r w:rsidRPr="00963C8A">
              <w:rPr>
                <w:rFonts w:ascii="Arial" w:hAnsi="Arial" w:cs="Arial"/>
                <w:sz w:val="22"/>
                <w:szCs w:val="22"/>
                <w:lang w:val="sr-Cyrl-CS"/>
              </w:rPr>
              <w:t xml:space="preserve">biljnih sirovina </w:t>
            </w:r>
            <w:r w:rsidRPr="00963C8A">
              <w:rPr>
                <w:rFonts w:ascii="Arial" w:hAnsi="Arial" w:cs="Arial"/>
                <w:sz w:val="22"/>
                <w:szCs w:val="22"/>
              </w:rPr>
              <w:t xml:space="preserve"> </w:t>
            </w:r>
          </w:p>
          <w:p w14:paraId="51668A0E" w14:textId="77777777" w:rsidR="00242212" w:rsidRPr="00963C8A" w:rsidRDefault="00242212" w:rsidP="005077EE">
            <w:pPr>
              <w:jc w:val="both"/>
              <w:rPr>
                <w:rFonts w:ascii="Arial" w:hAnsi="Arial" w:cs="Arial"/>
                <w:sz w:val="22"/>
                <w:szCs w:val="22"/>
              </w:rPr>
            </w:pPr>
          </w:p>
          <w:p w14:paraId="65CB21F6"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 </w:t>
            </w:r>
            <w:r w:rsidRPr="00963C8A">
              <w:rPr>
                <w:rFonts w:ascii="Arial" w:hAnsi="Arial" w:cs="Arial"/>
                <w:sz w:val="22"/>
                <w:szCs w:val="22"/>
              </w:rPr>
              <w:tab/>
            </w:r>
          </w:p>
          <w:p w14:paraId="3CE2C344" w14:textId="77777777" w:rsidR="00242212" w:rsidRPr="00963C8A" w:rsidRDefault="00242212" w:rsidP="005077EE">
            <w:pPr>
              <w:jc w:val="both"/>
              <w:rPr>
                <w:rFonts w:ascii="Arial" w:hAnsi="Arial" w:cs="Arial"/>
                <w:sz w:val="22"/>
                <w:szCs w:val="22"/>
              </w:rPr>
            </w:pPr>
          </w:p>
        </w:tc>
        <w:tc>
          <w:tcPr>
            <w:tcW w:w="2194" w:type="pct"/>
            <w:shd w:val="clear" w:color="auto" w:fill="auto"/>
          </w:tcPr>
          <w:p w14:paraId="6269ECEE" w14:textId="77777777" w:rsidR="00242212" w:rsidRPr="00963C8A" w:rsidRDefault="00242212" w:rsidP="005077EE">
            <w:pPr>
              <w:jc w:val="center"/>
              <w:rPr>
                <w:rFonts w:ascii="Arial" w:hAnsi="Arial" w:cs="Arial"/>
                <w:sz w:val="22"/>
                <w:szCs w:val="22"/>
              </w:rPr>
            </w:pPr>
            <w:r w:rsidRPr="00963C8A">
              <w:rPr>
                <w:rFonts w:ascii="Arial" w:hAnsi="Arial" w:cs="Arial"/>
                <w:sz w:val="22"/>
                <w:szCs w:val="22"/>
              </w:rPr>
              <w:t>Kapacitet proizvodnje gotovih proizvoda veći od 300 tona na dan (prosječna tromjesečna vrijednost)</w:t>
            </w:r>
          </w:p>
        </w:tc>
        <w:tc>
          <w:tcPr>
            <w:tcW w:w="124" w:type="pct"/>
            <w:vMerge/>
            <w:shd w:val="clear" w:color="auto" w:fill="auto"/>
          </w:tcPr>
          <w:p w14:paraId="14B34F83" w14:textId="77777777" w:rsidR="00242212" w:rsidRPr="00963C8A" w:rsidRDefault="00242212" w:rsidP="005077EE">
            <w:pPr>
              <w:jc w:val="center"/>
              <w:rPr>
                <w:rFonts w:ascii="Arial" w:hAnsi="Arial" w:cs="Arial"/>
                <w:sz w:val="22"/>
                <w:szCs w:val="22"/>
              </w:rPr>
            </w:pPr>
          </w:p>
        </w:tc>
      </w:tr>
      <w:tr w:rsidR="00242212" w:rsidRPr="00963C8A" w14:paraId="637E3D92" w14:textId="77777777" w:rsidTr="00963C8A">
        <w:tc>
          <w:tcPr>
            <w:tcW w:w="2682" w:type="pct"/>
            <w:shd w:val="clear" w:color="auto" w:fill="auto"/>
          </w:tcPr>
          <w:p w14:paraId="5953DA22" w14:textId="77777777" w:rsidR="00242212" w:rsidRPr="00963C8A" w:rsidRDefault="00242212" w:rsidP="005077EE">
            <w:pPr>
              <w:jc w:val="both"/>
              <w:rPr>
                <w:rFonts w:ascii="Arial" w:hAnsi="Arial" w:cs="Arial"/>
                <w:sz w:val="22"/>
                <w:szCs w:val="22"/>
                <w:lang w:val="de-DE"/>
              </w:rPr>
            </w:pPr>
            <w:r w:rsidRPr="00963C8A">
              <w:rPr>
                <w:rFonts w:ascii="Arial" w:hAnsi="Arial" w:cs="Arial"/>
                <w:sz w:val="22"/>
                <w:szCs w:val="22"/>
                <w:lang w:val="de-DE"/>
              </w:rPr>
              <w:t xml:space="preserve">(c) Obrada i prerada mlijeka </w:t>
            </w:r>
          </w:p>
          <w:p w14:paraId="00E43E45" w14:textId="77777777" w:rsidR="00242212" w:rsidRPr="00963C8A" w:rsidRDefault="00242212" w:rsidP="005077EE">
            <w:pPr>
              <w:jc w:val="both"/>
              <w:rPr>
                <w:rFonts w:ascii="Arial" w:hAnsi="Arial" w:cs="Arial"/>
                <w:sz w:val="22"/>
                <w:szCs w:val="22"/>
                <w:lang w:val="de-DE"/>
              </w:rPr>
            </w:pPr>
            <w:r w:rsidRPr="00963C8A">
              <w:rPr>
                <w:rFonts w:ascii="Arial" w:hAnsi="Arial" w:cs="Arial"/>
                <w:sz w:val="22"/>
                <w:szCs w:val="22"/>
                <w:lang w:val="de-DE"/>
              </w:rPr>
              <w:t xml:space="preserve"> </w:t>
            </w:r>
            <w:r w:rsidRPr="00963C8A">
              <w:rPr>
                <w:rFonts w:ascii="Arial" w:hAnsi="Arial" w:cs="Arial"/>
                <w:sz w:val="22"/>
                <w:szCs w:val="22"/>
                <w:lang w:val="de-DE"/>
              </w:rPr>
              <w:tab/>
            </w:r>
          </w:p>
          <w:p w14:paraId="4F359077" w14:textId="77777777" w:rsidR="00242212" w:rsidRPr="00963C8A" w:rsidRDefault="00242212" w:rsidP="005077EE">
            <w:pPr>
              <w:jc w:val="both"/>
              <w:rPr>
                <w:rFonts w:ascii="Arial" w:hAnsi="Arial" w:cs="Arial"/>
                <w:sz w:val="22"/>
                <w:szCs w:val="22"/>
                <w:lang w:val="de-DE"/>
              </w:rPr>
            </w:pPr>
          </w:p>
          <w:p w14:paraId="54F4164C" w14:textId="77777777" w:rsidR="00242212" w:rsidRPr="00963C8A" w:rsidRDefault="00242212" w:rsidP="005077EE">
            <w:pPr>
              <w:jc w:val="both"/>
              <w:rPr>
                <w:rFonts w:ascii="Arial" w:hAnsi="Arial" w:cs="Arial"/>
                <w:sz w:val="22"/>
                <w:szCs w:val="22"/>
                <w:lang w:val="de-DE"/>
              </w:rPr>
            </w:pPr>
          </w:p>
        </w:tc>
        <w:tc>
          <w:tcPr>
            <w:tcW w:w="2194" w:type="pct"/>
            <w:shd w:val="clear" w:color="auto" w:fill="auto"/>
          </w:tcPr>
          <w:p w14:paraId="33084A96" w14:textId="77777777" w:rsidR="00242212" w:rsidRPr="00963C8A" w:rsidRDefault="00242212" w:rsidP="005077EE">
            <w:pPr>
              <w:jc w:val="center"/>
              <w:rPr>
                <w:rFonts w:ascii="Arial" w:hAnsi="Arial" w:cs="Arial"/>
                <w:sz w:val="22"/>
                <w:szCs w:val="22"/>
              </w:rPr>
            </w:pPr>
            <w:r w:rsidRPr="00963C8A">
              <w:rPr>
                <w:rFonts w:ascii="Arial" w:hAnsi="Arial" w:cs="Arial"/>
                <w:sz w:val="22"/>
                <w:szCs w:val="22"/>
              </w:rPr>
              <w:t>Kapacitet prihvata veći od 200 tona mlijeka na dan</w:t>
            </w:r>
          </w:p>
          <w:p w14:paraId="60222253"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rPr>
              <w:t>(prosječna godišnja vrijednost)</w:t>
            </w:r>
          </w:p>
        </w:tc>
        <w:tc>
          <w:tcPr>
            <w:tcW w:w="124" w:type="pct"/>
            <w:vMerge/>
            <w:shd w:val="clear" w:color="auto" w:fill="auto"/>
          </w:tcPr>
          <w:p w14:paraId="44C20D1F" w14:textId="77777777" w:rsidR="00242212" w:rsidRPr="00963C8A" w:rsidRDefault="00242212" w:rsidP="005077EE">
            <w:pPr>
              <w:jc w:val="center"/>
              <w:rPr>
                <w:rFonts w:ascii="Arial" w:hAnsi="Arial" w:cs="Arial"/>
                <w:sz w:val="22"/>
                <w:szCs w:val="22"/>
              </w:rPr>
            </w:pPr>
          </w:p>
        </w:tc>
      </w:tr>
      <w:tr w:rsidR="005077EE" w:rsidRPr="00963C8A" w14:paraId="49A9830F" w14:textId="77777777" w:rsidTr="00523D42">
        <w:tc>
          <w:tcPr>
            <w:tcW w:w="5000" w:type="pct"/>
            <w:gridSpan w:val="3"/>
            <w:shd w:val="clear" w:color="auto" w:fill="F2DBDB" w:themeFill="accent2" w:themeFillTint="33"/>
          </w:tcPr>
          <w:p w14:paraId="72D3FD4E" w14:textId="3B6FCAB5" w:rsidR="005077EE" w:rsidRPr="00963C8A" w:rsidRDefault="005077EE" w:rsidP="00464E33">
            <w:pPr>
              <w:jc w:val="both"/>
              <w:rPr>
                <w:rFonts w:ascii="Arial" w:hAnsi="Arial" w:cs="Arial"/>
                <w:b/>
                <w:sz w:val="22"/>
                <w:szCs w:val="22"/>
              </w:rPr>
            </w:pPr>
            <w:r w:rsidRPr="00963C8A">
              <w:rPr>
                <w:rFonts w:ascii="Arial" w:hAnsi="Arial" w:cs="Arial"/>
                <w:b/>
                <w:sz w:val="22"/>
                <w:szCs w:val="22"/>
              </w:rPr>
              <w:t>9.</w:t>
            </w:r>
            <w:r w:rsidRPr="00963C8A">
              <w:rPr>
                <w:rFonts w:ascii="Arial" w:hAnsi="Arial" w:cs="Arial"/>
                <w:b/>
                <w:sz w:val="22"/>
                <w:szCs w:val="22"/>
                <w:lang w:val="sr-Cyrl-CS"/>
              </w:rPr>
              <w:t xml:space="preserve"> Ostale aktivnosti </w:t>
            </w:r>
          </w:p>
        </w:tc>
      </w:tr>
      <w:tr w:rsidR="00242212" w:rsidRPr="00963C8A" w14:paraId="1EF176F4" w14:textId="77777777" w:rsidTr="00963C8A">
        <w:tc>
          <w:tcPr>
            <w:tcW w:w="2682" w:type="pct"/>
            <w:shd w:val="clear" w:color="auto" w:fill="auto"/>
          </w:tcPr>
          <w:p w14:paraId="0715BBAE" w14:textId="77777777" w:rsidR="00242212" w:rsidRPr="00963C8A" w:rsidRDefault="00242212" w:rsidP="005077EE">
            <w:pPr>
              <w:jc w:val="both"/>
              <w:rPr>
                <w:rFonts w:ascii="Arial" w:hAnsi="Arial" w:cs="Arial"/>
                <w:sz w:val="22"/>
                <w:szCs w:val="22"/>
                <w:lang w:val="sr-Cyrl-CS"/>
              </w:rPr>
            </w:pPr>
            <w:r w:rsidRPr="00963C8A">
              <w:rPr>
                <w:rFonts w:ascii="Arial" w:hAnsi="Arial" w:cs="Arial"/>
                <w:sz w:val="22"/>
                <w:szCs w:val="22"/>
              </w:rPr>
              <w:t>(a) Postrojenja za prethodnu obradu (postupci poput pranja, izbjeljivanja, mercerizacije) ili bojenje vlakana ili tekstila</w:t>
            </w:r>
          </w:p>
        </w:tc>
        <w:tc>
          <w:tcPr>
            <w:tcW w:w="2194" w:type="pct"/>
            <w:shd w:val="clear" w:color="auto" w:fill="auto"/>
          </w:tcPr>
          <w:p w14:paraId="67CDC4E5"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lang w:val="sr-Cyrl-CS"/>
              </w:rPr>
              <w:t xml:space="preserve">Kapacitet obrade </w:t>
            </w:r>
            <w:r w:rsidRPr="00963C8A">
              <w:rPr>
                <w:rFonts w:ascii="Arial" w:hAnsi="Arial" w:cs="Arial"/>
                <w:sz w:val="22"/>
                <w:szCs w:val="22"/>
              </w:rPr>
              <w:t xml:space="preserve">veći od </w:t>
            </w:r>
            <w:r w:rsidRPr="00963C8A">
              <w:rPr>
                <w:rFonts w:ascii="Arial" w:hAnsi="Arial" w:cs="Arial"/>
                <w:sz w:val="22"/>
                <w:szCs w:val="22"/>
                <w:lang w:val="sr-Cyrl-CS"/>
              </w:rPr>
              <w:t>10 tona na dan</w:t>
            </w:r>
          </w:p>
          <w:p w14:paraId="5C07785B" w14:textId="77777777" w:rsidR="00242212" w:rsidRPr="00963C8A" w:rsidRDefault="00242212" w:rsidP="005077EE">
            <w:pPr>
              <w:jc w:val="center"/>
              <w:rPr>
                <w:rFonts w:ascii="Arial" w:hAnsi="Arial" w:cs="Arial"/>
                <w:sz w:val="22"/>
                <w:szCs w:val="22"/>
                <w:lang w:val="sr-Cyrl-CS"/>
              </w:rPr>
            </w:pPr>
          </w:p>
        </w:tc>
        <w:tc>
          <w:tcPr>
            <w:tcW w:w="124" w:type="pct"/>
            <w:vMerge w:val="restart"/>
            <w:shd w:val="clear" w:color="auto" w:fill="auto"/>
          </w:tcPr>
          <w:p w14:paraId="512823B1" w14:textId="77777777" w:rsidR="00242212" w:rsidRPr="00963C8A" w:rsidRDefault="00242212" w:rsidP="005077EE">
            <w:pPr>
              <w:jc w:val="center"/>
              <w:rPr>
                <w:rFonts w:ascii="Arial" w:hAnsi="Arial" w:cs="Arial"/>
                <w:sz w:val="22"/>
                <w:szCs w:val="22"/>
              </w:rPr>
            </w:pPr>
          </w:p>
          <w:p w14:paraId="4AC371AD" w14:textId="77777777" w:rsidR="00242212" w:rsidRPr="00963C8A" w:rsidRDefault="00242212" w:rsidP="005077EE">
            <w:pPr>
              <w:jc w:val="center"/>
              <w:rPr>
                <w:rFonts w:ascii="Arial" w:hAnsi="Arial" w:cs="Arial"/>
                <w:sz w:val="22"/>
                <w:szCs w:val="22"/>
              </w:rPr>
            </w:pPr>
          </w:p>
          <w:p w14:paraId="08818198" w14:textId="77777777" w:rsidR="00242212" w:rsidRPr="00963C8A" w:rsidRDefault="00242212" w:rsidP="005077EE">
            <w:pPr>
              <w:jc w:val="center"/>
              <w:rPr>
                <w:rFonts w:ascii="Arial" w:hAnsi="Arial" w:cs="Arial"/>
                <w:sz w:val="22"/>
                <w:szCs w:val="22"/>
              </w:rPr>
            </w:pPr>
          </w:p>
          <w:p w14:paraId="72EA3B4A" w14:textId="77777777" w:rsidR="00242212" w:rsidRPr="00963C8A" w:rsidRDefault="00242212" w:rsidP="00963C8A">
            <w:pPr>
              <w:jc w:val="center"/>
              <w:rPr>
                <w:rFonts w:ascii="Arial" w:hAnsi="Arial" w:cs="Arial"/>
                <w:sz w:val="22"/>
                <w:szCs w:val="22"/>
              </w:rPr>
            </w:pPr>
          </w:p>
        </w:tc>
      </w:tr>
      <w:tr w:rsidR="00242212" w:rsidRPr="00963C8A" w14:paraId="00514BA5" w14:textId="77777777" w:rsidTr="00963C8A">
        <w:tc>
          <w:tcPr>
            <w:tcW w:w="2682" w:type="pct"/>
            <w:shd w:val="clear" w:color="auto" w:fill="auto"/>
          </w:tcPr>
          <w:p w14:paraId="306D25DD"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(b) Postrojenja za štavljenje kože i krzna </w:t>
            </w:r>
          </w:p>
          <w:p w14:paraId="6652641A" w14:textId="77777777" w:rsidR="00242212" w:rsidRPr="00963C8A" w:rsidRDefault="00242212" w:rsidP="005077EE">
            <w:pPr>
              <w:jc w:val="both"/>
              <w:rPr>
                <w:rFonts w:ascii="Arial" w:hAnsi="Arial" w:cs="Arial"/>
                <w:sz w:val="22"/>
                <w:szCs w:val="22"/>
              </w:rPr>
            </w:pPr>
            <w:r w:rsidRPr="00963C8A">
              <w:rPr>
                <w:rFonts w:ascii="Arial" w:hAnsi="Arial" w:cs="Arial"/>
                <w:sz w:val="22"/>
                <w:szCs w:val="22"/>
              </w:rPr>
              <w:t xml:space="preserve"> </w:t>
            </w:r>
            <w:r w:rsidRPr="00963C8A">
              <w:rPr>
                <w:rFonts w:ascii="Arial" w:hAnsi="Arial" w:cs="Arial"/>
                <w:sz w:val="22"/>
                <w:szCs w:val="22"/>
              </w:rPr>
              <w:tab/>
            </w:r>
          </w:p>
        </w:tc>
        <w:tc>
          <w:tcPr>
            <w:tcW w:w="2194" w:type="pct"/>
            <w:shd w:val="clear" w:color="auto" w:fill="auto"/>
          </w:tcPr>
          <w:p w14:paraId="01D72AF7"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rPr>
              <w:t>Kapacitet obrade većim od 12 tona gotovog proizvoda na dan</w:t>
            </w:r>
          </w:p>
        </w:tc>
        <w:tc>
          <w:tcPr>
            <w:tcW w:w="124" w:type="pct"/>
            <w:vMerge/>
            <w:shd w:val="clear" w:color="auto" w:fill="auto"/>
          </w:tcPr>
          <w:p w14:paraId="36980053" w14:textId="77777777" w:rsidR="00242212" w:rsidRPr="00963C8A" w:rsidRDefault="00242212" w:rsidP="005077EE">
            <w:pPr>
              <w:jc w:val="center"/>
              <w:rPr>
                <w:rFonts w:ascii="Arial" w:hAnsi="Arial" w:cs="Arial"/>
                <w:sz w:val="22"/>
                <w:szCs w:val="22"/>
              </w:rPr>
            </w:pPr>
          </w:p>
        </w:tc>
      </w:tr>
      <w:tr w:rsidR="00242212" w:rsidRPr="00963C8A" w14:paraId="2EB5809A" w14:textId="77777777" w:rsidTr="00963C8A">
        <w:tc>
          <w:tcPr>
            <w:tcW w:w="2682" w:type="pct"/>
            <w:shd w:val="clear" w:color="auto" w:fill="auto"/>
          </w:tcPr>
          <w:p w14:paraId="49CFBB1A" w14:textId="77777777" w:rsidR="00242212" w:rsidRPr="00963C8A" w:rsidRDefault="00242212" w:rsidP="005077EE">
            <w:pPr>
              <w:jc w:val="both"/>
              <w:rPr>
                <w:rFonts w:ascii="Arial" w:hAnsi="Arial" w:cs="Arial"/>
                <w:sz w:val="22"/>
                <w:szCs w:val="22"/>
                <w:lang w:val="sr-Cyrl-CS"/>
              </w:rPr>
            </w:pPr>
            <w:r w:rsidRPr="00963C8A">
              <w:rPr>
                <w:rFonts w:ascii="Arial" w:hAnsi="Arial" w:cs="Arial"/>
                <w:sz w:val="22"/>
                <w:szCs w:val="22"/>
              </w:rPr>
              <w:lastRenderedPageBreak/>
              <w:t xml:space="preserve">(c) Postrojenja za površinsku obradu tvari, predmeta i proizvoda upotrebom organskih otapala, a posebno za apreturu, pritiskanje, premazivanje, odmašćivanje, vodonepropusnu obradu materijala, lijepljenje, bojenje, čišćenje ili impregniranje </w:t>
            </w:r>
          </w:p>
        </w:tc>
        <w:tc>
          <w:tcPr>
            <w:tcW w:w="2194" w:type="pct"/>
            <w:shd w:val="clear" w:color="auto" w:fill="auto"/>
          </w:tcPr>
          <w:p w14:paraId="4149BD32" w14:textId="77777777" w:rsidR="00242212" w:rsidRPr="00963C8A" w:rsidRDefault="00242212" w:rsidP="005077EE">
            <w:pPr>
              <w:jc w:val="center"/>
              <w:rPr>
                <w:rFonts w:ascii="Arial" w:hAnsi="Arial" w:cs="Arial"/>
                <w:sz w:val="22"/>
                <w:szCs w:val="22"/>
                <w:lang w:val="sr-Cyrl-CS"/>
              </w:rPr>
            </w:pPr>
            <w:r w:rsidRPr="00963C8A">
              <w:rPr>
                <w:rFonts w:ascii="Arial" w:hAnsi="Arial" w:cs="Arial"/>
                <w:sz w:val="22"/>
                <w:szCs w:val="22"/>
                <w:lang w:val="sr-Cyrl-CS"/>
              </w:rPr>
              <w:t xml:space="preserve">Kapacitet utroška </w:t>
            </w:r>
            <w:r w:rsidRPr="00963C8A">
              <w:rPr>
                <w:rFonts w:ascii="Arial" w:hAnsi="Arial" w:cs="Arial"/>
                <w:sz w:val="22"/>
                <w:szCs w:val="22"/>
              </w:rPr>
              <w:t xml:space="preserve">veći od </w:t>
            </w:r>
            <w:r w:rsidRPr="00963C8A">
              <w:rPr>
                <w:rFonts w:ascii="Arial" w:hAnsi="Arial" w:cs="Arial"/>
                <w:sz w:val="22"/>
                <w:szCs w:val="22"/>
                <w:lang w:val="sr-Cyrl-CS"/>
              </w:rPr>
              <w:t xml:space="preserve">150 </w:t>
            </w:r>
            <w:r w:rsidRPr="00963C8A">
              <w:rPr>
                <w:rFonts w:ascii="Arial" w:hAnsi="Arial" w:cs="Arial"/>
                <w:sz w:val="22"/>
                <w:szCs w:val="22"/>
              </w:rPr>
              <w:t>kg</w:t>
            </w:r>
            <w:r w:rsidRPr="00963C8A">
              <w:rPr>
                <w:rFonts w:ascii="Arial" w:hAnsi="Arial" w:cs="Arial"/>
                <w:sz w:val="22"/>
                <w:szCs w:val="22"/>
                <w:lang w:val="sr-Cyrl-CS"/>
              </w:rPr>
              <w:t xml:space="preserve"> na sat ili </w:t>
            </w:r>
            <w:r w:rsidRPr="00963C8A">
              <w:rPr>
                <w:rFonts w:ascii="Arial" w:hAnsi="Arial" w:cs="Arial"/>
                <w:sz w:val="22"/>
                <w:szCs w:val="22"/>
              </w:rPr>
              <w:t xml:space="preserve">veći od </w:t>
            </w:r>
            <w:r w:rsidRPr="00963C8A">
              <w:rPr>
                <w:rFonts w:ascii="Arial" w:hAnsi="Arial" w:cs="Arial"/>
                <w:sz w:val="22"/>
                <w:szCs w:val="22"/>
                <w:lang w:val="sr-Cyrl-CS"/>
              </w:rPr>
              <w:t>200 tona godišnje</w:t>
            </w:r>
          </w:p>
        </w:tc>
        <w:tc>
          <w:tcPr>
            <w:tcW w:w="124" w:type="pct"/>
            <w:vMerge/>
            <w:shd w:val="clear" w:color="auto" w:fill="auto"/>
          </w:tcPr>
          <w:p w14:paraId="44EC0CD7" w14:textId="77777777" w:rsidR="00242212" w:rsidRPr="00963C8A" w:rsidRDefault="00242212" w:rsidP="005077EE">
            <w:pPr>
              <w:jc w:val="center"/>
              <w:rPr>
                <w:rFonts w:ascii="Arial" w:hAnsi="Arial" w:cs="Arial"/>
                <w:sz w:val="22"/>
                <w:szCs w:val="22"/>
                <w:lang w:val="sr-Cyrl-CS"/>
              </w:rPr>
            </w:pPr>
          </w:p>
        </w:tc>
      </w:tr>
      <w:tr w:rsidR="00242212" w:rsidRPr="00963C8A" w14:paraId="7006699E" w14:textId="77777777" w:rsidTr="00963C8A">
        <w:tc>
          <w:tcPr>
            <w:tcW w:w="2682" w:type="pct"/>
            <w:shd w:val="clear" w:color="auto" w:fill="auto"/>
          </w:tcPr>
          <w:p w14:paraId="04136E63" w14:textId="77777777" w:rsidR="00242212" w:rsidRPr="00963C8A" w:rsidRDefault="00242212" w:rsidP="005077EE">
            <w:pPr>
              <w:jc w:val="both"/>
              <w:rPr>
                <w:rFonts w:ascii="Arial" w:hAnsi="Arial" w:cs="Arial"/>
                <w:sz w:val="22"/>
                <w:szCs w:val="22"/>
                <w:lang w:val="sr-Cyrl-CS"/>
              </w:rPr>
            </w:pPr>
            <w:r w:rsidRPr="00963C8A">
              <w:rPr>
                <w:rFonts w:ascii="Arial" w:hAnsi="Arial" w:cs="Arial"/>
                <w:sz w:val="22"/>
                <w:szCs w:val="22"/>
                <w:lang w:val="sr-Cyrl-CS"/>
              </w:rPr>
              <w:t xml:space="preserve">(d) Postrojenja za proizvodnju ugljika (antracita) ili elektrografita spaljivanjem ili grafitizacijom </w:t>
            </w:r>
          </w:p>
        </w:tc>
        <w:tc>
          <w:tcPr>
            <w:tcW w:w="2194" w:type="pct"/>
            <w:shd w:val="clear" w:color="auto" w:fill="auto"/>
          </w:tcPr>
          <w:p w14:paraId="787E88A7" w14:textId="77777777" w:rsidR="00242212" w:rsidRPr="00963C8A" w:rsidRDefault="00242212" w:rsidP="005077EE">
            <w:pPr>
              <w:jc w:val="center"/>
              <w:rPr>
                <w:rFonts w:ascii="Arial" w:hAnsi="Arial" w:cs="Arial"/>
                <w:sz w:val="22"/>
                <w:szCs w:val="22"/>
              </w:rPr>
            </w:pPr>
            <w:r w:rsidRPr="00963C8A">
              <w:rPr>
                <w:rFonts w:ascii="Arial" w:hAnsi="Arial" w:cs="Arial"/>
                <w:sz w:val="22"/>
                <w:szCs w:val="22"/>
              </w:rPr>
              <w:t>SVI</w:t>
            </w:r>
          </w:p>
          <w:p w14:paraId="294D73D1" w14:textId="77777777" w:rsidR="00242212" w:rsidRPr="00963C8A" w:rsidRDefault="00242212" w:rsidP="005077EE">
            <w:pPr>
              <w:jc w:val="center"/>
              <w:rPr>
                <w:rFonts w:ascii="Arial" w:hAnsi="Arial" w:cs="Arial"/>
                <w:sz w:val="22"/>
                <w:szCs w:val="22"/>
              </w:rPr>
            </w:pPr>
          </w:p>
        </w:tc>
        <w:tc>
          <w:tcPr>
            <w:tcW w:w="124" w:type="pct"/>
            <w:vMerge/>
            <w:shd w:val="clear" w:color="auto" w:fill="auto"/>
          </w:tcPr>
          <w:p w14:paraId="1B60EA3A" w14:textId="77777777" w:rsidR="00242212" w:rsidRPr="00963C8A" w:rsidRDefault="00242212" w:rsidP="005077EE">
            <w:pPr>
              <w:jc w:val="center"/>
              <w:rPr>
                <w:rFonts w:ascii="Arial" w:hAnsi="Arial" w:cs="Arial"/>
                <w:sz w:val="22"/>
                <w:szCs w:val="22"/>
              </w:rPr>
            </w:pPr>
          </w:p>
        </w:tc>
      </w:tr>
      <w:tr w:rsidR="00242212" w:rsidRPr="00963C8A" w14:paraId="5E59432A" w14:textId="77777777" w:rsidTr="00963C8A">
        <w:tc>
          <w:tcPr>
            <w:tcW w:w="2682" w:type="pct"/>
            <w:shd w:val="clear" w:color="auto" w:fill="auto"/>
          </w:tcPr>
          <w:p w14:paraId="410EB53B" w14:textId="77777777" w:rsidR="00242212" w:rsidRPr="00963C8A" w:rsidRDefault="00242212" w:rsidP="005077EE">
            <w:pPr>
              <w:jc w:val="both"/>
              <w:rPr>
                <w:rFonts w:ascii="Arial" w:hAnsi="Arial" w:cs="Arial"/>
                <w:sz w:val="22"/>
                <w:szCs w:val="22"/>
                <w:lang w:val="de-DE"/>
              </w:rPr>
            </w:pPr>
            <w:r w:rsidRPr="00963C8A">
              <w:rPr>
                <w:rFonts w:ascii="Arial" w:hAnsi="Arial" w:cs="Arial"/>
                <w:sz w:val="22"/>
                <w:szCs w:val="22"/>
                <w:lang w:val="de-DE"/>
              </w:rPr>
              <w:t>(e) Postrojenja za gradnju, te bojenje ili uklanjanje boje s brodova</w:t>
            </w:r>
          </w:p>
        </w:tc>
        <w:tc>
          <w:tcPr>
            <w:tcW w:w="2194" w:type="pct"/>
            <w:shd w:val="clear" w:color="auto" w:fill="auto"/>
          </w:tcPr>
          <w:p w14:paraId="6C4B6263" w14:textId="12ABCF75" w:rsidR="00242212" w:rsidRPr="00963C8A" w:rsidRDefault="00242212" w:rsidP="00464E33">
            <w:pPr>
              <w:jc w:val="center"/>
              <w:rPr>
                <w:rFonts w:ascii="Arial" w:hAnsi="Arial" w:cs="Arial"/>
                <w:sz w:val="22"/>
                <w:szCs w:val="22"/>
              </w:rPr>
            </w:pPr>
            <w:r w:rsidRPr="00963C8A">
              <w:rPr>
                <w:rFonts w:ascii="Arial" w:hAnsi="Arial" w:cs="Arial"/>
                <w:sz w:val="22"/>
                <w:szCs w:val="22"/>
                <w:lang w:val="sr-Cyrl-CS"/>
              </w:rPr>
              <w:t xml:space="preserve">Kapacitet za brodove </w:t>
            </w:r>
            <w:r w:rsidRPr="00963C8A">
              <w:rPr>
                <w:rFonts w:ascii="Arial" w:hAnsi="Arial" w:cs="Arial"/>
                <w:sz w:val="22"/>
                <w:szCs w:val="22"/>
              </w:rPr>
              <w:t>čija je dužina veća</w:t>
            </w:r>
            <w:r w:rsidRPr="00963C8A">
              <w:rPr>
                <w:rFonts w:ascii="Arial" w:hAnsi="Arial" w:cs="Arial"/>
                <w:sz w:val="22"/>
                <w:szCs w:val="22"/>
                <w:lang w:val="sr-Cyrl-CS"/>
              </w:rPr>
              <w:t xml:space="preserve"> </w:t>
            </w:r>
            <w:r w:rsidRPr="00963C8A">
              <w:rPr>
                <w:rFonts w:ascii="Arial" w:hAnsi="Arial" w:cs="Arial"/>
                <w:sz w:val="22"/>
                <w:szCs w:val="22"/>
              </w:rPr>
              <w:t>od 100 m</w:t>
            </w:r>
          </w:p>
        </w:tc>
        <w:tc>
          <w:tcPr>
            <w:tcW w:w="124" w:type="pct"/>
            <w:vMerge/>
            <w:shd w:val="clear" w:color="auto" w:fill="auto"/>
          </w:tcPr>
          <w:p w14:paraId="230A5485" w14:textId="77777777" w:rsidR="00242212" w:rsidRPr="00963C8A" w:rsidRDefault="00242212" w:rsidP="005077EE">
            <w:pPr>
              <w:jc w:val="center"/>
              <w:rPr>
                <w:rFonts w:ascii="Arial" w:hAnsi="Arial" w:cs="Arial"/>
                <w:sz w:val="22"/>
                <w:szCs w:val="22"/>
              </w:rPr>
            </w:pPr>
          </w:p>
        </w:tc>
      </w:tr>
    </w:tbl>
    <w:p w14:paraId="21727BB9" w14:textId="77777777" w:rsidR="005077EE" w:rsidRPr="00467A4D" w:rsidRDefault="005077EE" w:rsidP="005077EE">
      <w:pPr>
        <w:pStyle w:val="NormalCentered"/>
        <w:spacing w:before="0" w:after="0"/>
        <w:jc w:val="both"/>
        <w:rPr>
          <w:rFonts w:ascii="Arial" w:hAnsi="Arial" w:cs="Arial"/>
          <w:color w:val="000000" w:themeColor="text1"/>
          <w:sz w:val="22"/>
          <w:szCs w:val="22"/>
          <w:lang w:val="bs-Latn-BA"/>
        </w:rPr>
      </w:pPr>
    </w:p>
    <w:p w14:paraId="2AD6A72E" w14:textId="77777777" w:rsidR="005B6B60" w:rsidRPr="00467A4D" w:rsidRDefault="005B6B60" w:rsidP="00905C2A">
      <w:pPr>
        <w:pStyle w:val="NormalCentered"/>
        <w:spacing w:before="0" w:after="0"/>
        <w:jc w:val="both"/>
        <w:rPr>
          <w:rFonts w:ascii="Arial" w:hAnsi="Arial" w:cs="Arial"/>
          <w:color w:val="000000" w:themeColor="text1"/>
          <w:sz w:val="22"/>
          <w:szCs w:val="22"/>
          <w:lang w:val="bs-Latn-BA"/>
        </w:rPr>
      </w:pPr>
    </w:p>
    <w:p w14:paraId="3FCFC802" w14:textId="77777777" w:rsidR="00311050" w:rsidRPr="00467A4D" w:rsidRDefault="00311050" w:rsidP="00905C2A">
      <w:pPr>
        <w:shd w:val="clear" w:color="auto" w:fill="FFFFFF"/>
        <w:textAlignment w:val="baseline"/>
        <w:rPr>
          <w:rFonts w:ascii="Arial" w:hAnsi="Arial" w:cs="Arial"/>
          <w:color w:val="000000" w:themeColor="text1"/>
          <w:sz w:val="22"/>
          <w:szCs w:val="22"/>
          <w:lang w:eastAsia="bs-Latn-BA"/>
        </w:rPr>
      </w:pPr>
    </w:p>
    <w:p w14:paraId="127EC608" w14:textId="77777777" w:rsidR="00CB5278" w:rsidRDefault="00CB5278">
      <w:pPr>
        <w:rPr>
          <w:rFonts w:ascii="Arial" w:hAnsi="Arial" w:cs="Arial"/>
          <w:b/>
          <w:bCs/>
          <w:color w:val="000000" w:themeColor="text1"/>
          <w:sz w:val="22"/>
          <w:szCs w:val="22"/>
          <w:bdr w:val="none" w:sz="0" w:space="0" w:color="auto" w:frame="1"/>
          <w:lang w:eastAsia="bs-Latn-BA"/>
        </w:rPr>
      </w:pPr>
      <w:r>
        <w:rPr>
          <w:rFonts w:ascii="Arial" w:hAnsi="Arial" w:cs="Arial"/>
          <w:b/>
          <w:bCs/>
          <w:color w:val="000000" w:themeColor="text1"/>
          <w:sz w:val="22"/>
          <w:szCs w:val="22"/>
          <w:bdr w:val="none" w:sz="0" w:space="0" w:color="auto" w:frame="1"/>
          <w:lang w:eastAsia="bs-Latn-BA"/>
        </w:rPr>
        <w:br w:type="page"/>
      </w:r>
    </w:p>
    <w:p w14:paraId="2138C919" w14:textId="3F614AC9" w:rsidR="00311050" w:rsidRPr="00467A4D" w:rsidRDefault="00A733B5" w:rsidP="00905C2A">
      <w:pPr>
        <w:shd w:val="clear" w:color="auto" w:fill="FFFFFF"/>
        <w:jc w:val="center"/>
        <w:textAlignment w:val="baseline"/>
        <w:rPr>
          <w:rFonts w:ascii="Arial" w:hAnsi="Arial" w:cs="Arial"/>
          <w:b/>
          <w:bCs/>
          <w:color w:val="000000" w:themeColor="text1"/>
          <w:sz w:val="22"/>
          <w:szCs w:val="22"/>
          <w:bdr w:val="none" w:sz="0" w:space="0" w:color="auto" w:frame="1"/>
          <w:lang w:eastAsia="bs-Latn-BA"/>
        </w:rPr>
      </w:pPr>
      <w:r w:rsidRPr="00467A4D">
        <w:rPr>
          <w:rFonts w:ascii="Arial" w:hAnsi="Arial" w:cs="Arial"/>
          <w:b/>
          <w:bCs/>
          <w:color w:val="000000" w:themeColor="text1"/>
          <w:sz w:val="22"/>
          <w:szCs w:val="22"/>
          <w:bdr w:val="none" w:sz="0" w:space="0" w:color="auto" w:frame="1"/>
          <w:lang w:eastAsia="bs-Latn-BA"/>
        </w:rPr>
        <w:lastRenderedPageBreak/>
        <w:t>PRILOG II</w:t>
      </w:r>
      <w:r w:rsidR="00311050" w:rsidRPr="00467A4D">
        <w:rPr>
          <w:rFonts w:ascii="Arial" w:hAnsi="Arial" w:cs="Arial"/>
          <w:b/>
          <w:bCs/>
          <w:color w:val="000000" w:themeColor="text1"/>
          <w:sz w:val="22"/>
          <w:szCs w:val="22"/>
          <w:bdr w:val="none" w:sz="0" w:space="0" w:color="auto" w:frame="1"/>
          <w:lang w:eastAsia="bs-Latn-BA"/>
        </w:rPr>
        <w:t>.</w:t>
      </w:r>
    </w:p>
    <w:p w14:paraId="32A5797C" w14:textId="77777777" w:rsidR="00311050" w:rsidRPr="00467A4D" w:rsidRDefault="00311050" w:rsidP="00905C2A">
      <w:pPr>
        <w:shd w:val="clear" w:color="auto" w:fill="FFFFFF"/>
        <w:jc w:val="center"/>
        <w:textAlignment w:val="baseline"/>
        <w:rPr>
          <w:rFonts w:ascii="Arial" w:hAnsi="Arial" w:cs="Arial"/>
          <w:b/>
          <w:bCs/>
          <w:color w:val="000000" w:themeColor="text1"/>
          <w:sz w:val="22"/>
          <w:szCs w:val="22"/>
          <w:lang w:eastAsia="bs-Latn-BA"/>
        </w:rPr>
      </w:pPr>
    </w:p>
    <w:p w14:paraId="23AE6BF7" w14:textId="72EB4447" w:rsidR="00311050" w:rsidRPr="00467A4D" w:rsidRDefault="00311050" w:rsidP="00905C2A">
      <w:pPr>
        <w:jc w:val="center"/>
        <w:rPr>
          <w:rFonts w:ascii="Arial" w:hAnsi="Arial" w:cs="Arial"/>
          <w:b/>
          <w:color w:val="000000" w:themeColor="text1"/>
          <w:sz w:val="22"/>
          <w:szCs w:val="22"/>
        </w:rPr>
      </w:pPr>
      <w:r w:rsidRPr="00467A4D">
        <w:rPr>
          <w:rFonts w:ascii="Arial" w:hAnsi="Arial" w:cs="Arial"/>
          <w:b/>
          <w:color w:val="000000" w:themeColor="text1"/>
          <w:sz w:val="22"/>
          <w:szCs w:val="22"/>
        </w:rPr>
        <w:t xml:space="preserve">SPISAK ZAGAĐUJUĆIH </w:t>
      </w:r>
      <w:r w:rsidR="000D1125" w:rsidRPr="00467A4D">
        <w:rPr>
          <w:rFonts w:ascii="Arial" w:hAnsi="Arial" w:cs="Arial"/>
          <w:b/>
          <w:color w:val="000000" w:themeColor="text1"/>
          <w:sz w:val="22"/>
          <w:szCs w:val="22"/>
        </w:rPr>
        <w:t>SUPSTANCI</w:t>
      </w:r>
    </w:p>
    <w:p w14:paraId="11324684" w14:textId="77777777" w:rsidR="00311050" w:rsidRPr="00467A4D" w:rsidRDefault="00311050" w:rsidP="00905C2A">
      <w:pPr>
        <w:shd w:val="clear" w:color="auto" w:fill="FFFFFF"/>
        <w:jc w:val="center"/>
        <w:textAlignment w:val="baseline"/>
        <w:rPr>
          <w:rFonts w:ascii="Arial" w:hAnsi="Arial" w:cs="Arial"/>
          <w:color w:val="000000" w:themeColor="text1"/>
          <w:sz w:val="22"/>
          <w:szCs w:val="22"/>
          <w:lang w:eastAsia="bs-Latn-BA"/>
        </w:rPr>
      </w:pPr>
    </w:p>
    <w:tbl>
      <w:tblPr>
        <w:tblW w:w="5000" w:type="pct"/>
        <w:tblCellMar>
          <w:left w:w="0" w:type="dxa"/>
          <w:right w:w="0" w:type="dxa"/>
        </w:tblCellMar>
        <w:tblLook w:val="04A0" w:firstRow="1" w:lastRow="0" w:firstColumn="1" w:lastColumn="0" w:noHBand="0" w:noVBand="1"/>
      </w:tblPr>
      <w:tblGrid>
        <w:gridCol w:w="1352"/>
        <w:gridCol w:w="6065"/>
        <w:gridCol w:w="1022"/>
        <w:gridCol w:w="865"/>
        <w:gridCol w:w="1150"/>
      </w:tblGrid>
      <w:tr w:rsidR="006B249F" w:rsidRPr="00946464" w14:paraId="56A4F8DF" w14:textId="77777777" w:rsidTr="00523D42">
        <w:trPr>
          <w:trHeight w:val="20"/>
        </w:trPr>
        <w:tc>
          <w:tcPr>
            <w:tcW w:w="709" w:type="pct"/>
            <w:vMerge w:val="restar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A6AADA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CAS broj</w:t>
            </w:r>
          </w:p>
        </w:tc>
        <w:tc>
          <w:tcPr>
            <w:tcW w:w="2963" w:type="pct"/>
            <w:vMerge w:val="restar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993E023" w14:textId="37475EDE"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Zagađujuća supstanca</w:t>
            </w:r>
            <w:r w:rsidRPr="00946464">
              <w:rPr>
                <w:rFonts w:ascii="Arial" w:hAnsi="Arial" w:cs="Arial"/>
                <w:b/>
                <w:bCs/>
                <w:color w:val="000000" w:themeColor="text1"/>
                <w:sz w:val="22"/>
                <w:szCs w:val="22"/>
                <w:bdr w:val="none" w:sz="0" w:space="0" w:color="auto" w:frame="1"/>
                <w:vertAlign w:val="superscript"/>
                <w:lang w:eastAsia="bs-Latn-BA"/>
              </w:rPr>
              <w:t>(1)</w:t>
            </w:r>
          </w:p>
        </w:tc>
        <w:tc>
          <w:tcPr>
            <w:tcW w:w="1328" w:type="pct"/>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90A9938" w14:textId="16810EC6" w:rsidR="006B249F" w:rsidRPr="00946464" w:rsidRDefault="006B249F" w:rsidP="005E22F4">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 xml:space="preserve">Prag ispuštanja/prijenosa na nivou lokacije </w:t>
            </w:r>
            <w:r w:rsidR="005E22F4" w:rsidRPr="00946464">
              <w:rPr>
                <w:rFonts w:ascii="Arial" w:hAnsi="Arial" w:cs="Arial"/>
                <w:b/>
                <w:bCs/>
                <w:color w:val="000000" w:themeColor="text1"/>
                <w:sz w:val="22"/>
                <w:szCs w:val="22"/>
                <w:bdr w:val="none" w:sz="0" w:space="0" w:color="auto" w:frame="1"/>
                <w:lang w:eastAsia="bs-Latn-BA"/>
              </w:rPr>
              <w:t>operatera</w:t>
            </w:r>
          </w:p>
        </w:tc>
      </w:tr>
      <w:tr w:rsidR="006B249F" w:rsidRPr="00946464" w14:paraId="6CEDC594" w14:textId="77777777" w:rsidTr="00523D42">
        <w:trPr>
          <w:trHeight w:val="20"/>
        </w:trPr>
        <w:tc>
          <w:tcPr>
            <w:tcW w:w="709" w:type="pct"/>
            <w:vMerge/>
            <w:tcBorders>
              <w:top w:val="single" w:sz="6" w:space="0" w:color="auto"/>
              <w:left w:val="single" w:sz="6" w:space="0" w:color="auto"/>
              <w:bottom w:val="single" w:sz="6" w:space="0" w:color="auto"/>
              <w:right w:val="single" w:sz="6" w:space="0" w:color="auto"/>
            </w:tcBorders>
            <w:shd w:val="clear" w:color="auto" w:fill="CCCCCC"/>
            <w:vAlign w:val="bottom"/>
            <w:hideMark/>
          </w:tcPr>
          <w:p w14:paraId="34931EC8"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vMerge/>
            <w:tcBorders>
              <w:top w:val="single" w:sz="6" w:space="0" w:color="auto"/>
              <w:left w:val="single" w:sz="6" w:space="0" w:color="auto"/>
              <w:bottom w:val="single" w:sz="6" w:space="0" w:color="auto"/>
              <w:right w:val="single" w:sz="6" w:space="0" w:color="auto"/>
            </w:tcBorders>
            <w:shd w:val="clear" w:color="auto" w:fill="CCCCCC"/>
            <w:vAlign w:val="bottom"/>
            <w:hideMark/>
          </w:tcPr>
          <w:p w14:paraId="0B10A983" w14:textId="77777777" w:rsidR="006B249F" w:rsidRPr="00946464" w:rsidRDefault="006B249F" w:rsidP="00905C2A">
            <w:pPr>
              <w:jc w:val="center"/>
              <w:rPr>
                <w:rFonts w:ascii="Arial" w:hAnsi="Arial" w:cs="Arial"/>
                <w:color w:val="000000" w:themeColor="text1"/>
                <w:sz w:val="22"/>
                <w:szCs w:val="22"/>
                <w:lang w:eastAsia="bs-Latn-BA"/>
              </w:rPr>
            </w:pPr>
          </w:p>
        </w:tc>
        <w:tc>
          <w:tcPr>
            <w:tcW w:w="551"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943CBA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u zrak</w:t>
            </w:r>
            <w:r w:rsidRPr="00946464">
              <w:rPr>
                <w:rFonts w:ascii="Arial" w:hAnsi="Arial" w:cs="Arial"/>
                <w:b/>
                <w:bCs/>
                <w:color w:val="000000" w:themeColor="text1"/>
                <w:sz w:val="22"/>
                <w:szCs w:val="22"/>
                <w:bdr w:val="none" w:sz="0" w:space="0" w:color="auto" w:frame="1"/>
                <w:lang w:eastAsia="bs-Latn-BA"/>
              </w:rPr>
              <w:br/>
              <w:t>(kg/g)</w:t>
            </w:r>
          </w:p>
        </w:tc>
        <w:tc>
          <w:tcPr>
            <w:tcW w:w="390"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8E9717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u vode i/ili more (kg/g)</w:t>
            </w:r>
          </w:p>
        </w:tc>
        <w:tc>
          <w:tcPr>
            <w:tcW w:w="38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EB26588" w14:textId="77777777" w:rsidR="006B249F" w:rsidRPr="00946464" w:rsidRDefault="006B249F" w:rsidP="00905C2A">
            <w:pPr>
              <w:jc w:val="center"/>
              <w:rPr>
                <w:rFonts w:ascii="Arial" w:hAnsi="Arial" w:cs="Arial"/>
                <w:b/>
                <w:bCs/>
                <w:color w:val="000000" w:themeColor="text1"/>
                <w:sz w:val="22"/>
                <w:szCs w:val="22"/>
                <w:bdr w:val="none" w:sz="0" w:space="0" w:color="auto" w:frame="1"/>
                <w:lang w:eastAsia="bs-Latn-BA"/>
              </w:rPr>
            </w:pPr>
            <w:r w:rsidRPr="00946464">
              <w:rPr>
                <w:rFonts w:ascii="Arial" w:hAnsi="Arial" w:cs="Arial"/>
                <w:b/>
                <w:bCs/>
                <w:color w:val="000000" w:themeColor="text1"/>
                <w:sz w:val="22"/>
                <w:szCs w:val="22"/>
                <w:bdr w:val="none" w:sz="0" w:space="0" w:color="auto" w:frame="1"/>
                <w:lang w:eastAsia="bs-Latn-BA"/>
              </w:rPr>
              <w:t>u tlo (kg/g)</w:t>
            </w:r>
          </w:p>
        </w:tc>
      </w:tr>
      <w:tr w:rsidR="006B249F" w:rsidRPr="00946464" w14:paraId="5D852805" w14:textId="77777777" w:rsidTr="00523D42">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C211DE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Opći pokazatelji</w:t>
            </w:r>
          </w:p>
        </w:tc>
      </w:tr>
      <w:tr w:rsidR="006B249F" w:rsidRPr="00946464" w14:paraId="282B0F0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01DE8"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7F9A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Ukupna suspendirana tvar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0D06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r w:rsidRPr="00946464">
              <w:rPr>
                <w:rFonts w:ascii="Arial" w:hAnsi="Arial" w:cs="Arial"/>
                <w:color w:val="000000" w:themeColor="text1"/>
                <w:sz w:val="22"/>
                <w:szCs w:val="22"/>
                <w:bdr w:val="none" w:sz="0" w:space="0" w:color="auto" w:frame="1"/>
                <w:vertAlign w:val="superscript"/>
                <w:lang w:eastAsia="bs-Latn-BA"/>
              </w:rPr>
              <w:t>(2)</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9139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r w:rsidRPr="00946464">
              <w:rPr>
                <w:rFonts w:ascii="Arial" w:hAnsi="Arial" w:cs="Arial"/>
                <w:color w:val="000000" w:themeColor="text1"/>
                <w:sz w:val="22"/>
                <w:szCs w:val="22"/>
                <w:bdr w:val="none" w:sz="0" w:space="0" w:color="auto" w:frame="1"/>
                <w:vertAlign w:val="superscript"/>
                <w:lang w:eastAsia="bs-Latn-BA"/>
              </w:rPr>
              <w:t>(3)</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10C2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05F7046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F6C86"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2EFA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Kemijska potrošnja kisika-dikromatom (kao O</w:t>
            </w:r>
            <w:r w:rsidRPr="00946464">
              <w:rPr>
                <w:rFonts w:ascii="Arial" w:hAnsi="Arial" w:cs="Arial"/>
                <w:color w:val="000000" w:themeColor="text1"/>
                <w:sz w:val="22"/>
                <w:szCs w:val="22"/>
                <w:bdr w:val="none" w:sz="0" w:space="0" w:color="auto" w:frame="1"/>
                <w:vertAlign w:val="subscript"/>
                <w:lang w:eastAsia="bs-Latn-BA"/>
              </w:rPr>
              <w:t>2</w:t>
            </w:r>
            <w:r w:rsidRPr="00946464">
              <w:rPr>
                <w:rFonts w:ascii="Arial" w:hAnsi="Arial" w:cs="Arial"/>
                <w:color w:val="000000" w:themeColor="text1"/>
                <w:sz w:val="22"/>
                <w:szCs w:val="22"/>
                <w:bdr w:val="none" w:sz="0" w:space="0" w:color="auto" w:frame="1"/>
                <w:lang w:eastAsia="bs-Latn-BA"/>
              </w:rPr>
              <w:t>) (KPK</w:t>
            </w:r>
            <w:r w:rsidRPr="00946464">
              <w:rPr>
                <w:rFonts w:ascii="Arial" w:hAnsi="Arial" w:cs="Arial"/>
                <w:color w:val="000000" w:themeColor="text1"/>
                <w:sz w:val="22"/>
                <w:szCs w:val="22"/>
                <w:bdr w:val="none" w:sz="0" w:space="0" w:color="auto" w:frame="1"/>
                <w:vertAlign w:val="subscript"/>
                <w:lang w:eastAsia="bs-Latn-BA"/>
              </w:rPr>
              <w:t>Cr</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FA7A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F193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8314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2DE15DC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C2C84"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84B2C6"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Biokemijska potrošnja kisika nakon pet dana (BPK</w:t>
            </w:r>
            <w:r w:rsidRPr="00946464">
              <w:rPr>
                <w:rFonts w:ascii="Arial" w:hAnsi="Arial" w:cs="Arial"/>
                <w:color w:val="000000" w:themeColor="text1"/>
                <w:sz w:val="22"/>
                <w:szCs w:val="22"/>
                <w:bdr w:val="none" w:sz="0" w:space="0" w:color="auto" w:frame="1"/>
                <w:vertAlign w:val="subscript"/>
                <w:lang w:eastAsia="bs-Latn-BA"/>
              </w:rPr>
              <w:t>5</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B223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C21A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3A15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16FBF38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48C51"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7E68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organski ugljik (TOC) (kao ukupni C ili COD/3)</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3A07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08DE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10DD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B178B5F" w14:textId="77777777" w:rsidTr="00523D42">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7EB5B3A" w14:textId="0B50F429"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Anorganske supstance</w:t>
            </w:r>
          </w:p>
        </w:tc>
      </w:tr>
      <w:tr w:rsidR="006B249F" w:rsidRPr="00946464" w14:paraId="7EFDB50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82B08"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77DD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Oksidi sumpora izraženi kao SO</w:t>
            </w:r>
            <w:r w:rsidRPr="00946464">
              <w:rPr>
                <w:rFonts w:ascii="Arial" w:hAnsi="Arial" w:cs="Arial"/>
                <w:color w:val="000000" w:themeColor="text1"/>
                <w:sz w:val="22"/>
                <w:szCs w:val="22"/>
                <w:bdr w:val="none" w:sz="0" w:space="0" w:color="auto" w:frame="1"/>
                <w:vertAlign w:val="subscript"/>
                <w:lang w:eastAsia="bs-Latn-BA"/>
              </w:rPr>
              <w:t>2</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27F5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BD9D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81C20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2BA89EA1"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AFC45"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CB2A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Oksidi dušika izraženi kao NO</w:t>
            </w:r>
            <w:r w:rsidRPr="00946464">
              <w:rPr>
                <w:rFonts w:ascii="Arial" w:hAnsi="Arial" w:cs="Arial"/>
                <w:color w:val="000000" w:themeColor="text1"/>
                <w:sz w:val="22"/>
                <w:szCs w:val="22"/>
                <w:bdr w:val="none" w:sz="0" w:space="0" w:color="auto" w:frame="1"/>
                <w:vertAlign w:val="subscript"/>
                <w:lang w:eastAsia="bs-Latn-BA"/>
              </w:rPr>
              <w:t>2</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2E13A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600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57C0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3405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BF698B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18FA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630-08-0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00A4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Ugljikov monoksid (CO)</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60F4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491A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36C8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13F3A2D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43311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124-38-9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E4D9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Ugljikov dioksid (CO</w:t>
            </w:r>
            <w:r w:rsidRPr="00946464">
              <w:rPr>
                <w:rFonts w:ascii="Arial" w:hAnsi="Arial" w:cs="Arial"/>
                <w:color w:val="000000" w:themeColor="text1"/>
                <w:sz w:val="22"/>
                <w:szCs w:val="22"/>
                <w:bdr w:val="none" w:sz="0" w:space="0" w:color="auto" w:frame="1"/>
                <w:vertAlign w:val="subscript"/>
                <w:lang w:eastAsia="bs-Latn-BA"/>
              </w:rPr>
              <w:t>2</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4643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450.000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5664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1728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C8A4F3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771B6"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B2113C"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Spojevi klora izraženi kao klorovodik (HCl)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BF48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0AEB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A995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DE02A7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BC306"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58AF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Spojevi fluora izraženi kao fluorovodik (HF)</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0A14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9386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5A60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685BEA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568C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7783-06-4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0AB66"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Sumporovodik (H</w:t>
            </w:r>
            <w:r w:rsidRPr="00946464">
              <w:rPr>
                <w:rFonts w:ascii="Arial" w:hAnsi="Arial" w:cs="Arial"/>
                <w:color w:val="000000" w:themeColor="text1"/>
                <w:sz w:val="22"/>
                <w:szCs w:val="22"/>
                <w:bdr w:val="none" w:sz="0" w:space="0" w:color="auto" w:frame="1"/>
                <w:vertAlign w:val="subscript"/>
                <w:lang w:eastAsia="bs-Latn-BA"/>
              </w:rPr>
              <w:t>2</w:t>
            </w:r>
            <w:r w:rsidRPr="00946464">
              <w:rPr>
                <w:rFonts w:ascii="Arial" w:hAnsi="Arial" w:cs="Arial"/>
                <w:color w:val="000000" w:themeColor="text1"/>
                <w:sz w:val="22"/>
                <w:szCs w:val="22"/>
                <w:bdr w:val="none" w:sz="0" w:space="0" w:color="auto" w:frame="1"/>
                <w:lang w:eastAsia="bs-Latn-BA"/>
              </w:rPr>
              <w:t>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2C487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5B47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9C13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4AF14E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EC22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74-90-8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C43F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Cijanovodik (HCN)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7373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2EEBF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F1D2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0980EEF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A357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7664-41-7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330049"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Amonijak (NH</w:t>
            </w:r>
            <w:r w:rsidRPr="00946464">
              <w:rPr>
                <w:rFonts w:ascii="Arial" w:hAnsi="Arial" w:cs="Arial"/>
                <w:color w:val="000000" w:themeColor="text1"/>
                <w:sz w:val="22"/>
                <w:szCs w:val="22"/>
                <w:bdr w:val="none" w:sz="0" w:space="0" w:color="auto" w:frame="1"/>
                <w:vertAlign w:val="subscript"/>
                <w:lang w:eastAsia="bs-Latn-BA"/>
              </w:rPr>
              <w:t>3</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9EBE5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A11C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892C9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3A64DD7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970B2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10024-97-2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93728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Didušikov oksid (N</w:t>
            </w:r>
            <w:r w:rsidRPr="00946464">
              <w:rPr>
                <w:rFonts w:ascii="Arial" w:hAnsi="Arial" w:cs="Arial"/>
                <w:color w:val="000000" w:themeColor="text1"/>
                <w:sz w:val="22"/>
                <w:szCs w:val="22"/>
                <w:bdr w:val="none" w:sz="0" w:space="0" w:color="auto" w:frame="1"/>
                <w:vertAlign w:val="subscript"/>
                <w:lang w:eastAsia="bs-Latn-BA"/>
              </w:rPr>
              <w:t>2</w:t>
            </w:r>
            <w:r w:rsidRPr="00946464">
              <w:rPr>
                <w:rFonts w:ascii="Arial" w:hAnsi="Arial" w:cs="Arial"/>
                <w:color w:val="000000" w:themeColor="text1"/>
                <w:sz w:val="22"/>
                <w:szCs w:val="22"/>
                <w:bdr w:val="none" w:sz="0" w:space="0" w:color="auto" w:frame="1"/>
                <w:lang w:eastAsia="bs-Latn-BA"/>
              </w:rPr>
              <w:t>O)</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D174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9208A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61F79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9D3E9D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D40D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2551-62-4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3CCE12"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Sumporov heksafluorid (SF</w:t>
            </w:r>
            <w:r w:rsidRPr="00946464">
              <w:rPr>
                <w:rFonts w:ascii="Arial" w:hAnsi="Arial" w:cs="Arial"/>
                <w:color w:val="000000" w:themeColor="text1"/>
                <w:sz w:val="22"/>
                <w:szCs w:val="22"/>
                <w:bdr w:val="none" w:sz="0" w:space="0" w:color="auto" w:frame="1"/>
                <w:vertAlign w:val="subscript"/>
                <w:lang w:eastAsia="bs-Latn-BA"/>
              </w:rPr>
              <w:t>6</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A663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F8E5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3807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3CF3559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75B00A"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F33E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Cijanidi (kao ukupni CN)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6B4D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58DB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AF3B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r>
      <w:tr w:rsidR="006B249F" w:rsidRPr="00946464" w14:paraId="5DE2130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225319"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AC2B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Fluoridi (F</w:t>
            </w:r>
            <w:r w:rsidRPr="00946464">
              <w:rPr>
                <w:rFonts w:ascii="Arial" w:hAnsi="Arial" w:cs="Arial"/>
                <w:color w:val="000000" w:themeColor="text1"/>
                <w:sz w:val="22"/>
                <w:szCs w:val="22"/>
                <w:bdr w:val="none" w:sz="0" w:space="0" w:color="auto" w:frame="1"/>
                <w:vertAlign w:val="superscript"/>
                <w:lang w:eastAsia="bs-Latn-BA"/>
              </w:rPr>
              <w:t>‾</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6BEDA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7C72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EEF2B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1.000</w:t>
            </w:r>
          </w:p>
        </w:tc>
      </w:tr>
      <w:tr w:rsidR="006B249F" w:rsidRPr="00946464" w14:paraId="0076555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4C02"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FBDE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Amonij ion (kao N) (NH</w:t>
            </w:r>
            <w:r w:rsidRPr="00946464">
              <w:rPr>
                <w:rFonts w:ascii="Arial" w:hAnsi="Arial" w:cs="Arial"/>
                <w:color w:val="000000" w:themeColor="text1"/>
                <w:sz w:val="22"/>
                <w:szCs w:val="22"/>
                <w:bdr w:val="none" w:sz="0" w:space="0" w:color="auto" w:frame="1"/>
                <w:vertAlign w:val="subscript"/>
                <w:lang w:eastAsia="bs-Latn-BA"/>
              </w:rPr>
              <w:t>4</w:t>
            </w:r>
            <w:r w:rsidRPr="00946464">
              <w:rPr>
                <w:rFonts w:ascii="Arial" w:hAnsi="Arial" w:cs="Arial"/>
                <w:color w:val="000000" w:themeColor="text1"/>
                <w:sz w:val="22"/>
                <w:szCs w:val="22"/>
                <w:bdr w:val="none" w:sz="0" w:space="0" w:color="auto" w:frame="1"/>
                <w:vertAlign w:val="superscript"/>
                <w:lang w:eastAsia="bs-Latn-BA"/>
              </w:rPr>
              <w:t>+</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5CE5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AB87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14E3D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3C4ED52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E229C"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2ACF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Nitriti (kao N) (NO</w:t>
            </w:r>
            <w:r w:rsidRPr="00946464">
              <w:rPr>
                <w:rFonts w:ascii="Arial" w:hAnsi="Arial" w:cs="Arial"/>
                <w:color w:val="000000" w:themeColor="text1"/>
                <w:sz w:val="22"/>
                <w:szCs w:val="22"/>
                <w:bdr w:val="none" w:sz="0" w:space="0" w:color="auto" w:frame="1"/>
                <w:vertAlign w:val="subscript"/>
                <w:lang w:eastAsia="bs-Latn-BA"/>
              </w:rPr>
              <w:t>2</w:t>
            </w:r>
            <w:r w:rsidRPr="00946464">
              <w:rPr>
                <w:rFonts w:ascii="Arial" w:hAnsi="Arial" w:cs="Arial"/>
                <w:color w:val="000000" w:themeColor="text1"/>
                <w:sz w:val="22"/>
                <w:szCs w:val="22"/>
                <w:bdr w:val="none" w:sz="0" w:space="0" w:color="auto" w:frame="1"/>
                <w:vertAlign w:val="superscript"/>
                <w:lang w:eastAsia="bs-Latn-BA"/>
              </w:rPr>
              <w:t>‾</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14D2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A96F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E062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F350D8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FEE4D"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5BE3C"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Nitrati (kao N) (NO</w:t>
            </w:r>
            <w:r w:rsidRPr="00946464">
              <w:rPr>
                <w:rFonts w:ascii="Arial" w:hAnsi="Arial" w:cs="Arial"/>
                <w:color w:val="000000" w:themeColor="text1"/>
                <w:sz w:val="22"/>
                <w:szCs w:val="22"/>
                <w:bdr w:val="none" w:sz="0" w:space="0" w:color="auto" w:frame="1"/>
                <w:vertAlign w:val="subscript"/>
                <w:lang w:eastAsia="bs-Latn-BA"/>
              </w:rPr>
              <w:t>3</w:t>
            </w:r>
            <w:r w:rsidRPr="00946464">
              <w:rPr>
                <w:rFonts w:ascii="Arial" w:hAnsi="Arial" w:cs="Arial"/>
                <w:color w:val="000000" w:themeColor="text1"/>
                <w:sz w:val="22"/>
                <w:szCs w:val="22"/>
                <w:bdr w:val="none" w:sz="0" w:space="0" w:color="auto" w:frame="1"/>
                <w:vertAlign w:val="superscript"/>
                <w:lang w:eastAsia="bs-Latn-BA"/>
              </w:rPr>
              <w:t>‾</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0001D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52E99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771C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857729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BC375"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862D9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dušik</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F6AF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69A2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3EA7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50.000</w:t>
            </w:r>
          </w:p>
        </w:tc>
      </w:tr>
      <w:tr w:rsidR="006B249F" w:rsidRPr="00946464" w14:paraId="4FDB064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844997"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7FCB3"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Sulfidi (S</w:t>
            </w:r>
            <w:r w:rsidRPr="00946464">
              <w:rPr>
                <w:rFonts w:ascii="Arial" w:hAnsi="Arial" w:cs="Arial"/>
                <w:color w:val="000000" w:themeColor="text1"/>
                <w:sz w:val="22"/>
                <w:szCs w:val="22"/>
                <w:bdr w:val="none" w:sz="0" w:space="0" w:color="auto" w:frame="1"/>
                <w:vertAlign w:val="superscript"/>
                <w:lang w:eastAsia="bs-Latn-BA"/>
              </w:rPr>
              <w:t>2-</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6268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02E0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1C1F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2C7296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79A74"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D101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Sulfiti (SO</w:t>
            </w:r>
            <w:r w:rsidRPr="00946464">
              <w:rPr>
                <w:rFonts w:ascii="Arial" w:hAnsi="Arial" w:cs="Arial"/>
                <w:color w:val="000000" w:themeColor="text1"/>
                <w:sz w:val="22"/>
                <w:szCs w:val="22"/>
                <w:bdr w:val="none" w:sz="0" w:space="0" w:color="auto" w:frame="1"/>
                <w:vertAlign w:val="subscript"/>
                <w:lang w:eastAsia="bs-Latn-BA"/>
              </w:rPr>
              <w:t>3</w:t>
            </w:r>
            <w:r w:rsidRPr="00946464">
              <w:rPr>
                <w:rFonts w:ascii="Arial" w:hAnsi="Arial" w:cs="Arial"/>
                <w:color w:val="000000" w:themeColor="text1"/>
                <w:sz w:val="22"/>
                <w:szCs w:val="22"/>
                <w:bdr w:val="none" w:sz="0" w:space="0" w:color="auto" w:frame="1"/>
                <w:vertAlign w:val="superscript"/>
                <w:lang w:eastAsia="bs-Latn-BA"/>
              </w:rPr>
              <w:t>2-</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EDB7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5EB9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4B389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9D62839"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7F821"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6E3A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Sulfati (SO</w:t>
            </w:r>
            <w:r w:rsidRPr="00946464">
              <w:rPr>
                <w:rFonts w:ascii="Arial" w:hAnsi="Arial" w:cs="Arial"/>
                <w:color w:val="000000" w:themeColor="text1"/>
                <w:sz w:val="22"/>
                <w:szCs w:val="22"/>
                <w:bdr w:val="none" w:sz="0" w:space="0" w:color="auto" w:frame="1"/>
                <w:vertAlign w:val="subscript"/>
                <w:lang w:eastAsia="bs-Latn-BA"/>
              </w:rPr>
              <w:t>4</w:t>
            </w:r>
            <w:r w:rsidRPr="00946464">
              <w:rPr>
                <w:rFonts w:ascii="Arial" w:hAnsi="Arial" w:cs="Arial"/>
                <w:color w:val="000000" w:themeColor="text1"/>
                <w:sz w:val="22"/>
                <w:szCs w:val="22"/>
                <w:bdr w:val="none" w:sz="0" w:space="0" w:color="auto" w:frame="1"/>
                <w:vertAlign w:val="superscript"/>
                <w:lang w:eastAsia="bs-Latn-BA"/>
              </w:rPr>
              <w:t>2-</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94DF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501E8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0B9D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27627AF1"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E3395"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4DA51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Kloridi (Cl</w:t>
            </w:r>
            <w:r w:rsidRPr="00946464">
              <w:rPr>
                <w:rFonts w:ascii="Arial" w:hAnsi="Arial" w:cs="Arial"/>
                <w:color w:val="000000" w:themeColor="text1"/>
                <w:sz w:val="22"/>
                <w:szCs w:val="22"/>
                <w:bdr w:val="none" w:sz="0" w:space="0" w:color="auto" w:frame="1"/>
                <w:vertAlign w:val="superscript"/>
                <w:lang w:eastAsia="bs-Latn-BA"/>
              </w:rPr>
              <w:t>‾</w:t>
            </w:r>
            <w:r w:rsidRPr="00946464">
              <w:rPr>
                <w:rFonts w:ascii="Arial" w:hAnsi="Arial" w:cs="Arial"/>
                <w:color w:val="000000" w:themeColor="text1"/>
                <w:sz w:val="22"/>
                <w:szCs w:val="22"/>
                <w:bdr w:val="none" w:sz="0" w:space="0" w:color="auto" w:frame="1"/>
                <w:lang w:eastAsia="bs-Latn-BA"/>
              </w:rPr>
              <w:t>) (Cl)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2FB2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B0AC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9197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 milijun</w:t>
            </w:r>
          </w:p>
        </w:tc>
      </w:tr>
      <w:tr w:rsidR="006B249F" w:rsidRPr="00946464" w14:paraId="49E02BF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EF39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7782-50-5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73C3F2"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Slobodni klor (Cl</w:t>
            </w:r>
            <w:r w:rsidRPr="00946464">
              <w:rPr>
                <w:rFonts w:ascii="Arial" w:hAnsi="Arial" w:cs="Arial"/>
                <w:color w:val="000000" w:themeColor="text1"/>
                <w:sz w:val="22"/>
                <w:szCs w:val="22"/>
                <w:bdr w:val="none" w:sz="0" w:space="0" w:color="auto" w:frame="1"/>
                <w:vertAlign w:val="subscript"/>
                <w:lang w:eastAsia="bs-Latn-BA"/>
              </w:rPr>
              <w:t>2</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30D77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6745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A7A3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2D371D1"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67E77"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1E925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Ortofosfati (kao P) (PO</w:t>
            </w:r>
            <w:r w:rsidRPr="00946464">
              <w:rPr>
                <w:rFonts w:ascii="Arial" w:hAnsi="Arial" w:cs="Arial"/>
                <w:color w:val="000000" w:themeColor="text1"/>
                <w:sz w:val="22"/>
                <w:szCs w:val="22"/>
                <w:bdr w:val="none" w:sz="0" w:space="0" w:color="auto" w:frame="1"/>
                <w:vertAlign w:val="subscript"/>
                <w:lang w:eastAsia="bs-Latn-BA"/>
              </w:rPr>
              <w:t>4</w:t>
            </w:r>
            <w:r w:rsidRPr="00946464">
              <w:rPr>
                <w:rFonts w:ascii="Arial" w:hAnsi="Arial" w:cs="Arial"/>
                <w:color w:val="000000" w:themeColor="text1"/>
                <w:sz w:val="22"/>
                <w:szCs w:val="22"/>
                <w:bdr w:val="none" w:sz="0" w:space="0" w:color="auto" w:frame="1"/>
                <w:vertAlign w:val="superscript"/>
                <w:lang w:eastAsia="bs-Latn-BA"/>
              </w:rPr>
              <w:t>3-</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E1F2C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C3CF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CE82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2B4A88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5BB9B1"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F81BC"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fosfor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50D94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B187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620C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5.000</w:t>
            </w:r>
          </w:p>
        </w:tc>
      </w:tr>
      <w:tr w:rsidR="006B249F" w:rsidRPr="00946464" w14:paraId="6046C75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B70C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1332-21-4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C1926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Azbest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1B323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35BC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C4A04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4E8E955B" w14:textId="77777777" w:rsidTr="00523D42">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2854AAE" w14:textId="5F542FB2"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Organske supstance</w:t>
            </w:r>
          </w:p>
        </w:tc>
      </w:tr>
      <w:tr w:rsidR="006B249F" w:rsidRPr="00946464" w14:paraId="09D49A2B"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A4E4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74-82-8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9AB0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Metan (CH</w:t>
            </w:r>
            <w:r w:rsidRPr="00946464">
              <w:rPr>
                <w:rFonts w:ascii="Arial" w:hAnsi="Arial" w:cs="Arial"/>
                <w:color w:val="000000" w:themeColor="text1"/>
                <w:sz w:val="22"/>
                <w:szCs w:val="22"/>
                <w:bdr w:val="none" w:sz="0" w:space="0" w:color="auto" w:frame="1"/>
                <w:vertAlign w:val="subscript"/>
                <w:lang w:eastAsia="bs-Latn-BA"/>
              </w:rPr>
              <w:t>4</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2C5B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7003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7F89C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8D87F1F"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381FF"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EFF5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Fluorirani ugljikovodici</w:t>
            </w:r>
            <w:r w:rsidRPr="00946464">
              <w:rPr>
                <w:rFonts w:ascii="Arial" w:hAnsi="Arial" w:cs="Arial"/>
                <w:color w:val="000000" w:themeColor="text1"/>
                <w:sz w:val="22"/>
                <w:szCs w:val="22"/>
                <w:bdr w:val="none" w:sz="0" w:space="0" w:color="auto" w:frame="1"/>
                <w:vertAlign w:val="superscript"/>
                <w:lang w:eastAsia="bs-Latn-BA"/>
              </w:rPr>
              <w:t>(4)</w:t>
            </w:r>
            <w:r w:rsidRPr="00946464">
              <w:rPr>
                <w:rFonts w:ascii="Arial" w:hAnsi="Arial" w:cs="Arial"/>
                <w:color w:val="000000" w:themeColor="text1"/>
                <w:sz w:val="22"/>
                <w:szCs w:val="22"/>
                <w:bdr w:val="none" w:sz="0" w:space="0" w:color="auto" w:frame="1"/>
                <w:lang w:eastAsia="bs-Latn-BA"/>
              </w:rPr>
              <w:t> (HFC)</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5543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C85A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7FBF3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683176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7FDEB"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5121C"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Perfluorougljik</w:t>
            </w:r>
            <w:r w:rsidRPr="00946464">
              <w:rPr>
                <w:rFonts w:ascii="Arial" w:hAnsi="Arial" w:cs="Arial"/>
                <w:color w:val="000000" w:themeColor="text1"/>
                <w:sz w:val="22"/>
                <w:szCs w:val="22"/>
                <w:bdr w:val="none" w:sz="0" w:space="0" w:color="auto" w:frame="1"/>
                <w:vertAlign w:val="superscript"/>
                <w:lang w:eastAsia="bs-Latn-BA"/>
              </w:rPr>
              <w:t>(5)</w:t>
            </w:r>
            <w:r w:rsidRPr="00946464">
              <w:rPr>
                <w:rFonts w:ascii="Arial" w:hAnsi="Arial" w:cs="Arial"/>
                <w:color w:val="000000" w:themeColor="text1"/>
                <w:sz w:val="22"/>
                <w:szCs w:val="22"/>
                <w:bdr w:val="none" w:sz="0" w:space="0" w:color="auto" w:frame="1"/>
                <w:lang w:eastAsia="bs-Latn-BA"/>
              </w:rPr>
              <w:t> (PFC)</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4B20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7ED27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5D1F3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3A17FD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5A028"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E1B3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Nemetanski hlapivi organski spojevi (NMHOS)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6CA0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100.000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2099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97FBB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51AADE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9816B"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6D75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Klorofluorougljikovodici (HCFC)</w:t>
            </w:r>
            <w:r w:rsidRPr="00946464">
              <w:rPr>
                <w:rFonts w:ascii="Arial" w:hAnsi="Arial" w:cs="Arial"/>
                <w:color w:val="000000" w:themeColor="text1"/>
                <w:sz w:val="22"/>
                <w:szCs w:val="22"/>
                <w:bdr w:val="none" w:sz="0" w:space="0" w:color="auto" w:frame="1"/>
                <w:vertAlign w:val="superscript"/>
                <w:lang w:eastAsia="bs-Latn-BA"/>
              </w:rPr>
              <w:t>(6)</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EF23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E7C1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EAADC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DA82B9B"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2977C"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A586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Klorofluorougljik (CFC)</w:t>
            </w:r>
            <w:r w:rsidRPr="00946464">
              <w:rPr>
                <w:rFonts w:ascii="Arial" w:hAnsi="Arial" w:cs="Arial"/>
                <w:color w:val="000000" w:themeColor="text1"/>
                <w:sz w:val="22"/>
                <w:szCs w:val="22"/>
                <w:bdr w:val="none" w:sz="0" w:space="0" w:color="auto" w:frame="1"/>
                <w:vertAlign w:val="superscript"/>
                <w:lang w:eastAsia="bs-Latn-BA"/>
              </w:rPr>
              <w:t>(7)</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F020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1E65E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7CC5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w:t>
            </w:r>
          </w:p>
        </w:tc>
      </w:tr>
      <w:tr w:rsidR="006B249F" w:rsidRPr="00946464" w14:paraId="373E4CC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82D53"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F9ED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Haloni</w:t>
            </w:r>
            <w:r w:rsidRPr="00946464">
              <w:rPr>
                <w:rFonts w:ascii="Arial" w:hAnsi="Arial" w:cs="Arial"/>
                <w:color w:val="000000" w:themeColor="text1"/>
                <w:sz w:val="22"/>
                <w:szCs w:val="22"/>
                <w:bdr w:val="none" w:sz="0" w:space="0" w:color="auto" w:frame="1"/>
                <w:vertAlign w:val="superscript"/>
                <w:lang w:eastAsia="bs-Latn-BA"/>
              </w:rPr>
              <w:t>(8)</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EA30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324C5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69F6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w:t>
            </w:r>
          </w:p>
        </w:tc>
      </w:tr>
      <w:tr w:rsidR="006B249F" w:rsidRPr="00946464" w14:paraId="3BC9D25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A90A8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15972-60-8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6C79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Alaklor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4F70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5A05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4C01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5962333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2966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309-00-2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115E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Aldrin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338E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BEAC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A0EA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11CAC60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882C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1912-24-9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DE53C"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Atrazin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AFF99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660E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F87D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1980AC7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B1FB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57-74-9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6C711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Klordan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3C6A3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44D9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0C8B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5BF06FC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6A9F5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143-50-0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0912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Klordekon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C200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5E7F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FFDDE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242429C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99BB2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470-90-6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ACB7F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Klorfenvinfos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AED9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A097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A9A0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1E6D27D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D011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85535-84-8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F41B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Klorirani alkani, C</w:t>
            </w:r>
            <w:r w:rsidRPr="00946464">
              <w:rPr>
                <w:rFonts w:ascii="Arial" w:hAnsi="Arial" w:cs="Arial"/>
                <w:color w:val="000000" w:themeColor="text1"/>
                <w:sz w:val="22"/>
                <w:szCs w:val="22"/>
                <w:bdr w:val="none" w:sz="0" w:space="0" w:color="auto" w:frame="1"/>
                <w:vertAlign w:val="subscript"/>
                <w:lang w:eastAsia="bs-Latn-BA"/>
              </w:rPr>
              <w:t>10</w:t>
            </w:r>
            <w:r w:rsidRPr="00946464">
              <w:rPr>
                <w:rFonts w:ascii="Arial" w:hAnsi="Arial" w:cs="Arial"/>
                <w:color w:val="000000" w:themeColor="text1"/>
                <w:sz w:val="22"/>
                <w:szCs w:val="22"/>
                <w:bdr w:val="none" w:sz="0" w:space="0" w:color="auto" w:frame="1"/>
                <w:lang w:eastAsia="bs-Latn-BA"/>
              </w:rPr>
              <w:t> – C</w:t>
            </w:r>
            <w:r w:rsidRPr="00946464">
              <w:rPr>
                <w:rFonts w:ascii="Arial" w:hAnsi="Arial" w:cs="Arial"/>
                <w:color w:val="000000" w:themeColor="text1"/>
                <w:sz w:val="22"/>
                <w:szCs w:val="22"/>
                <w:bdr w:val="none" w:sz="0" w:space="0" w:color="auto" w:frame="1"/>
                <w:vertAlign w:val="subscript"/>
                <w:lang w:eastAsia="bs-Latn-BA"/>
              </w:rPr>
              <w:t>13</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9077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F143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6D16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390D7F3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0501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2921-88-2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6C528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Klorpirifos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5C66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A19D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7E299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5F32376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82D93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50-29-3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38A9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DDT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88F8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6411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C31E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5C87A50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5BE4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107-06-2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20DA72"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1,2-dikloretan (EDC)</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69139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2263D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C5DC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r>
      <w:tr w:rsidR="006B249F" w:rsidRPr="00946464" w14:paraId="344C8FF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F32F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75-09-2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B3359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Diklormetan (DCM)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B2E6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F214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B4ED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r>
      <w:tr w:rsidR="006B249F" w:rsidRPr="00946464" w14:paraId="6928C27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FEB58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60-57-1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59FA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Dieldrin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BA83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FE21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12B14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6E61E85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D6E4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330-54-1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B8969"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Diuron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333C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6EAD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CB3F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4F22E26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1E08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115-29-7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ED15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Endosulfan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30CE1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F350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1298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7FC0FE0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D218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lastRenderedPageBreak/>
              <w:t>72-20-8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C9D8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Endrin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04EBB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D3758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501EF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40A9AC3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98760"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B3B5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Halogenirani organski spojevi (kao AOX)</w:t>
            </w:r>
            <w:r w:rsidRPr="00946464">
              <w:rPr>
                <w:rFonts w:ascii="Arial" w:hAnsi="Arial" w:cs="Arial"/>
                <w:color w:val="000000" w:themeColor="text1"/>
                <w:sz w:val="22"/>
                <w:szCs w:val="22"/>
                <w:bdr w:val="none" w:sz="0" w:space="0" w:color="auto" w:frame="1"/>
                <w:vertAlign w:val="superscript"/>
                <w:lang w:eastAsia="bs-Latn-BA"/>
              </w:rPr>
              <w:t>(9)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0BE7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8B69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E1E8B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1.000</w:t>
            </w:r>
          </w:p>
        </w:tc>
      </w:tr>
      <w:tr w:rsidR="006B249F" w:rsidRPr="00946464" w14:paraId="467EFCA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4DFA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76-44-8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4141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Heptaklor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429F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FA167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C75C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2FB135D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9775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118-74-1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2FA1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Heksaklorbenzen (HCB)</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085B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69D0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26CB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783281A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416E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87-68-3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EF82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Heksaklorbutadien (HCBD)</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3BDE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8FB7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E3048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2CEDE4D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3257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608-73-1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158F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1,2,3,4,5,6-heksaklorcikloheksan (HCH)</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DE23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BB7C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589A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6B2935C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A050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58-89-9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08DD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Lindan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DCA2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0B5E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F04D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37A9D76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4AAD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2385-85-5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9FA2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Mireks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D948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82FB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BB20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17739E8D"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D642B"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89DBD" w14:textId="777A2302"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Poliklorirani dIaenzodioksini i poliklorirani dIaenzofurani (PCDD+PCDF) (kao TEQ)</w:t>
            </w:r>
            <w:r w:rsidRPr="00946464">
              <w:rPr>
                <w:rFonts w:ascii="Arial" w:hAnsi="Arial" w:cs="Arial"/>
                <w:color w:val="000000" w:themeColor="text1"/>
                <w:sz w:val="22"/>
                <w:szCs w:val="22"/>
                <w:bdr w:val="none" w:sz="0" w:space="0" w:color="auto" w:frame="1"/>
                <w:vertAlign w:val="superscript"/>
                <w:lang w:eastAsia="bs-Latn-BA"/>
              </w:rPr>
              <w:t>(10)</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8268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0,0001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A5B0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0,0001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3543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0,0001</w:t>
            </w:r>
          </w:p>
        </w:tc>
      </w:tr>
      <w:tr w:rsidR="006B249F" w:rsidRPr="00946464" w14:paraId="21DC331D"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4B373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608-93-5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222D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Pentaklorbenzen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FF84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4E25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CB51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2BBB506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463C2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87-86-5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D9F5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Pentaklorfenol (PCP)</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754B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8D86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71BF0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78CA6089"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3610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1336-36-3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3EE23A"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Poliklorirani bifenili (PCB)</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98EE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B365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1070F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0,1</w:t>
            </w:r>
          </w:p>
        </w:tc>
      </w:tr>
      <w:tr w:rsidR="006B249F" w:rsidRPr="00946464" w14:paraId="7FD7248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1E64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122-34-9</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CA576"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Simazin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46E0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D7A9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5360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5B80DBC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6DF2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127-18-4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C5B33"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Tetrakloretilen (PER)</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13808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796E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A6366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AFCE3B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C2C0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56-23-5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1DC16"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Tetraklormetan (TCM)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5262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84E70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EE67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FFCC0E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CC26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12002-48-1</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59EBF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Triklorbenzen (TCB) (svi izomeri)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F374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88DF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2BEBA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B60522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7BD3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71-55-6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1F73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1,1,1-trikloretan (metilkloroform, TCE)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4C5F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BE3F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35FE1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2D0CC01"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C9D2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79-34-5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56F46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1,1,2,2-tetrakloretan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EC109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4D7E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BA68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2018EFD"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75EE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79-01-6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1467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Trikloretilen (TRE)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A49E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2261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AD28C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8B12C1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2EE8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67-66-3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F6515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Triklormetan (kloroform)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9C5B3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341B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DBE37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3A9BB39"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9EEC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8001-35-2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95DD2"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Toksafen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116D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6BA0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FBA30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475AE23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31C0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75-01-4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7F4E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Vinil klorid (VCM)</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AAFC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68D8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F85C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r>
      <w:tr w:rsidR="006B249F" w:rsidRPr="00946464" w14:paraId="7362D18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B4836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120-12-7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2BF9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Antracen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1DF42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2B66C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2195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72586C9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31B3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71-43-2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76C76"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Benzen (C</w:t>
            </w:r>
            <w:r w:rsidRPr="00946464">
              <w:rPr>
                <w:rFonts w:ascii="Arial" w:hAnsi="Arial" w:cs="Arial"/>
                <w:color w:val="000000" w:themeColor="text1"/>
                <w:sz w:val="22"/>
                <w:szCs w:val="22"/>
                <w:bdr w:val="none" w:sz="0" w:space="0" w:color="auto" w:frame="1"/>
                <w:vertAlign w:val="subscript"/>
                <w:lang w:eastAsia="bs-Latn-BA"/>
              </w:rPr>
              <w:t>6</w:t>
            </w:r>
            <w:r w:rsidRPr="00946464">
              <w:rPr>
                <w:rFonts w:ascii="Arial" w:hAnsi="Arial" w:cs="Arial"/>
                <w:color w:val="000000" w:themeColor="text1"/>
                <w:sz w:val="22"/>
                <w:szCs w:val="22"/>
                <w:bdr w:val="none" w:sz="0" w:space="0" w:color="auto" w:frame="1"/>
                <w:lang w:eastAsia="bs-Latn-BA"/>
              </w:rPr>
              <w:t>H</w:t>
            </w:r>
            <w:r w:rsidRPr="00946464">
              <w:rPr>
                <w:rFonts w:ascii="Arial" w:hAnsi="Arial" w:cs="Arial"/>
                <w:color w:val="000000" w:themeColor="text1"/>
                <w:sz w:val="22"/>
                <w:szCs w:val="22"/>
                <w:bdr w:val="none" w:sz="0" w:space="0" w:color="auto" w:frame="1"/>
                <w:vertAlign w:val="subscript"/>
                <w:lang w:eastAsia="bs-Latn-BA"/>
              </w:rPr>
              <w:t>6</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8CB2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65A4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3329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 (kao BTEX) </w:t>
            </w:r>
            <w:r w:rsidRPr="00946464">
              <w:rPr>
                <w:rFonts w:ascii="Arial" w:hAnsi="Arial" w:cs="Arial"/>
                <w:color w:val="000000" w:themeColor="text1"/>
                <w:sz w:val="22"/>
                <w:szCs w:val="22"/>
                <w:bdr w:val="none" w:sz="0" w:space="0" w:color="auto" w:frame="1"/>
                <w:vertAlign w:val="superscript"/>
                <w:lang w:eastAsia="bs-Latn-BA"/>
              </w:rPr>
              <w:t>(11)</w:t>
            </w:r>
          </w:p>
        </w:tc>
      </w:tr>
      <w:tr w:rsidR="006B249F" w:rsidRPr="00946464" w14:paraId="1C91F18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F769A"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5BB13"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Bromirani difenileteri (PBDE)</w:t>
            </w:r>
            <w:r w:rsidRPr="00946464">
              <w:rPr>
                <w:rFonts w:ascii="Arial" w:hAnsi="Arial" w:cs="Arial"/>
                <w:color w:val="000000" w:themeColor="text1"/>
                <w:sz w:val="22"/>
                <w:szCs w:val="22"/>
                <w:bdr w:val="none" w:sz="0" w:space="0" w:color="auto" w:frame="1"/>
                <w:vertAlign w:val="superscript"/>
                <w:lang w:eastAsia="bs-Latn-BA"/>
              </w:rPr>
              <w:t>(12)</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6AC8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75B51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B0614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2377EC99"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0DC6E"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4A0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Nonilfenol i nonilfenol etoksilati (NP/NPE)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9658E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DE0FC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1122F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0A142A7F"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EB505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1806-26-4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64B5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Oktilfenoli i oktilfenol etoksilati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4F66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DD0D3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506A8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ABBFE7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13BAE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100-41-4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6ED7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Etilbenzen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0C02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D779E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D149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 (kao BTEX) </w:t>
            </w:r>
            <w:r w:rsidRPr="00946464">
              <w:rPr>
                <w:rFonts w:ascii="Arial" w:hAnsi="Arial" w:cs="Arial"/>
                <w:color w:val="000000" w:themeColor="text1"/>
                <w:sz w:val="22"/>
                <w:szCs w:val="22"/>
                <w:bdr w:val="none" w:sz="0" w:space="0" w:color="auto" w:frame="1"/>
                <w:vertAlign w:val="superscript"/>
                <w:lang w:eastAsia="bs-Latn-BA"/>
              </w:rPr>
              <w:t>(11)</w:t>
            </w:r>
          </w:p>
        </w:tc>
      </w:tr>
      <w:tr w:rsidR="006B249F" w:rsidRPr="00946464" w14:paraId="03B1D87B"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6B1A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75-21-8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3A818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Etilen-oksid</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6F4E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EF16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EE27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r>
      <w:tr w:rsidR="006B249F" w:rsidRPr="00946464" w14:paraId="4455920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2871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lastRenderedPageBreak/>
              <w:t>34123-59-6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653DDE" w14:textId="489C1DD6"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IzopROSuron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3569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EFDF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184E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62937F5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BBAD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91-20-3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B32A8"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Naftalen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3102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E853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B8CCB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r>
      <w:tr w:rsidR="006B249F" w:rsidRPr="00946464" w14:paraId="4437139E"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5C156"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66FA8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Organokositreni spojevi (kao ukupni Sn)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5D14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5B630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F28DD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r>
      <w:tr w:rsidR="006B249F" w:rsidRPr="00946464" w14:paraId="454641A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11672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117-81-7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007D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Di-(2-etil-heksil)-ftalat (DEHP)</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29521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F22C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26382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1D5AF0C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D31B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108-95-2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8F8F3"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Fenoli (kao ukupni C)</w:t>
            </w:r>
            <w:r w:rsidRPr="00946464">
              <w:rPr>
                <w:rFonts w:ascii="Arial" w:hAnsi="Arial" w:cs="Arial"/>
                <w:color w:val="000000" w:themeColor="text1"/>
                <w:sz w:val="22"/>
                <w:szCs w:val="22"/>
                <w:bdr w:val="none" w:sz="0" w:space="0" w:color="auto" w:frame="1"/>
                <w:vertAlign w:val="superscript"/>
                <w:lang w:eastAsia="bs-Latn-BA"/>
              </w:rPr>
              <w:t>(13)</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32FF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4A8B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DA64D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w:t>
            </w:r>
          </w:p>
        </w:tc>
      </w:tr>
      <w:tr w:rsidR="006B249F" w:rsidRPr="00946464" w14:paraId="1E20C48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3A54E2"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74C3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Policiklički aromatski ugljikovodici</w:t>
            </w:r>
            <w:r w:rsidRPr="00946464">
              <w:rPr>
                <w:rFonts w:ascii="Arial" w:hAnsi="Arial" w:cs="Arial"/>
                <w:color w:val="000000" w:themeColor="text1"/>
                <w:sz w:val="22"/>
                <w:szCs w:val="22"/>
                <w:bdr w:val="none" w:sz="0" w:space="0" w:color="auto" w:frame="1"/>
                <w:vertAlign w:val="superscript"/>
                <w:lang w:eastAsia="bs-Latn-BA"/>
              </w:rPr>
              <w:t>(14)</w:t>
            </w:r>
            <w:r w:rsidRPr="00946464">
              <w:rPr>
                <w:rFonts w:ascii="Arial" w:hAnsi="Arial" w:cs="Arial"/>
                <w:color w:val="000000" w:themeColor="text1"/>
                <w:sz w:val="22"/>
                <w:szCs w:val="22"/>
                <w:bdr w:val="none" w:sz="0" w:space="0" w:color="auto" w:frame="1"/>
                <w:lang w:eastAsia="bs-Latn-BA"/>
              </w:rPr>
              <w:t> (PAU), (PAHs)</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3222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924C6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88AB4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r>
      <w:tr w:rsidR="006B249F" w:rsidRPr="00946464" w14:paraId="3AF8CE3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7944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108-88-3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10B7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Toluen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82993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BE46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B57FE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 (kao BTEX) </w:t>
            </w:r>
            <w:r w:rsidRPr="00946464">
              <w:rPr>
                <w:rFonts w:ascii="Arial" w:hAnsi="Arial" w:cs="Arial"/>
                <w:color w:val="000000" w:themeColor="text1"/>
                <w:sz w:val="22"/>
                <w:szCs w:val="22"/>
                <w:bdr w:val="none" w:sz="0" w:space="0" w:color="auto" w:frame="1"/>
                <w:vertAlign w:val="superscript"/>
                <w:lang w:eastAsia="bs-Latn-BA"/>
              </w:rPr>
              <w:t>(11)</w:t>
            </w:r>
          </w:p>
        </w:tc>
      </w:tr>
      <w:tr w:rsidR="006B249F" w:rsidRPr="00946464" w14:paraId="4A2AAB5D"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B7414"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10CB1" w14:textId="00DE49A4"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TrIautilkositar i spojevi</w:t>
            </w:r>
            <w:r w:rsidRPr="00946464">
              <w:rPr>
                <w:rFonts w:ascii="Arial" w:hAnsi="Arial" w:cs="Arial"/>
                <w:color w:val="000000" w:themeColor="text1"/>
                <w:sz w:val="22"/>
                <w:szCs w:val="22"/>
                <w:bdr w:val="none" w:sz="0" w:space="0" w:color="auto" w:frame="1"/>
                <w:vertAlign w:val="superscript"/>
                <w:lang w:eastAsia="bs-Latn-BA"/>
              </w:rPr>
              <w:t>(15)</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70AB9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733F5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16F6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6DDFB10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12036"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1D9CF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Trifenilkositar i spojevi</w:t>
            </w:r>
            <w:r w:rsidRPr="00946464">
              <w:rPr>
                <w:rFonts w:ascii="Arial" w:hAnsi="Arial" w:cs="Arial"/>
                <w:color w:val="000000" w:themeColor="text1"/>
                <w:sz w:val="22"/>
                <w:szCs w:val="22"/>
                <w:bdr w:val="none" w:sz="0" w:space="0" w:color="auto" w:frame="1"/>
                <w:vertAlign w:val="superscript"/>
                <w:lang w:eastAsia="bs-Latn-BA"/>
              </w:rPr>
              <w:t>(16)</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CB34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15D5E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BBA1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5518A31F"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29E47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1582-09-8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E3D29"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Trifluralin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D33D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BD40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18DC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35BE5DF1"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624E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1330-20-7</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1242A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Ksileni</w:t>
            </w:r>
            <w:r w:rsidRPr="00946464">
              <w:rPr>
                <w:rFonts w:ascii="Arial" w:hAnsi="Arial" w:cs="Arial"/>
                <w:color w:val="000000" w:themeColor="text1"/>
                <w:sz w:val="22"/>
                <w:szCs w:val="22"/>
                <w:bdr w:val="none" w:sz="0" w:space="0" w:color="auto" w:frame="1"/>
                <w:vertAlign w:val="superscript"/>
                <w:lang w:eastAsia="bs-Latn-BA"/>
              </w:rPr>
              <w:t>(17)</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2E15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CCCE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DC07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 (kao BTEX)</w:t>
            </w:r>
            <w:r w:rsidRPr="00946464">
              <w:rPr>
                <w:rFonts w:ascii="Arial" w:hAnsi="Arial" w:cs="Arial"/>
                <w:color w:val="000000" w:themeColor="text1"/>
                <w:sz w:val="22"/>
                <w:szCs w:val="22"/>
                <w:bdr w:val="none" w:sz="0" w:space="0" w:color="auto" w:frame="1"/>
                <w:vertAlign w:val="superscript"/>
                <w:lang w:eastAsia="bs-Latn-BA"/>
              </w:rPr>
              <w:t>(11)</w:t>
            </w:r>
          </w:p>
        </w:tc>
      </w:tr>
      <w:tr w:rsidR="006B249F" w:rsidRPr="00946464" w14:paraId="61F646B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DDB77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206-44-0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33D5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Fluoroanten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E63EC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2326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46D6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280AECB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49C1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465-73-6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456C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Izodrin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2BE6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F5DA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84FD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38F339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39186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36355-01-8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AFB2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Heksabromobifenil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1838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E7CC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679E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0,1</w:t>
            </w:r>
          </w:p>
        </w:tc>
      </w:tr>
      <w:tr w:rsidR="006B249F" w:rsidRPr="00946464" w14:paraId="328E72F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C909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191-24-2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4E0A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Benzo(g,h,i,)perilen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0C408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4B2F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23916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777BEDD"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07EAC2"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5EC4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Aldehidi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6CE9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304C6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0B5B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D17F82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DF0FD"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02F48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aromatski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A9D2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1AD18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5206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2E1961F"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75E393"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A82A4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nitrirani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C037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E0C9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C5588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1EA144FB"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BE79F"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17AA2"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halogenirani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A515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FA70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0771B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B0A2E9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51CBE"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7C909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organofosforni pesticidi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4F74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50597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859DF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5DA05C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F059D"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7552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organoklorni pesticidi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2B134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8FA7F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C984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59DFA2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6F5C3"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EEBB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Ukupne površinske aktivne tvari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6B0D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19FEC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F91E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37E6433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48BAD"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F2EE9"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Detergenti, anionski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769E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7754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BDA6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114655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BA77A"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64DC39"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Detergenti, neionski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1359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510B1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33E2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3EBF15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4405E"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564E2F"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Detergenti, kationski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23A9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F753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FE90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3ADDF48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34C03"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7E8A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Teškohlapljive lipofilne tvari (ukupna ulja i masti)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1444A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9A7E2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7777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0BCC78F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E234F"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D357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Ukupni ugljikovodici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D9C13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56B4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0C9D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06EF04D6"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5923BE"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CF17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Perfluorooktansulfonska kiselina (PFOS) i njezine soli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871F1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19C0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BF2D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r>
      <w:tr w:rsidR="006B249F" w:rsidRPr="00946464" w14:paraId="73DEC64B"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0DC7B"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6FA9A"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Perfluorooktansulfonil fluorid (PFOSF)</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C8CE5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0119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D03DC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r>
      <w:tr w:rsidR="006B249F" w:rsidRPr="00946464" w14:paraId="61D4034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9A43F"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EEA0B"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Heksabromociklododekan (HBCD)</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5563B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F346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EA33D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r>
      <w:tr w:rsidR="006B249F" w:rsidRPr="00946464" w14:paraId="7AAE395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BD3FBB"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2D80D" w14:textId="495122D1"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Polihlorirani naftaleni (PCN)</w:t>
            </w:r>
            <w:r w:rsidRPr="00946464">
              <w:rPr>
                <w:rFonts w:ascii="Arial" w:hAnsi="Arial" w:cs="Arial"/>
                <w:color w:val="000000" w:themeColor="text1"/>
                <w:sz w:val="22"/>
                <w:szCs w:val="22"/>
                <w:bdr w:val="none" w:sz="0" w:space="0" w:color="auto" w:frame="1"/>
                <w:vertAlign w:val="superscript"/>
                <w:lang w:eastAsia="bs-Latn-BA"/>
              </w:rPr>
              <w:t>(18)</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6752F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6012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71CF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900B7D5" w14:textId="77777777" w:rsidTr="00523D42">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AE25C6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Metali</w:t>
            </w:r>
          </w:p>
        </w:tc>
      </w:tr>
      <w:tr w:rsidR="006B249F" w:rsidRPr="00946464" w14:paraId="6F297F7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F0C6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7429-90-5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A81A3"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Aluminij (Al)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C1DF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97293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5B0B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37A4BAE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C72B2"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8E0D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Arsen i njegovi spojevi (kao As)</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6919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B2C0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F43BB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r>
      <w:tr w:rsidR="006B249F" w:rsidRPr="00946464" w14:paraId="511575AF"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F7491"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478A1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Kadmij i njegovi spojevi (kao Cd)</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841C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16C4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4B87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w:t>
            </w:r>
          </w:p>
        </w:tc>
      </w:tr>
      <w:tr w:rsidR="006B249F" w:rsidRPr="00946464" w14:paraId="7874839C"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1ED60"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C3FE8" w14:textId="14EF09B9"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hrom i njegovi spojevi (kao Cr)</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CA4C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A967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A950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r>
      <w:tr w:rsidR="006B249F" w:rsidRPr="00946464" w14:paraId="6FACBC0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2BDBA"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54ED9" w14:textId="6025C230"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Hrom 6</w:t>
            </w:r>
            <w:r w:rsidRPr="00946464">
              <w:rPr>
                <w:rFonts w:ascii="Arial" w:hAnsi="Arial" w:cs="Arial"/>
                <w:color w:val="000000" w:themeColor="text1"/>
                <w:sz w:val="22"/>
                <w:szCs w:val="22"/>
                <w:bdr w:val="none" w:sz="0" w:space="0" w:color="auto" w:frame="1"/>
                <w:vertAlign w:val="superscript"/>
                <w:lang w:eastAsia="bs-Latn-BA"/>
              </w:rPr>
              <w:t>+</w:t>
            </w:r>
            <w:r w:rsidRPr="00946464">
              <w:rPr>
                <w:rFonts w:ascii="Arial" w:hAnsi="Arial" w:cs="Arial"/>
                <w:color w:val="000000" w:themeColor="text1"/>
                <w:sz w:val="22"/>
                <w:szCs w:val="22"/>
                <w:bdr w:val="none" w:sz="0" w:space="0" w:color="auto" w:frame="1"/>
                <w:lang w:eastAsia="bs-Latn-BA"/>
              </w:rPr>
              <w:t> (Cr</w:t>
            </w:r>
            <w:r w:rsidRPr="00946464">
              <w:rPr>
                <w:rFonts w:ascii="Arial" w:hAnsi="Arial" w:cs="Arial"/>
                <w:color w:val="000000" w:themeColor="text1"/>
                <w:sz w:val="22"/>
                <w:szCs w:val="22"/>
                <w:bdr w:val="none" w:sz="0" w:space="0" w:color="auto" w:frame="1"/>
                <w:vertAlign w:val="superscript"/>
                <w:lang w:eastAsia="bs-Latn-BA"/>
              </w:rPr>
              <w:t>6+</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5EE99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3360E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A4A9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155E7203"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4E3B4"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05CB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Bakar i njegovi spojevi (kao Cu)</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528B2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18F3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F28D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r>
      <w:tr w:rsidR="006B249F" w:rsidRPr="00946464" w14:paraId="42DDC485"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69E28"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E5142"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Živa i njezini spojevi (kao Hg)</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FF3A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93C4C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F1087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w:t>
            </w:r>
          </w:p>
        </w:tc>
      </w:tr>
      <w:tr w:rsidR="006B249F" w:rsidRPr="00946464" w14:paraId="07C105F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9233E"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9E52E"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Nikal i njegovi spojevi (kao Ni)</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9DF8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0A19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336F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w:t>
            </w:r>
          </w:p>
        </w:tc>
      </w:tr>
      <w:tr w:rsidR="006B249F" w:rsidRPr="00946464" w14:paraId="1BF4FB5B"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45890"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65BF6"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Olovo i njegovi spojevi (kao Pb)</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2C96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50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64B5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616C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w:t>
            </w:r>
          </w:p>
        </w:tc>
      </w:tr>
      <w:tr w:rsidR="006B249F" w:rsidRPr="00946464" w14:paraId="7EE8989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F9D0C"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8BA1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Cink i njegovi spojevi (kao Zn)</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6D67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DBD1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AED2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100</w:t>
            </w:r>
          </w:p>
        </w:tc>
      </w:tr>
      <w:tr w:rsidR="006B249F" w:rsidRPr="00946464" w14:paraId="4F28661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E0B1A"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CCA0C"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Vanadij i njegovi spojevi (kao V)</w:t>
            </w:r>
            <w:r w:rsidRPr="00946464">
              <w:rPr>
                <w:rFonts w:ascii="Arial" w:hAnsi="Arial" w:cs="Arial"/>
                <w:color w:val="000000" w:themeColor="text1"/>
                <w:sz w:val="22"/>
                <w:szCs w:val="22"/>
                <w:bdr w:val="none" w:sz="0" w:space="0" w:color="auto" w:frame="1"/>
                <w:vertAlign w:val="superscript"/>
                <w:lang w:eastAsia="bs-Latn-BA"/>
              </w:rPr>
              <w:t>(19)</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013E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7CA1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10AC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909ACE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7571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7440-62-2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4C7CD"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Vanadij (V)</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1D10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CACF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A38A9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1C8A44E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59BB6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7440-39-3</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78BBA"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Barij (Ba)</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83D9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F485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7B2F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19571ED9"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40A3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7440-42-8</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8A1D7"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Bor (B)</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15A85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81FE5"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C6B8E"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532AC10"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62AE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7440-48-4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A01F1"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Kobalt (Co)</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0962B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C597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A0643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DF8D4F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E1F7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7440-36-0</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96953"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Kositar (Sn)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A7A3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0048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B43E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503EF1CF"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66721F"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7439-96-5</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4D638"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Mangan (Mn)</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AFCB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8D87D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1261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931ABF4"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4151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7782-492</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8F149"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Selen (Se)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FD5BA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B10EB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EA3E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9B2E798"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A4AD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7440-22-4</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F61908"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Srebro (Ag)</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B480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74C2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02CC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38AF581"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49CF53"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7439-89-6</w:t>
            </w: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3790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Željezo (Fe)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694CC"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74A1A"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9281D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6FB60B3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2D4F0"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FE330"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Talij i njegovi spojevi (kao Tl)</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B86C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E27B4"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6131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4B78CAA6" w14:textId="77777777" w:rsidTr="00523D42">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4FCD02"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Čestice</w:t>
            </w:r>
          </w:p>
        </w:tc>
      </w:tr>
      <w:tr w:rsidR="006B249F" w:rsidRPr="00946464" w14:paraId="6133B022"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47998"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A999F5"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Lebdeće čestice (PM</w:t>
            </w:r>
            <w:r w:rsidRPr="00946464">
              <w:rPr>
                <w:rFonts w:ascii="Arial" w:hAnsi="Arial" w:cs="Arial"/>
                <w:color w:val="000000" w:themeColor="text1"/>
                <w:sz w:val="22"/>
                <w:szCs w:val="22"/>
                <w:bdr w:val="none" w:sz="0" w:space="0" w:color="auto" w:frame="1"/>
                <w:vertAlign w:val="subscript"/>
                <w:lang w:eastAsia="bs-Latn-BA"/>
              </w:rPr>
              <w:t>10</w:t>
            </w:r>
            <w:r w:rsidRPr="00946464">
              <w:rPr>
                <w:rFonts w:ascii="Arial" w:hAnsi="Arial" w:cs="Arial"/>
                <w:color w:val="000000" w:themeColor="text1"/>
                <w:sz w:val="22"/>
                <w:szCs w:val="22"/>
                <w:bdr w:val="none" w:sz="0" w:space="0" w:color="auto" w:frame="1"/>
                <w:lang w:eastAsia="bs-Latn-BA"/>
              </w:rPr>
              <w:t>)</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840866"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200</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42F3F8"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62C7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0AFB946A"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1E42C"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5B6BE4"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Krute čestice</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46BFA1"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24700"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A97BB"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r w:rsidR="006B249F" w:rsidRPr="00946464" w14:paraId="72CCE897" w14:textId="77777777" w:rsidTr="00523D42">
        <w:trPr>
          <w:trHeight w:val="20"/>
        </w:trPr>
        <w:tc>
          <w:tcPr>
            <w:tcW w:w="70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449850" w14:textId="77777777" w:rsidR="006B249F" w:rsidRPr="00946464" w:rsidRDefault="006B249F" w:rsidP="00905C2A">
            <w:pPr>
              <w:jc w:val="center"/>
              <w:rPr>
                <w:rFonts w:ascii="Arial" w:hAnsi="Arial" w:cs="Arial"/>
                <w:color w:val="000000" w:themeColor="text1"/>
                <w:sz w:val="22"/>
                <w:szCs w:val="22"/>
                <w:lang w:eastAsia="bs-Latn-BA"/>
              </w:rPr>
            </w:pPr>
          </w:p>
        </w:tc>
        <w:tc>
          <w:tcPr>
            <w:tcW w:w="296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9429BA" w14:textId="77777777" w:rsidR="006B249F" w:rsidRPr="00946464" w:rsidRDefault="006B249F"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Praškaste tvari</w:t>
            </w:r>
          </w:p>
        </w:tc>
        <w:tc>
          <w:tcPr>
            <w:tcW w:w="55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1975D"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NO</w:t>
            </w:r>
          </w:p>
        </w:tc>
        <w:tc>
          <w:tcPr>
            <w:tcW w:w="3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8BFF9"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c>
          <w:tcPr>
            <w:tcW w:w="38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199097" w14:textId="77777777" w:rsidR="006B249F" w:rsidRPr="00946464" w:rsidRDefault="006B249F"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w:t>
            </w:r>
          </w:p>
        </w:tc>
      </w:tr>
    </w:tbl>
    <w:p w14:paraId="3A03CCBC" w14:textId="55BFD8C9"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2"/>
          <w:szCs w:val="22"/>
          <w:lang w:eastAsia="bs-Latn-BA"/>
        </w:rPr>
        <w:br/>
      </w:r>
      <w:r w:rsidRPr="00467A4D">
        <w:rPr>
          <w:rFonts w:ascii="Arial" w:hAnsi="Arial" w:cs="Arial"/>
          <w:color w:val="000000" w:themeColor="text1"/>
          <w:sz w:val="20"/>
          <w:szCs w:val="20"/>
          <w:bdr w:val="none" w:sz="0" w:space="0" w:color="auto" w:frame="1"/>
          <w:vertAlign w:val="superscript"/>
          <w:lang w:eastAsia="bs-Latn-BA"/>
        </w:rPr>
        <w:t xml:space="preserve"> (1)</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Ako nije drukčije navedeno, podaci za svaku </w:t>
      </w:r>
      <w:r w:rsidR="00B028E7" w:rsidRPr="00467A4D">
        <w:rPr>
          <w:rFonts w:ascii="Arial" w:hAnsi="Arial" w:cs="Arial"/>
          <w:color w:val="000000" w:themeColor="text1"/>
          <w:sz w:val="20"/>
          <w:szCs w:val="20"/>
          <w:lang w:eastAsia="bs-Latn-BA"/>
        </w:rPr>
        <w:t>zagađujuću</w:t>
      </w:r>
      <w:r w:rsidRPr="00467A4D">
        <w:rPr>
          <w:rFonts w:ascii="Arial" w:hAnsi="Arial" w:cs="Arial"/>
          <w:color w:val="000000" w:themeColor="text1"/>
          <w:sz w:val="20"/>
          <w:szCs w:val="20"/>
          <w:lang w:eastAsia="bs-Latn-BA"/>
        </w:rPr>
        <w:t xml:space="preserve"> </w:t>
      </w:r>
      <w:r w:rsidR="000D1125" w:rsidRPr="00467A4D">
        <w:rPr>
          <w:rFonts w:ascii="Arial" w:hAnsi="Arial" w:cs="Arial"/>
          <w:color w:val="000000" w:themeColor="text1"/>
          <w:sz w:val="20"/>
          <w:szCs w:val="20"/>
          <w:lang w:eastAsia="bs-Latn-BA"/>
        </w:rPr>
        <w:t>supstancu</w:t>
      </w:r>
      <w:r w:rsidRPr="00467A4D">
        <w:rPr>
          <w:rFonts w:ascii="Arial" w:hAnsi="Arial" w:cs="Arial"/>
          <w:color w:val="000000" w:themeColor="text1"/>
          <w:sz w:val="20"/>
          <w:szCs w:val="20"/>
          <w:lang w:eastAsia="bs-Latn-BA"/>
        </w:rPr>
        <w:t xml:space="preserve"> navedenu u Prilogu 2. </w:t>
      </w:r>
      <w:proofErr w:type="gramStart"/>
      <w:r w:rsidRPr="00467A4D">
        <w:rPr>
          <w:rFonts w:ascii="Arial" w:hAnsi="Arial" w:cs="Arial"/>
          <w:color w:val="000000" w:themeColor="text1"/>
          <w:sz w:val="20"/>
          <w:szCs w:val="20"/>
          <w:lang w:eastAsia="bs-Latn-BA"/>
        </w:rPr>
        <w:t>iskazuju</w:t>
      </w:r>
      <w:proofErr w:type="gramEnd"/>
      <w:r w:rsidRPr="00467A4D">
        <w:rPr>
          <w:rFonts w:ascii="Arial" w:hAnsi="Arial" w:cs="Arial"/>
          <w:color w:val="000000" w:themeColor="text1"/>
          <w:sz w:val="20"/>
          <w:szCs w:val="20"/>
          <w:lang w:eastAsia="bs-Latn-BA"/>
        </w:rPr>
        <w:t xml:space="preserve"> se kao ukupna masa te </w:t>
      </w:r>
      <w:r w:rsidR="00B028E7" w:rsidRPr="00467A4D">
        <w:rPr>
          <w:rFonts w:ascii="Arial" w:hAnsi="Arial" w:cs="Arial"/>
          <w:color w:val="000000" w:themeColor="text1"/>
          <w:sz w:val="20"/>
          <w:szCs w:val="20"/>
          <w:lang w:eastAsia="bs-Latn-BA"/>
        </w:rPr>
        <w:t>zagađujuće</w:t>
      </w:r>
      <w:r w:rsidRPr="00467A4D">
        <w:rPr>
          <w:rFonts w:ascii="Arial" w:hAnsi="Arial" w:cs="Arial"/>
          <w:color w:val="000000" w:themeColor="text1"/>
          <w:sz w:val="20"/>
          <w:szCs w:val="20"/>
          <w:lang w:eastAsia="bs-Latn-BA"/>
        </w:rPr>
        <w:t xml:space="preserve"> </w:t>
      </w:r>
      <w:r w:rsidR="000D1125" w:rsidRPr="00467A4D">
        <w:rPr>
          <w:rFonts w:ascii="Arial" w:hAnsi="Arial" w:cs="Arial"/>
          <w:color w:val="000000" w:themeColor="text1"/>
          <w:sz w:val="20"/>
          <w:szCs w:val="20"/>
          <w:lang w:eastAsia="bs-Latn-BA"/>
        </w:rPr>
        <w:t>supstance</w:t>
      </w:r>
      <w:r w:rsidRPr="00467A4D">
        <w:rPr>
          <w:rFonts w:ascii="Arial" w:hAnsi="Arial" w:cs="Arial"/>
          <w:color w:val="000000" w:themeColor="text1"/>
          <w:sz w:val="20"/>
          <w:szCs w:val="20"/>
          <w:lang w:eastAsia="bs-Latn-BA"/>
        </w:rPr>
        <w:t xml:space="preserve"> ili, ako </w:t>
      </w:r>
      <w:r w:rsidR="000D1125" w:rsidRPr="00467A4D">
        <w:rPr>
          <w:rFonts w:ascii="Arial" w:hAnsi="Arial" w:cs="Arial"/>
          <w:color w:val="000000" w:themeColor="text1"/>
          <w:sz w:val="20"/>
          <w:szCs w:val="20"/>
          <w:lang w:eastAsia="bs-Latn-BA"/>
        </w:rPr>
        <w:t xml:space="preserve">zagađujuća supstanca </w:t>
      </w:r>
      <w:r w:rsidRPr="00467A4D">
        <w:rPr>
          <w:rFonts w:ascii="Arial" w:hAnsi="Arial" w:cs="Arial"/>
          <w:color w:val="000000" w:themeColor="text1"/>
          <w:sz w:val="20"/>
          <w:szCs w:val="20"/>
          <w:lang w:eastAsia="bs-Latn-BA"/>
        </w:rPr>
        <w:t xml:space="preserve">predstavlja </w:t>
      </w:r>
      <w:r w:rsidR="000D1125" w:rsidRPr="00467A4D">
        <w:rPr>
          <w:rFonts w:ascii="Arial" w:hAnsi="Arial" w:cs="Arial"/>
          <w:color w:val="000000" w:themeColor="text1"/>
          <w:sz w:val="20"/>
          <w:szCs w:val="20"/>
          <w:lang w:eastAsia="bs-Latn-BA"/>
        </w:rPr>
        <w:t>grupu supstanci</w:t>
      </w:r>
      <w:r w:rsidRPr="00467A4D">
        <w:rPr>
          <w:rFonts w:ascii="Arial" w:hAnsi="Arial" w:cs="Arial"/>
          <w:color w:val="000000" w:themeColor="text1"/>
          <w:sz w:val="20"/>
          <w:szCs w:val="20"/>
          <w:lang w:eastAsia="bs-Latn-BA"/>
        </w:rPr>
        <w:t xml:space="preserve">, kao ukupna masa te </w:t>
      </w:r>
      <w:r w:rsidR="000D1125" w:rsidRPr="00467A4D">
        <w:rPr>
          <w:rFonts w:ascii="Arial" w:hAnsi="Arial" w:cs="Arial"/>
          <w:color w:val="000000" w:themeColor="text1"/>
          <w:sz w:val="20"/>
          <w:szCs w:val="20"/>
          <w:lang w:eastAsia="bs-Latn-BA"/>
        </w:rPr>
        <w:t>grupe</w:t>
      </w:r>
      <w:r w:rsidRPr="00467A4D">
        <w:rPr>
          <w:rFonts w:ascii="Arial" w:hAnsi="Arial" w:cs="Arial"/>
          <w:color w:val="000000" w:themeColor="text1"/>
          <w:sz w:val="20"/>
          <w:szCs w:val="20"/>
          <w:lang w:eastAsia="bs-Latn-BA"/>
        </w:rPr>
        <w:t>.</w:t>
      </w:r>
    </w:p>
    <w:p w14:paraId="3ED22715"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(2)</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Crtica </w:t>
      </w:r>
      <w:proofErr w:type="gramStart"/>
      <w:r w:rsidRPr="00467A4D">
        <w:rPr>
          <w:rFonts w:ascii="Arial" w:hAnsi="Arial" w:cs="Arial"/>
          <w:color w:val="000000" w:themeColor="text1"/>
          <w:sz w:val="20"/>
          <w:szCs w:val="20"/>
          <w:lang w:eastAsia="bs-Latn-BA"/>
        </w:rPr>
        <w:t>( –</w:t>
      </w:r>
      <w:proofErr w:type="gramEnd"/>
      <w:r w:rsidRPr="00467A4D">
        <w:rPr>
          <w:rFonts w:ascii="Arial" w:hAnsi="Arial" w:cs="Arial"/>
          <w:color w:val="000000" w:themeColor="text1"/>
          <w:sz w:val="20"/>
          <w:szCs w:val="20"/>
          <w:lang w:eastAsia="bs-Latn-BA"/>
        </w:rPr>
        <w:t xml:space="preserve"> ) znači da nije relevantno, za navedeni parametar nema prijave u navedenu sastavnicu okoliša</w:t>
      </w:r>
    </w:p>
    <w:p w14:paraId="1F3221DA" w14:textId="520BF74D"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(3)</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NO – prag nije određen. Prijava je ob</w:t>
      </w:r>
      <w:r w:rsidR="000D1125" w:rsidRPr="00467A4D">
        <w:rPr>
          <w:rFonts w:ascii="Arial" w:hAnsi="Arial" w:cs="Arial"/>
          <w:color w:val="000000" w:themeColor="text1"/>
          <w:sz w:val="20"/>
          <w:szCs w:val="20"/>
          <w:lang w:eastAsia="bs-Latn-BA"/>
        </w:rPr>
        <w:t>a</w:t>
      </w:r>
      <w:r w:rsidRPr="00467A4D">
        <w:rPr>
          <w:rFonts w:ascii="Arial" w:hAnsi="Arial" w:cs="Arial"/>
          <w:color w:val="000000" w:themeColor="text1"/>
          <w:sz w:val="20"/>
          <w:szCs w:val="20"/>
          <w:lang w:eastAsia="bs-Latn-BA"/>
        </w:rPr>
        <w:t xml:space="preserve">vezna za bilo koju količinu ispuštene </w:t>
      </w:r>
      <w:r w:rsidR="000D1125" w:rsidRPr="00467A4D">
        <w:rPr>
          <w:rFonts w:ascii="Arial" w:hAnsi="Arial" w:cs="Arial"/>
          <w:color w:val="000000" w:themeColor="text1"/>
          <w:sz w:val="20"/>
          <w:szCs w:val="20"/>
          <w:lang w:eastAsia="bs-Latn-BA"/>
        </w:rPr>
        <w:t>supstance</w:t>
      </w:r>
      <w:r w:rsidRPr="00467A4D">
        <w:rPr>
          <w:rFonts w:ascii="Arial" w:hAnsi="Arial" w:cs="Arial"/>
          <w:color w:val="000000" w:themeColor="text1"/>
          <w:sz w:val="20"/>
          <w:szCs w:val="20"/>
          <w:lang w:eastAsia="bs-Latn-BA"/>
        </w:rPr>
        <w:t>.</w:t>
      </w:r>
    </w:p>
    <w:p w14:paraId="61497E23"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lastRenderedPageBreak/>
        <w:t>(4)</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fluoriranih ugljikovodika: zbroj HFC23, HFC32, HFC41, HFC4310mee, HFC125, HFC134, HFC134a, HFC152a, HFC143, HFC143a, HFC227ea, HFC236fa, HFC245ca, HFC365mfc.</w:t>
      </w:r>
    </w:p>
    <w:p w14:paraId="5B78EBAA"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(5)</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perfluorougljika: zbroj CF</w:t>
      </w:r>
      <w:r w:rsidRPr="00467A4D">
        <w:rPr>
          <w:rFonts w:ascii="Arial" w:hAnsi="Arial" w:cs="Arial"/>
          <w:color w:val="000000" w:themeColor="text1"/>
          <w:sz w:val="20"/>
          <w:szCs w:val="20"/>
          <w:vertAlign w:val="subscript"/>
          <w:lang w:eastAsia="bs-Latn-BA"/>
        </w:rPr>
        <w:t>4,</w:t>
      </w:r>
      <w:r w:rsidRPr="00467A4D">
        <w:rPr>
          <w:rFonts w:ascii="Arial" w:hAnsi="Arial" w:cs="Arial"/>
          <w:color w:val="000000" w:themeColor="text1"/>
          <w:sz w:val="20"/>
          <w:szCs w:val="20"/>
          <w:lang w:eastAsia="bs-Latn-BA"/>
        </w:rPr>
        <w:t> C</w:t>
      </w:r>
      <w:r w:rsidRPr="00467A4D">
        <w:rPr>
          <w:rFonts w:ascii="Arial" w:hAnsi="Arial" w:cs="Arial"/>
          <w:color w:val="000000" w:themeColor="text1"/>
          <w:sz w:val="20"/>
          <w:szCs w:val="20"/>
          <w:vertAlign w:val="subscript"/>
          <w:lang w:eastAsia="bs-Latn-BA"/>
        </w:rPr>
        <w:t>2</w:t>
      </w:r>
      <w:r w:rsidRPr="00467A4D">
        <w:rPr>
          <w:rFonts w:ascii="Arial" w:hAnsi="Arial" w:cs="Arial"/>
          <w:color w:val="000000" w:themeColor="text1"/>
          <w:sz w:val="20"/>
          <w:szCs w:val="20"/>
          <w:lang w:eastAsia="bs-Latn-BA"/>
        </w:rPr>
        <w:t>F</w:t>
      </w:r>
      <w:r w:rsidRPr="00467A4D">
        <w:rPr>
          <w:rFonts w:ascii="Arial" w:hAnsi="Arial" w:cs="Arial"/>
          <w:color w:val="000000" w:themeColor="text1"/>
          <w:sz w:val="20"/>
          <w:szCs w:val="20"/>
          <w:vertAlign w:val="subscript"/>
          <w:lang w:eastAsia="bs-Latn-BA"/>
        </w:rPr>
        <w:t>6</w:t>
      </w:r>
      <w:r w:rsidRPr="00467A4D">
        <w:rPr>
          <w:rFonts w:ascii="Arial" w:hAnsi="Arial" w:cs="Arial"/>
          <w:color w:val="000000" w:themeColor="text1"/>
          <w:sz w:val="20"/>
          <w:szCs w:val="20"/>
          <w:lang w:eastAsia="bs-Latn-BA"/>
        </w:rPr>
        <w:t>, C</w:t>
      </w:r>
      <w:r w:rsidRPr="00467A4D">
        <w:rPr>
          <w:rFonts w:ascii="Arial" w:hAnsi="Arial" w:cs="Arial"/>
          <w:color w:val="000000" w:themeColor="text1"/>
          <w:sz w:val="20"/>
          <w:szCs w:val="20"/>
          <w:vertAlign w:val="subscript"/>
          <w:lang w:eastAsia="bs-Latn-BA"/>
        </w:rPr>
        <w:t>3</w:t>
      </w:r>
      <w:r w:rsidRPr="00467A4D">
        <w:rPr>
          <w:rFonts w:ascii="Arial" w:hAnsi="Arial" w:cs="Arial"/>
          <w:color w:val="000000" w:themeColor="text1"/>
          <w:sz w:val="20"/>
          <w:szCs w:val="20"/>
          <w:lang w:eastAsia="bs-Latn-BA"/>
        </w:rPr>
        <w:t>F</w:t>
      </w:r>
      <w:r w:rsidRPr="00467A4D">
        <w:rPr>
          <w:rFonts w:ascii="Arial" w:hAnsi="Arial" w:cs="Arial"/>
          <w:color w:val="000000" w:themeColor="text1"/>
          <w:sz w:val="20"/>
          <w:szCs w:val="20"/>
          <w:vertAlign w:val="subscript"/>
          <w:lang w:eastAsia="bs-Latn-BA"/>
        </w:rPr>
        <w:t>8</w:t>
      </w:r>
      <w:r w:rsidRPr="00467A4D">
        <w:rPr>
          <w:rFonts w:ascii="Arial" w:hAnsi="Arial" w:cs="Arial"/>
          <w:color w:val="000000" w:themeColor="text1"/>
          <w:sz w:val="20"/>
          <w:szCs w:val="20"/>
          <w:lang w:eastAsia="bs-Latn-BA"/>
        </w:rPr>
        <w:t>, C</w:t>
      </w:r>
      <w:r w:rsidRPr="00467A4D">
        <w:rPr>
          <w:rFonts w:ascii="Arial" w:hAnsi="Arial" w:cs="Arial"/>
          <w:color w:val="000000" w:themeColor="text1"/>
          <w:sz w:val="20"/>
          <w:szCs w:val="20"/>
          <w:vertAlign w:val="subscript"/>
          <w:lang w:eastAsia="bs-Latn-BA"/>
        </w:rPr>
        <w:t>4</w:t>
      </w:r>
      <w:r w:rsidRPr="00467A4D">
        <w:rPr>
          <w:rFonts w:ascii="Arial" w:hAnsi="Arial" w:cs="Arial"/>
          <w:color w:val="000000" w:themeColor="text1"/>
          <w:sz w:val="20"/>
          <w:szCs w:val="20"/>
          <w:lang w:eastAsia="bs-Latn-BA"/>
        </w:rPr>
        <w:t>F</w:t>
      </w:r>
      <w:r w:rsidRPr="00467A4D">
        <w:rPr>
          <w:rFonts w:ascii="Arial" w:hAnsi="Arial" w:cs="Arial"/>
          <w:color w:val="000000" w:themeColor="text1"/>
          <w:sz w:val="20"/>
          <w:szCs w:val="20"/>
          <w:vertAlign w:val="subscript"/>
          <w:lang w:eastAsia="bs-Latn-BA"/>
        </w:rPr>
        <w:t>10</w:t>
      </w:r>
      <w:r w:rsidRPr="00467A4D">
        <w:rPr>
          <w:rFonts w:ascii="Arial" w:hAnsi="Arial" w:cs="Arial"/>
          <w:color w:val="000000" w:themeColor="text1"/>
          <w:sz w:val="20"/>
          <w:szCs w:val="20"/>
          <w:lang w:eastAsia="bs-Latn-BA"/>
        </w:rPr>
        <w:t>, c-C</w:t>
      </w:r>
      <w:r w:rsidRPr="00467A4D">
        <w:rPr>
          <w:rFonts w:ascii="Arial" w:hAnsi="Arial" w:cs="Arial"/>
          <w:color w:val="000000" w:themeColor="text1"/>
          <w:sz w:val="20"/>
          <w:szCs w:val="20"/>
          <w:vertAlign w:val="subscript"/>
          <w:lang w:eastAsia="bs-Latn-BA"/>
        </w:rPr>
        <w:t>4</w:t>
      </w:r>
      <w:r w:rsidRPr="00467A4D">
        <w:rPr>
          <w:rFonts w:ascii="Arial" w:hAnsi="Arial" w:cs="Arial"/>
          <w:color w:val="000000" w:themeColor="text1"/>
          <w:sz w:val="20"/>
          <w:szCs w:val="20"/>
          <w:lang w:eastAsia="bs-Latn-BA"/>
        </w:rPr>
        <w:t>F</w:t>
      </w:r>
      <w:r w:rsidRPr="00467A4D">
        <w:rPr>
          <w:rFonts w:ascii="Arial" w:hAnsi="Arial" w:cs="Arial"/>
          <w:color w:val="000000" w:themeColor="text1"/>
          <w:sz w:val="20"/>
          <w:szCs w:val="20"/>
          <w:vertAlign w:val="subscript"/>
          <w:lang w:eastAsia="bs-Latn-BA"/>
        </w:rPr>
        <w:t>8</w:t>
      </w:r>
      <w:r w:rsidRPr="00467A4D">
        <w:rPr>
          <w:rFonts w:ascii="Arial" w:hAnsi="Arial" w:cs="Arial"/>
          <w:color w:val="000000" w:themeColor="text1"/>
          <w:sz w:val="20"/>
          <w:szCs w:val="20"/>
          <w:lang w:eastAsia="bs-Latn-BA"/>
        </w:rPr>
        <w:t>, C</w:t>
      </w:r>
      <w:r w:rsidRPr="00467A4D">
        <w:rPr>
          <w:rFonts w:ascii="Arial" w:hAnsi="Arial" w:cs="Arial"/>
          <w:color w:val="000000" w:themeColor="text1"/>
          <w:sz w:val="20"/>
          <w:szCs w:val="20"/>
          <w:vertAlign w:val="subscript"/>
          <w:lang w:eastAsia="bs-Latn-BA"/>
        </w:rPr>
        <w:t>5</w:t>
      </w:r>
      <w:r w:rsidRPr="00467A4D">
        <w:rPr>
          <w:rFonts w:ascii="Arial" w:hAnsi="Arial" w:cs="Arial"/>
          <w:color w:val="000000" w:themeColor="text1"/>
          <w:sz w:val="20"/>
          <w:szCs w:val="20"/>
          <w:lang w:eastAsia="bs-Latn-BA"/>
        </w:rPr>
        <w:t>F</w:t>
      </w:r>
      <w:r w:rsidRPr="00467A4D">
        <w:rPr>
          <w:rFonts w:ascii="Arial" w:hAnsi="Arial" w:cs="Arial"/>
          <w:color w:val="000000" w:themeColor="text1"/>
          <w:sz w:val="20"/>
          <w:szCs w:val="20"/>
          <w:vertAlign w:val="subscript"/>
          <w:lang w:eastAsia="bs-Latn-BA"/>
        </w:rPr>
        <w:t>12</w:t>
      </w:r>
      <w:r w:rsidRPr="00467A4D">
        <w:rPr>
          <w:rFonts w:ascii="Arial" w:hAnsi="Arial" w:cs="Arial"/>
          <w:color w:val="000000" w:themeColor="text1"/>
          <w:sz w:val="20"/>
          <w:szCs w:val="20"/>
          <w:lang w:eastAsia="bs-Latn-BA"/>
        </w:rPr>
        <w:t>, C</w:t>
      </w:r>
      <w:r w:rsidRPr="00467A4D">
        <w:rPr>
          <w:rFonts w:ascii="Arial" w:hAnsi="Arial" w:cs="Arial"/>
          <w:color w:val="000000" w:themeColor="text1"/>
          <w:sz w:val="20"/>
          <w:szCs w:val="20"/>
          <w:vertAlign w:val="subscript"/>
          <w:lang w:eastAsia="bs-Latn-BA"/>
        </w:rPr>
        <w:t>6</w:t>
      </w:r>
      <w:r w:rsidRPr="00467A4D">
        <w:rPr>
          <w:rFonts w:ascii="Arial" w:hAnsi="Arial" w:cs="Arial"/>
          <w:color w:val="000000" w:themeColor="text1"/>
          <w:sz w:val="20"/>
          <w:szCs w:val="20"/>
          <w:lang w:eastAsia="bs-Latn-BA"/>
        </w:rPr>
        <w:t>F</w:t>
      </w:r>
      <w:r w:rsidRPr="00467A4D">
        <w:rPr>
          <w:rFonts w:ascii="Arial" w:hAnsi="Arial" w:cs="Arial"/>
          <w:color w:val="000000" w:themeColor="text1"/>
          <w:sz w:val="20"/>
          <w:szCs w:val="20"/>
          <w:vertAlign w:val="subscript"/>
          <w:lang w:eastAsia="bs-Latn-BA"/>
        </w:rPr>
        <w:t>14</w:t>
      </w:r>
      <w:r w:rsidRPr="00467A4D">
        <w:rPr>
          <w:rFonts w:ascii="Arial" w:hAnsi="Arial" w:cs="Arial"/>
          <w:color w:val="000000" w:themeColor="text1"/>
          <w:sz w:val="20"/>
          <w:szCs w:val="20"/>
          <w:lang w:eastAsia="bs-Latn-BA"/>
        </w:rPr>
        <w:t>.</w:t>
      </w:r>
    </w:p>
    <w:p w14:paraId="48F5C8A0" w14:textId="2BBE3D72"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(6)</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Ukupna masa </w:t>
      </w:r>
      <w:r w:rsidR="000D1125" w:rsidRPr="00467A4D">
        <w:rPr>
          <w:rFonts w:ascii="Arial" w:hAnsi="Arial" w:cs="Arial"/>
          <w:color w:val="000000" w:themeColor="text1"/>
          <w:sz w:val="20"/>
          <w:szCs w:val="20"/>
          <w:lang w:eastAsia="bs-Latn-BA"/>
        </w:rPr>
        <w:t>supstance</w:t>
      </w:r>
      <w:r w:rsidRPr="00467A4D">
        <w:rPr>
          <w:rFonts w:ascii="Arial" w:hAnsi="Arial" w:cs="Arial"/>
          <w:color w:val="000000" w:themeColor="text1"/>
          <w:sz w:val="20"/>
          <w:szCs w:val="20"/>
          <w:lang w:eastAsia="bs-Latn-BA"/>
        </w:rPr>
        <w:t xml:space="preserve"> uključujući njihove izomere navedene u skupini VIII. Priloga I. Uredbe (EZ) br. 1005/2009 Europskog parlamenta i Vijeća </w:t>
      </w:r>
      <w:proofErr w:type="gramStart"/>
      <w:r w:rsidRPr="00467A4D">
        <w:rPr>
          <w:rFonts w:ascii="Arial" w:hAnsi="Arial" w:cs="Arial"/>
          <w:color w:val="000000" w:themeColor="text1"/>
          <w:sz w:val="20"/>
          <w:szCs w:val="20"/>
          <w:lang w:eastAsia="bs-Latn-BA"/>
        </w:rPr>
        <w:t>od</w:t>
      </w:r>
      <w:proofErr w:type="gramEnd"/>
      <w:r w:rsidRPr="00467A4D">
        <w:rPr>
          <w:rFonts w:ascii="Arial" w:hAnsi="Arial" w:cs="Arial"/>
          <w:color w:val="000000" w:themeColor="text1"/>
          <w:sz w:val="20"/>
          <w:szCs w:val="20"/>
          <w:lang w:eastAsia="bs-Latn-BA"/>
        </w:rPr>
        <w:t xml:space="preserve"> 16. </w:t>
      </w:r>
      <w:proofErr w:type="gramStart"/>
      <w:r w:rsidRPr="00467A4D">
        <w:rPr>
          <w:rFonts w:ascii="Arial" w:hAnsi="Arial" w:cs="Arial"/>
          <w:color w:val="000000" w:themeColor="text1"/>
          <w:sz w:val="20"/>
          <w:szCs w:val="20"/>
          <w:lang w:eastAsia="bs-Latn-BA"/>
        </w:rPr>
        <w:t>rujna</w:t>
      </w:r>
      <w:proofErr w:type="gramEnd"/>
      <w:r w:rsidRPr="00467A4D">
        <w:rPr>
          <w:rFonts w:ascii="Arial" w:hAnsi="Arial" w:cs="Arial"/>
          <w:color w:val="000000" w:themeColor="text1"/>
          <w:sz w:val="20"/>
          <w:szCs w:val="20"/>
          <w:lang w:eastAsia="bs-Latn-BA"/>
        </w:rPr>
        <w:t xml:space="preserve"> 2009. </w:t>
      </w:r>
      <w:proofErr w:type="gramStart"/>
      <w:r w:rsidRPr="00467A4D">
        <w:rPr>
          <w:rFonts w:ascii="Arial" w:hAnsi="Arial" w:cs="Arial"/>
          <w:color w:val="000000" w:themeColor="text1"/>
          <w:sz w:val="20"/>
          <w:szCs w:val="20"/>
          <w:lang w:eastAsia="bs-Latn-BA"/>
        </w:rPr>
        <w:t>o</w:t>
      </w:r>
      <w:proofErr w:type="gramEnd"/>
      <w:r w:rsidRPr="00467A4D">
        <w:rPr>
          <w:rFonts w:ascii="Arial" w:hAnsi="Arial" w:cs="Arial"/>
          <w:color w:val="000000" w:themeColor="text1"/>
          <w:sz w:val="20"/>
          <w:szCs w:val="20"/>
          <w:lang w:eastAsia="bs-Latn-BA"/>
        </w:rPr>
        <w:t xml:space="preserve"> </w:t>
      </w:r>
      <w:r w:rsidR="000D1125" w:rsidRPr="00467A4D">
        <w:rPr>
          <w:rFonts w:ascii="Arial" w:hAnsi="Arial" w:cs="Arial"/>
          <w:color w:val="000000" w:themeColor="text1"/>
          <w:sz w:val="20"/>
          <w:szCs w:val="20"/>
          <w:lang w:eastAsia="bs-Latn-BA"/>
        </w:rPr>
        <w:t>supstanca</w:t>
      </w:r>
      <w:r w:rsidRPr="00467A4D">
        <w:rPr>
          <w:rFonts w:ascii="Arial" w:hAnsi="Arial" w:cs="Arial"/>
          <w:color w:val="000000" w:themeColor="text1"/>
          <w:sz w:val="20"/>
          <w:szCs w:val="20"/>
          <w:lang w:eastAsia="bs-Latn-BA"/>
        </w:rPr>
        <w:t>ma koje oštećuju ozonski sloj (Tekst značajan za EGP) (SL L 286, 31. 10. 2009.), odnosno njenim izmjenama i dopunama.</w:t>
      </w:r>
    </w:p>
    <w:p w14:paraId="181E833C" w14:textId="2FE0C073"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(7)</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Ukupna masa </w:t>
      </w:r>
      <w:r w:rsidR="000D1125" w:rsidRPr="00467A4D">
        <w:rPr>
          <w:rFonts w:ascii="Arial" w:hAnsi="Arial" w:cs="Arial"/>
          <w:color w:val="000000" w:themeColor="text1"/>
          <w:sz w:val="20"/>
          <w:szCs w:val="20"/>
          <w:lang w:eastAsia="bs-Latn-BA"/>
        </w:rPr>
        <w:t>supstance</w:t>
      </w:r>
      <w:r w:rsidRPr="00467A4D">
        <w:rPr>
          <w:rFonts w:ascii="Arial" w:hAnsi="Arial" w:cs="Arial"/>
          <w:color w:val="000000" w:themeColor="text1"/>
          <w:sz w:val="20"/>
          <w:szCs w:val="20"/>
          <w:lang w:eastAsia="bs-Latn-BA"/>
        </w:rPr>
        <w:t xml:space="preserve"> uključujući njihove izomere navedene u skupini I. i II. Priloga I. Uredbe (EZ) br. 1005/2009, odnosno njenim izmjenama i dopunama.</w:t>
      </w:r>
    </w:p>
    <w:p w14:paraId="659D57DB" w14:textId="2E590340"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(8)</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Ukupna masa </w:t>
      </w:r>
      <w:r w:rsidR="000D1125" w:rsidRPr="00467A4D">
        <w:rPr>
          <w:rFonts w:ascii="Arial" w:hAnsi="Arial" w:cs="Arial"/>
          <w:color w:val="000000" w:themeColor="text1"/>
          <w:sz w:val="20"/>
          <w:szCs w:val="20"/>
          <w:lang w:eastAsia="bs-Latn-BA"/>
        </w:rPr>
        <w:t>supstance</w:t>
      </w:r>
      <w:r w:rsidRPr="00467A4D">
        <w:rPr>
          <w:rFonts w:ascii="Arial" w:hAnsi="Arial" w:cs="Arial"/>
          <w:color w:val="000000" w:themeColor="text1"/>
          <w:sz w:val="20"/>
          <w:szCs w:val="20"/>
          <w:lang w:eastAsia="bs-Latn-BA"/>
        </w:rPr>
        <w:t xml:space="preserve"> uključujući njihove izomere navedene u skupni III. </w:t>
      </w:r>
      <w:proofErr w:type="gramStart"/>
      <w:r w:rsidRPr="00467A4D">
        <w:rPr>
          <w:rFonts w:ascii="Arial" w:hAnsi="Arial" w:cs="Arial"/>
          <w:color w:val="000000" w:themeColor="text1"/>
          <w:sz w:val="20"/>
          <w:szCs w:val="20"/>
          <w:lang w:eastAsia="bs-Latn-BA"/>
        </w:rPr>
        <w:t>i</w:t>
      </w:r>
      <w:proofErr w:type="gramEnd"/>
      <w:r w:rsidRPr="00467A4D">
        <w:rPr>
          <w:rFonts w:ascii="Arial" w:hAnsi="Arial" w:cs="Arial"/>
          <w:color w:val="000000" w:themeColor="text1"/>
          <w:sz w:val="20"/>
          <w:szCs w:val="20"/>
          <w:lang w:eastAsia="bs-Latn-BA"/>
        </w:rPr>
        <w:t xml:space="preserve"> VI. Priloga I. Uredbe (EZ) br. 1005/2009, odnosno njenim izmjenama i dopunama.</w:t>
      </w:r>
    </w:p>
    <w:p w14:paraId="60405C33" w14:textId="6DC26CCC"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(9)</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Halogenirani organski spojevi koji se mogu adsorbirati </w:t>
      </w:r>
      <w:proofErr w:type="gramStart"/>
      <w:r w:rsidRPr="00467A4D">
        <w:rPr>
          <w:rFonts w:ascii="Arial" w:hAnsi="Arial" w:cs="Arial"/>
          <w:color w:val="000000" w:themeColor="text1"/>
          <w:sz w:val="20"/>
          <w:szCs w:val="20"/>
          <w:lang w:eastAsia="bs-Latn-BA"/>
        </w:rPr>
        <w:t>na</w:t>
      </w:r>
      <w:proofErr w:type="gramEnd"/>
      <w:r w:rsidRPr="00467A4D">
        <w:rPr>
          <w:rFonts w:ascii="Arial" w:hAnsi="Arial" w:cs="Arial"/>
          <w:color w:val="000000" w:themeColor="text1"/>
          <w:sz w:val="20"/>
          <w:szCs w:val="20"/>
          <w:lang w:eastAsia="bs-Latn-BA"/>
        </w:rPr>
        <w:t xml:space="preserve"> aktivni ug</w:t>
      </w:r>
      <w:r w:rsidR="000D1125" w:rsidRPr="00467A4D">
        <w:rPr>
          <w:rFonts w:ascii="Arial" w:hAnsi="Arial" w:cs="Arial"/>
          <w:color w:val="000000" w:themeColor="text1"/>
          <w:sz w:val="20"/>
          <w:szCs w:val="20"/>
          <w:lang w:eastAsia="bs-Latn-BA"/>
        </w:rPr>
        <w:t>alj, izraženi kao h</w:t>
      </w:r>
      <w:r w:rsidRPr="00467A4D">
        <w:rPr>
          <w:rFonts w:ascii="Arial" w:hAnsi="Arial" w:cs="Arial"/>
          <w:color w:val="000000" w:themeColor="text1"/>
          <w:sz w:val="20"/>
          <w:szCs w:val="20"/>
          <w:lang w:eastAsia="bs-Latn-BA"/>
        </w:rPr>
        <w:t>loridi.</w:t>
      </w:r>
    </w:p>
    <w:p w14:paraId="201E0318"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(10)</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Izražen kao I-TEQ.</w:t>
      </w:r>
    </w:p>
    <w:p w14:paraId="3A697F25" w14:textId="7F624F0E"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(11)</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Dostava podataka po pojedinačnim </w:t>
      </w:r>
      <w:r w:rsidR="008D54B2" w:rsidRPr="00467A4D">
        <w:rPr>
          <w:rFonts w:ascii="Arial" w:hAnsi="Arial" w:cs="Arial"/>
          <w:color w:val="000000" w:themeColor="text1"/>
          <w:sz w:val="20"/>
          <w:szCs w:val="20"/>
          <w:lang w:eastAsia="bs-Latn-BA"/>
        </w:rPr>
        <w:t>zagađujuć</w:t>
      </w:r>
      <w:r w:rsidRPr="00467A4D">
        <w:rPr>
          <w:rFonts w:ascii="Arial" w:hAnsi="Arial" w:cs="Arial"/>
          <w:color w:val="000000" w:themeColor="text1"/>
          <w:sz w:val="20"/>
          <w:szCs w:val="20"/>
          <w:lang w:eastAsia="bs-Latn-BA"/>
        </w:rPr>
        <w:t xml:space="preserve">im </w:t>
      </w:r>
      <w:r w:rsidR="008D54B2" w:rsidRPr="00467A4D">
        <w:rPr>
          <w:rFonts w:ascii="Arial" w:hAnsi="Arial" w:cs="Arial"/>
          <w:color w:val="000000" w:themeColor="text1"/>
          <w:sz w:val="20"/>
          <w:szCs w:val="20"/>
          <w:lang w:eastAsia="bs-Latn-BA"/>
        </w:rPr>
        <w:t>supstncama</w:t>
      </w:r>
      <w:r w:rsidRPr="00467A4D">
        <w:rPr>
          <w:rFonts w:ascii="Arial" w:hAnsi="Arial" w:cs="Arial"/>
          <w:color w:val="000000" w:themeColor="text1"/>
          <w:sz w:val="20"/>
          <w:szCs w:val="20"/>
          <w:lang w:eastAsia="bs-Latn-BA"/>
        </w:rPr>
        <w:t xml:space="preserve"> je obvezna ukoliko je prag za BTEX prekoračen (zbroj pojedinačnih vrijednosti benzena, toluena, etilbenzena i ksilena).</w:t>
      </w:r>
    </w:p>
    <w:p w14:paraId="7C3F7698"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(12)</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sljedećih bromiranih difeniletera: penta-BDE, okta-BDE i deka-BDE.</w:t>
      </w:r>
    </w:p>
    <w:p w14:paraId="29B5A25A"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(13)</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fenola i jednostavnih supstituiranih fenola, izraženih kao ukupni ugljik.</w:t>
      </w:r>
    </w:p>
    <w:p w14:paraId="3822175C" w14:textId="64077D70"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(14)</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Obuhvaća </w:t>
      </w:r>
      <w:r w:rsidR="008D54B2" w:rsidRPr="00467A4D">
        <w:rPr>
          <w:rFonts w:ascii="Arial" w:hAnsi="Arial" w:cs="Arial"/>
          <w:color w:val="000000" w:themeColor="text1"/>
          <w:sz w:val="20"/>
          <w:szCs w:val="20"/>
          <w:lang w:eastAsia="bs-Latn-BA"/>
        </w:rPr>
        <w:t>zbir</w:t>
      </w:r>
      <w:r w:rsidRPr="00467A4D">
        <w:rPr>
          <w:rFonts w:ascii="Arial" w:hAnsi="Arial" w:cs="Arial"/>
          <w:color w:val="000000" w:themeColor="text1"/>
          <w:sz w:val="20"/>
          <w:szCs w:val="20"/>
          <w:lang w:eastAsia="bs-Latn-BA"/>
        </w:rPr>
        <w:t xml:space="preserve"> tzv. »Borneffovih« PAU: </w:t>
      </w:r>
      <w:proofErr w:type="gramStart"/>
      <w:r w:rsidRPr="00467A4D">
        <w:rPr>
          <w:rFonts w:ascii="Arial" w:hAnsi="Arial" w:cs="Arial"/>
          <w:color w:val="000000" w:themeColor="text1"/>
          <w:sz w:val="20"/>
          <w:szCs w:val="20"/>
          <w:lang w:eastAsia="bs-Latn-BA"/>
        </w:rPr>
        <w:t>Benzo(</w:t>
      </w:r>
      <w:proofErr w:type="gramEnd"/>
      <w:r w:rsidRPr="00467A4D">
        <w:rPr>
          <w:rFonts w:ascii="Arial" w:hAnsi="Arial" w:cs="Arial"/>
          <w:color w:val="000000" w:themeColor="text1"/>
          <w:sz w:val="20"/>
          <w:szCs w:val="20"/>
          <w:lang w:eastAsia="bs-Latn-BA"/>
        </w:rPr>
        <w:t xml:space="preserve">b)fluoranten, Benzo(k)fluoranten, Benzo(a)piren, Indeno(123-cd). Policikličke aromatske ugljikovodike (PAU) treba mjeriti za iskazivanje emisija u zrak kao benzo(a)piren (50-32-8), benzo(b)fluoranten (205-99-2), benzo(k)fluoranten (207-08-9), indeno(1,2,3-cd)piren (193-39-5) (iz Uredbe (EZ) br. 850/2004 Europskog parlamenta i Vijeća od 29. travnja 2004. o postojanim organskim </w:t>
      </w:r>
      <w:r w:rsidR="008D54B2" w:rsidRPr="00467A4D">
        <w:rPr>
          <w:rFonts w:ascii="Arial" w:hAnsi="Arial" w:cs="Arial"/>
          <w:color w:val="000000" w:themeColor="text1"/>
          <w:sz w:val="20"/>
          <w:szCs w:val="20"/>
          <w:lang w:eastAsia="bs-Latn-BA"/>
        </w:rPr>
        <w:t xml:space="preserve">zagađujućim supstancama </w:t>
      </w:r>
      <w:r w:rsidRPr="00467A4D">
        <w:rPr>
          <w:rFonts w:ascii="Arial" w:hAnsi="Arial" w:cs="Arial"/>
          <w:color w:val="000000" w:themeColor="text1"/>
          <w:sz w:val="20"/>
          <w:szCs w:val="20"/>
          <w:lang w:eastAsia="bs-Latn-BA"/>
        </w:rPr>
        <w:t>(SL L 229, 29.6.2004., str.5.), odnosno njenim izmjenama i dopunama.</w:t>
      </w:r>
    </w:p>
    <w:p w14:paraId="0EE6F4E6" w14:textId="71345AFF"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(15)</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tr</w:t>
      </w:r>
      <w:r w:rsidR="00467A4D" w:rsidRPr="00467A4D">
        <w:rPr>
          <w:rFonts w:ascii="Arial" w:hAnsi="Arial" w:cs="Arial"/>
          <w:color w:val="000000" w:themeColor="text1"/>
          <w:sz w:val="20"/>
          <w:szCs w:val="20"/>
          <w:lang w:eastAsia="bs-Latn-BA"/>
        </w:rPr>
        <w:t>Ia</w:t>
      </w:r>
      <w:r w:rsidRPr="00467A4D">
        <w:rPr>
          <w:rFonts w:ascii="Arial" w:hAnsi="Arial" w:cs="Arial"/>
          <w:color w:val="000000" w:themeColor="text1"/>
          <w:sz w:val="20"/>
          <w:szCs w:val="20"/>
          <w:lang w:eastAsia="bs-Latn-BA"/>
        </w:rPr>
        <w:t>utilkositrovih spojeva izražena kao masa tr</w:t>
      </w:r>
      <w:r w:rsidR="00467A4D" w:rsidRPr="00467A4D">
        <w:rPr>
          <w:rFonts w:ascii="Arial" w:hAnsi="Arial" w:cs="Arial"/>
          <w:color w:val="000000" w:themeColor="text1"/>
          <w:sz w:val="20"/>
          <w:szCs w:val="20"/>
          <w:lang w:eastAsia="bs-Latn-BA"/>
        </w:rPr>
        <w:t>Ia</w:t>
      </w:r>
      <w:r w:rsidRPr="00467A4D">
        <w:rPr>
          <w:rFonts w:ascii="Arial" w:hAnsi="Arial" w:cs="Arial"/>
          <w:color w:val="000000" w:themeColor="text1"/>
          <w:sz w:val="20"/>
          <w:szCs w:val="20"/>
          <w:lang w:eastAsia="bs-Latn-BA"/>
        </w:rPr>
        <w:t>utilkositra.</w:t>
      </w:r>
    </w:p>
    <w:p w14:paraId="4D4DD22D"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(16)</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trifenilkositrovih spojeva izražena kao masa trifenilkositra.</w:t>
      </w:r>
    </w:p>
    <w:p w14:paraId="3D84F226" w14:textId="77777777"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(17)</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Ukupna masa ksilena (orto-ksilen, </w:t>
      </w:r>
      <w:r w:rsidRPr="00467A4D">
        <w:rPr>
          <w:rFonts w:ascii="Arial" w:hAnsi="Arial" w:cs="Arial"/>
          <w:i/>
          <w:iCs/>
          <w:color w:val="000000" w:themeColor="text1"/>
          <w:sz w:val="20"/>
          <w:szCs w:val="20"/>
          <w:bdr w:val="none" w:sz="0" w:space="0" w:color="auto" w:frame="1"/>
          <w:lang w:eastAsia="bs-Latn-BA"/>
        </w:rPr>
        <w:t>meta-ksilen, para-ksilen).</w:t>
      </w:r>
    </w:p>
    <w:p w14:paraId="304A6190" w14:textId="33C7C00C"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(18)</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Polik</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lorirani naftaleni, uključujući di</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lorirane naftalene, tri</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lorirane naftalene, tetra</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lorirane naftalene, pentaklorirane naftalene, heksa</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lorirane naftalene, hepta</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lorirane naftalene, okta</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lorirane naftalene.</w:t>
      </w:r>
    </w:p>
    <w:p w14:paraId="308DAF46" w14:textId="79FA22B8" w:rsidR="00311050" w:rsidRPr="00467A4D" w:rsidRDefault="00311050" w:rsidP="00905C2A">
      <w:pPr>
        <w:shd w:val="clear" w:color="auto" w:fill="FFFFFF"/>
        <w:textAlignment w:val="baseline"/>
        <w:rPr>
          <w:rFonts w:ascii="Arial" w:hAnsi="Arial" w:cs="Arial"/>
          <w:color w:val="000000" w:themeColor="text1"/>
          <w:sz w:val="20"/>
          <w:szCs w:val="20"/>
          <w:lang w:eastAsia="bs-Latn-BA"/>
        </w:rPr>
      </w:pPr>
      <w:r w:rsidRPr="00467A4D">
        <w:rPr>
          <w:rFonts w:ascii="Arial" w:hAnsi="Arial" w:cs="Arial"/>
          <w:color w:val="000000" w:themeColor="text1"/>
          <w:sz w:val="20"/>
          <w:szCs w:val="20"/>
          <w:bdr w:val="none" w:sz="0" w:space="0" w:color="auto" w:frame="1"/>
          <w:vertAlign w:val="superscript"/>
          <w:lang w:eastAsia="bs-Latn-BA"/>
        </w:rPr>
        <w:t>(19)</w:t>
      </w:r>
      <w:r w:rsidRPr="00467A4D">
        <w:rPr>
          <w:rFonts w:ascii="Arial" w:hAnsi="Arial" w:cs="Arial"/>
          <w:color w:val="000000" w:themeColor="text1"/>
          <w:sz w:val="20"/>
          <w:szCs w:val="20"/>
          <w:bdr w:val="none" w:sz="0" w:space="0" w:color="auto" w:frame="1"/>
          <w:lang w:eastAsia="bs-Latn-BA"/>
        </w:rPr>
        <w:t> </w:t>
      </w:r>
      <w:r w:rsidRPr="00467A4D">
        <w:rPr>
          <w:rFonts w:ascii="Arial" w:hAnsi="Arial" w:cs="Arial"/>
          <w:color w:val="000000" w:themeColor="text1"/>
          <w:sz w:val="20"/>
          <w:szCs w:val="20"/>
          <w:lang w:eastAsia="bs-Latn-BA"/>
        </w:rPr>
        <w:t xml:space="preserve">Svi metali moraju biti dostavljeni kao ukupna masa elementa u svim </w:t>
      </w:r>
      <w:r w:rsidR="00B028E7" w:rsidRPr="00467A4D">
        <w:rPr>
          <w:rFonts w:ascii="Arial" w:hAnsi="Arial" w:cs="Arial"/>
          <w:color w:val="000000" w:themeColor="text1"/>
          <w:sz w:val="20"/>
          <w:szCs w:val="20"/>
          <w:lang w:eastAsia="bs-Latn-BA"/>
        </w:rPr>
        <w:t>h</w:t>
      </w:r>
      <w:r w:rsidRPr="00467A4D">
        <w:rPr>
          <w:rFonts w:ascii="Arial" w:hAnsi="Arial" w:cs="Arial"/>
          <w:color w:val="000000" w:themeColor="text1"/>
          <w:sz w:val="20"/>
          <w:szCs w:val="20"/>
          <w:lang w:eastAsia="bs-Latn-BA"/>
        </w:rPr>
        <w:t>emijskim oblicima prisutnim kod ispuštanja.</w:t>
      </w:r>
    </w:p>
    <w:p w14:paraId="5EC0BF8D" w14:textId="77777777" w:rsidR="00311050" w:rsidRPr="00467A4D" w:rsidRDefault="00311050" w:rsidP="00905C2A">
      <w:pPr>
        <w:rPr>
          <w:rFonts w:ascii="Arial" w:hAnsi="Arial" w:cs="Arial"/>
          <w:color w:val="000000" w:themeColor="text1"/>
          <w:sz w:val="22"/>
          <w:szCs w:val="22"/>
        </w:rPr>
      </w:pPr>
    </w:p>
    <w:p w14:paraId="417989C1" w14:textId="74ECA512" w:rsidR="00311050" w:rsidRPr="00467A4D" w:rsidRDefault="00311050" w:rsidP="00905C2A">
      <w:pPr>
        <w:rPr>
          <w:rFonts w:ascii="Arial" w:hAnsi="Arial" w:cs="Arial"/>
          <w:color w:val="000000" w:themeColor="text1"/>
          <w:sz w:val="22"/>
          <w:szCs w:val="22"/>
        </w:rPr>
      </w:pPr>
    </w:p>
    <w:p w14:paraId="53D78E85" w14:textId="77777777" w:rsidR="008F6E2F" w:rsidRDefault="008F6E2F">
      <w:pPr>
        <w:rPr>
          <w:rFonts w:ascii="Arial" w:hAnsi="Arial" w:cs="Arial"/>
          <w:b/>
          <w:color w:val="000000" w:themeColor="text1"/>
          <w:sz w:val="22"/>
          <w:szCs w:val="22"/>
          <w:lang w:eastAsia="bs-Latn-BA"/>
        </w:rPr>
      </w:pPr>
      <w:r>
        <w:rPr>
          <w:rFonts w:ascii="Arial" w:hAnsi="Arial" w:cs="Arial"/>
          <w:b/>
          <w:color w:val="000000" w:themeColor="text1"/>
          <w:sz w:val="22"/>
          <w:szCs w:val="22"/>
          <w:lang w:eastAsia="bs-Latn-BA"/>
        </w:rPr>
        <w:br w:type="page"/>
      </w:r>
    </w:p>
    <w:p w14:paraId="4322E5AB" w14:textId="77777777" w:rsidR="00C72361" w:rsidRDefault="00C72361" w:rsidP="00905C2A">
      <w:pPr>
        <w:shd w:val="clear" w:color="auto" w:fill="FFFFFF"/>
        <w:jc w:val="center"/>
        <w:textAlignment w:val="baseline"/>
        <w:rPr>
          <w:rFonts w:ascii="Arial" w:hAnsi="Arial" w:cs="Arial"/>
          <w:b/>
          <w:color w:val="000000" w:themeColor="text1"/>
          <w:sz w:val="22"/>
          <w:szCs w:val="22"/>
          <w:lang w:eastAsia="bs-Latn-BA"/>
        </w:rPr>
      </w:pPr>
    </w:p>
    <w:p w14:paraId="257AF352" w14:textId="400962DF" w:rsidR="00453F9E" w:rsidRDefault="00A733B5" w:rsidP="00905C2A">
      <w:pPr>
        <w:shd w:val="clear" w:color="auto" w:fill="FFFFFF"/>
        <w:jc w:val="center"/>
        <w:textAlignment w:val="baseline"/>
        <w:rPr>
          <w:rFonts w:ascii="Arial" w:hAnsi="Arial" w:cs="Arial"/>
          <w:b/>
          <w:color w:val="000000" w:themeColor="text1"/>
          <w:sz w:val="22"/>
          <w:szCs w:val="22"/>
          <w:lang w:eastAsia="bs-Latn-BA"/>
        </w:rPr>
      </w:pPr>
      <w:r w:rsidRPr="00467A4D">
        <w:rPr>
          <w:rFonts w:ascii="Arial" w:hAnsi="Arial" w:cs="Arial"/>
          <w:b/>
          <w:color w:val="000000" w:themeColor="text1"/>
          <w:sz w:val="22"/>
          <w:szCs w:val="22"/>
          <w:lang w:eastAsia="bs-Latn-BA"/>
        </w:rPr>
        <w:t>PRILOG III</w:t>
      </w:r>
      <w:r w:rsidR="00453F9E" w:rsidRPr="00467A4D">
        <w:rPr>
          <w:rFonts w:ascii="Arial" w:hAnsi="Arial" w:cs="Arial"/>
          <w:b/>
          <w:color w:val="000000" w:themeColor="text1"/>
          <w:sz w:val="22"/>
          <w:szCs w:val="22"/>
          <w:lang w:eastAsia="bs-Latn-BA"/>
        </w:rPr>
        <w:t>.</w:t>
      </w:r>
    </w:p>
    <w:p w14:paraId="7149DF71" w14:textId="77777777" w:rsidR="000A3419" w:rsidRPr="00467A4D" w:rsidRDefault="000A3419" w:rsidP="00905C2A">
      <w:pPr>
        <w:shd w:val="clear" w:color="auto" w:fill="FFFFFF"/>
        <w:jc w:val="center"/>
        <w:textAlignment w:val="baseline"/>
        <w:rPr>
          <w:rFonts w:ascii="Arial" w:hAnsi="Arial" w:cs="Arial"/>
          <w:b/>
          <w:color w:val="000000" w:themeColor="text1"/>
          <w:sz w:val="22"/>
          <w:szCs w:val="22"/>
          <w:lang w:eastAsia="bs-Latn-BA"/>
        </w:rPr>
      </w:pPr>
    </w:p>
    <w:p w14:paraId="78D563E2" w14:textId="78B96F44" w:rsidR="00453F9E" w:rsidRPr="00467A4D" w:rsidRDefault="00453F9E" w:rsidP="00905C2A">
      <w:pPr>
        <w:shd w:val="clear" w:color="auto" w:fill="FFFFFF"/>
        <w:jc w:val="center"/>
        <w:textAlignment w:val="baseline"/>
        <w:rPr>
          <w:rFonts w:ascii="Arial" w:hAnsi="Arial" w:cs="Arial"/>
          <w:b/>
          <w:color w:val="000000" w:themeColor="text1"/>
          <w:sz w:val="22"/>
          <w:szCs w:val="22"/>
          <w:lang w:eastAsia="bs-Latn-BA"/>
        </w:rPr>
      </w:pPr>
      <w:r w:rsidRPr="00467A4D">
        <w:rPr>
          <w:rFonts w:ascii="Arial" w:hAnsi="Arial" w:cs="Arial"/>
          <w:b/>
          <w:color w:val="000000" w:themeColor="text1"/>
          <w:sz w:val="22"/>
          <w:szCs w:val="22"/>
          <w:lang w:eastAsia="bs-Latn-BA"/>
        </w:rPr>
        <w:t xml:space="preserve">POPIS UREĐAJA ZA </w:t>
      </w:r>
      <w:r w:rsidR="005915C8" w:rsidRPr="00467A4D">
        <w:rPr>
          <w:rFonts w:ascii="Arial" w:hAnsi="Arial" w:cs="Arial"/>
          <w:b/>
          <w:color w:val="000000" w:themeColor="text1"/>
          <w:sz w:val="22"/>
          <w:szCs w:val="22"/>
          <w:lang w:eastAsia="bs-Latn-BA"/>
        </w:rPr>
        <w:t>PREČIŠĆAVANJE</w:t>
      </w:r>
      <w:r w:rsidRPr="00467A4D">
        <w:rPr>
          <w:rFonts w:ascii="Arial" w:hAnsi="Arial" w:cs="Arial"/>
          <w:b/>
          <w:color w:val="000000" w:themeColor="text1"/>
          <w:sz w:val="22"/>
          <w:szCs w:val="22"/>
          <w:lang w:eastAsia="bs-Latn-BA"/>
        </w:rPr>
        <w:t xml:space="preserve"> OTPADNIH PLINOVA</w:t>
      </w:r>
    </w:p>
    <w:p w14:paraId="0D031139" w14:textId="77777777" w:rsidR="00453F9E" w:rsidRPr="00467A4D" w:rsidRDefault="00453F9E" w:rsidP="00905C2A">
      <w:pPr>
        <w:shd w:val="clear" w:color="auto" w:fill="FFFFFF"/>
        <w:jc w:val="center"/>
        <w:textAlignment w:val="baseline"/>
        <w:rPr>
          <w:rFonts w:ascii="Arial" w:hAnsi="Arial" w:cs="Arial"/>
          <w:b/>
          <w:color w:val="000000" w:themeColor="text1"/>
          <w:sz w:val="22"/>
          <w:szCs w:val="22"/>
          <w:lang w:eastAsia="bs-Latn-BA"/>
        </w:rPr>
      </w:pPr>
    </w:p>
    <w:tbl>
      <w:tblPr>
        <w:tblW w:w="5000" w:type="pct"/>
        <w:tblCellMar>
          <w:left w:w="0" w:type="dxa"/>
          <w:right w:w="0" w:type="dxa"/>
        </w:tblCellMar>
        <w:tblLook w:val="04A0" w:firstRow="1" w:lastRow="0" w:firstColumn="1" w:lastColumn="0" w:noHBand="0" w:noVBand="1"/>
      </w:tblPr>
      <w:tblGrid>
        <w:gridCol w:w="1083"/>
        <w:gridCol w:w="9371"/>
      </w:tblGrid>
      <w:tr w:rsidR="00467A4D" w:rsidRPr="00946464" w14:paraId="3384E67F" w14:textId="77777777" w:rsidTr="00523D42">
        <w:tc>
          <w:tcPr>
            <w:tcW w:w="518"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D65BFCD"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Šifra</w:t>
            </w:r>
          </w:p>
        </w:tc>
        <w:tc>
          <w:tcPr>
            <w:tcW w:w="4482"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37BE820"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Proces</w:t>
            </w:r>
          </w:p>
        </w:tc>
      </w:tr>
      <w:tr w:rsidR="00467A4D" w:rsidRPr="00946464" w14:paraId="4BA6B411"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8B6BEF"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86279"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Nema instaliranih uređaja</w:t>
            </w:r>
          </w:p>
        </w:tc>
      </w:tr>
      <w:tr w:rsidR="00467A4D" w:rsidRPr="00946464" w14:paraId="31081A81"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6D088"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101</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AE1DF"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mokro odsumporavanje otpadnih plinova</w:t>
            </w:r>
          </w:p>
        </w:tc>
      </w:tr>
      <w:tr w:rsidR="00467A4D" w:rsidRPr="00946464" w14:paraId="0888A792"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D8F52"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102</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00912"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suho odsumporavanje otpadnih plinova</w:t>
            </w:r>
          </w:p>
        </w:tc>
      </w:tr>
      <w:tr w:rsidR="00467A4D" w:rsidRPr="00946464" w14:paraId="5309496D"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15012"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103</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B9C00B"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selektivnu nekatalitičku redukciju</w:t>
            </w:r>
          </w:p>
        </w:tc>
      </w:tr>
      <w:tr w:rsidR="00467A4D" w:rsidRPr="00946464" w14:paraId="7AC4C4BB"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2B5DD"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104</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179BE7"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selektivnu katalitičku redukciju</w:t>
            </w:r>
          </w:p>
        </w:tc>
      </w:tr>
      <w:tr w:rsidR="00467A4D" w:rsidRPr="00946464" w14:paraId="082917CA"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C35A3"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105</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2AA38"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neselektivnu katalitičku redukciju</w:t>
            </w:r>
          </w:p>
        </w:tc>
      </w:tr>
      <w:tr w:rsidR="00467A4D" w:rsidRPr="00946464" w14:paraId="4D4F782C"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825429"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106</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37014"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Elektrostatski taložnici</w:t>
            </w:r>
          </w:p>
        </w:tc>
      </w:tr>
      <w:tr w:rsidR="00467A4D" w:rsidRPr="00946464" w14:paraId="57BA3360"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1FFB4"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107</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BA6C9"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Vrećasti filtri</w:t>
            </w:r>
          </w:p>
        </w:tc>
      </w:tr>
      <w:tr w:rsidR="00467A4D" w:rsidRPr="00946464" w14:paraId="71FF092D"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1D939"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108</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71009"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Mehanički kolektori (cikloni)</w:t>
            </w:r>
          </w:p>
        </w:tc>
      </w:tr>
      <w:tr w:rsidR="00467A4D" w:rsidRPr="00946464" w14:paraId="35D26B71" w14:textId="77777777" w:rsidTr="00523D42">
        <w:tc>
          <w:tcPr>
            <w:tcW w:w="51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FF05E"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109</w:t>
            </w:r>
          </w:p>
        </w:tc>
        <w:tc>
          <w:tcPr>
            <w:tcW w:w="448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852B13"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Praonik plinova</w:t>
            </w:r>
          </w:p>
        </w:tc>
      </w:tr>
    </w:tbl>
    <w:p w14:paraId="083CCD4F" w14:textId="22583942" w:rsidR="009B5963" w:rsidRDefault="00453F9E" w:rsidP="000A3419">
      <w:pPr>
        <w:shd w:val="clear" w:color="auto" w:fill="FFFFFF"/>
        <w:textAlignment w:val="baseline"/>
        <w:rPr>
          <w:rFonts w:ascii="Arial" w:hAnsi="Arial" w:cs="Arial"/>
          <w:b/>
          <w:color w:val="000000" w:themeColor="text1"/>
          <w:sz w:val="22"/>
          <w:szCs w:val="22"/>
          <w:lang w:eastAsia="bs-Latn-BA"/>
        </w:rPr>
      </w:pPr>
      <w:r w:rsidRPr="00467A4D">
        <w:rPr>
          <w:rFonts w:ascii="Arial" w:hAnsi="Arial" w:cs="Arial"/>
          <w:color w:val="000000" w:themeColor="text1"/>
          <w:sz w:val="22"/>
          <w:szCs w:val="22"/>
          <w:lang w:eastAsia="bs-Latn-BA"/>
        </w:rPr>
        <w:br/>
      </w:r>
    </w:p>
    <w:p w14:paraId="1B2ADE35" w14:textId="77777777" w:rsidR="008F6E2F" w:rsidRDefault="008F6E2F">
      <w:pPr>
        <w:rPr>
          <w:rFonts w:ascii="Arial" w:hAnsi="Arial" w:cs="Arial"/>
          <w:b/>
          <w:color w:val="000000" w:themeColor="text1"/>
          <w:sz w:val="22"/>
          <w:szCs w:val="22"/>
          <w:lang w:eastAsia="bs-Latn-BA"/>
        </w:rPr>
      </w:pPr>
      <w:r>
        <w:rPr>
          <w:rFonts w:ascii="Arial" w:hAnsi="Arial" w:cs="Arial"/>
          <w:b/>
          <w:color w:val="000000" w:themeColor="text1"/>
          <w:sz w:val="22"/>
          <w:szCs w:val="22"/>
          <w:lang w:eastAsia="bs-Latn-BA"/>
        </w:rPr>
        <w:br w:type="page"/>
      </w:r>
    </w:p>
    <w:p w14:paraId="43C81561" w14:textId="77777777" w:rsidR="00C72361" w:rsidRDefault="00C72361" w:rsidP="00905C2A">
      <w:pPr>
        <w:shd w:val="clear" w:color="auto" w:fill="FFFFFF"/>
        <w:jc w:val="center"/>
        <w:textAlignment w:val="baseline"/>
        <w:rPr>
          <w:rFonts w:ascii="Arial" w:hAnsi="Arial" w:cs="Arial"/>
          <w:b/>
          <w:color w:val="000000" w:themeColor="text1"/>
          <w:sz w:val="22"/>
          <w:szCs w:val="22"/>
          <w:lang w:eastAsia="bs-Latn-BA"/>
        </w:rPr>
      </w:pPr>
    </w:p>
    <w:p w14:paraId="5169E18D" w14:textId="58D378A4" w:rsidR="00453F9E" w:rsidRDefault="00A733B5" w:rsidP="00905C2A">
      <w:pPr>
        <w:shd w:val="clear" w:color="auto" w:fill="FFFFFF"/>
        <w:jc w:val="center"/>
        <w:textAlignment w:val="baseline"/>
        <w:rPr>
          <w:rFonts w:ascii="Arial" w:hAnsi="Arial" w:cs="Arial"/>
          <w:b/>
          <w:color w:val="000000" w:themeColor="text1"/>
          <w:sz w:val="22"/>
          <w:szCs w:val="22"/>
          <w:lang w:eastAsia="bs-Latn-BA"/>
        </w:rPr>
      </w:pPr>
      <w:r w:rsidRPr="00467A4D">
        <w:rPr>
          <w:rFonts w:ascii="Arial" w:hAnsi="Arial" w:cs="Arial"/>
          <w:b/>
          <w:color w:val="000000" w:themeColor="text1"/>
          <w:sz w:val="22"/>
          <w:szCs w:val="22"/>
          <w:lang w:eastAsia="bs-Latn-BA"/>
        </w:rPr>
        <w:t>PRILOG IV</w:t>
      </w:r>
      <w:r w:rsidR="00453F9E" w:rsidRPr="00467A4D">
        <w:rPr>
          <w:rFonts w:ascii="Arial" w:hAnsi="Arial" w:cs="Arial"/>
          <w:b/>
          <w:color w:val="000000" w:themeColor="text1"/>
          <w:sz w:val="22"/>
          <w:szCs w:val="22"/>
          <w:lang w:eastAsia="bs-Latn-BA"/>
        </w:rPr>
        <w:t>.</w:t>
      </w:r>
    </w:p>
    <w:p w14:paraId="42FF85C7" w14:textId="77777777" w:rsidR="000A3419" w:rsidRPr="00467A4D" w:rsidRDefault="000A3419" w:rsidP="00905C2A">
      <w:pPr>
        <w:shd w:val="clear" w:color="auto" w:fill="FFFFFF"/>
        <w:jc w:val="center"/>
        <w:textAlignment w:val="baseline"/>
        <w:rPr>
          <w:rFonts w:ascii="Arial" w:hAnsi="Arial" w:cs="Arial"/>
          <w:b/>
          <w:color w:val="000000" w:themeColor="text1"/>
          <w:sz w:val="22"/>
          <w:szCs w:val="22"/>
          <w:lang w:eastAsia="bs-Latn-BA"/>
        </w:rPr>
      </w:pPr>
    </w:p>
    <w:p w14:paraId="65FEB9DC" w14:textId="6367228C" w:rsidR="00453F9E" w:rsidRPr="00467A4D" w:rsidRDefault="00453F9E" w:rsidP="00905C2A">
      <w:pPr>
        <w:shd w:val="clear" w:color="auto" w:fill="FFFFFF"/>
        <w:jc w:val="center"/>
        <w:textAlignment w:val="baseline"/>
        <w:rPr>
          <w:rFonts w:ascii="Arial" w:hAnsi="Arial" w:cs="Arial"/>
          <w:b/>
          <w:color w:val="000000" w:themeColor="text1"/>
          <w:sz w:val="22"/>
          <w:szCs w:val="22"/>
          <w:lang w:eastAsia="bs-Latn-BA"/>
        </w:rPr>
      </w:pPr>
      <w:r w:rsidRPr="00467A4D">
        <w:rPr>
          <w:rFonts w:ascii="Arial" w:hAnsi="Arial" w:cs="Arial"/>
          <w:b/>
          <w:color w:val="000000" w:themeColor="text1"/>
          <w:sz w:val="22"/>
          <w:szCs w:val="22"/>
          <w:lang w:eastAsia="bs-Latn-BA"/>
        </w:rPr>
        <w:t xml:space="preserve">POPIS UREĐAJA ZA </w:t>
      </w:r>
      <w:r w:rsidR="005915C8" w:rsidRPr="00467A4D">
        <w:rPr>
          <w:rFonts w:ascii="Arial" w:hAnsi="Arial" w:cs="Arial"/>
          <w:b/>
          <w:color w:val="000000" w:themeColor="text1"/>
          <w:sz w:val="22"/>
          <w:szCs w:val="22"/>
          <w:lang w:eastAsia="bs-Latn-BA"/>
        </w:rPr>
        <w:t>PREČIŠĆAVANJE</w:t>
      </w:r>
      <w:r w:rsidRPr="00467A4D">
        <w:rPr>
          <w:rFonts w:ascii="Arial" w:hAnsi="Arial" w:cs="Arial"/>
          <w:b/>
          <w:color w:val="000000" w:themeColor="text1"/>
          <w:sz w:val="22"/>
          <w:szCs w:val="22"/>
          <w:lang w:eastAsia="bs-Latn-BA"/>
        </w:rPr>
        <w:t xml:space="preserve"> OTPADNIH VODA</w:t>
      </w:r>
    </w:p>
    <w:p w14:paraId="3FD49D8C" w14:textId="77777777" w:rsidR="00453F9E" w:rsidRPr="00467A4D" w:rsidRDefault="00453F9E" w:rsidP="00905C2A">
      <w:pPr>
        <w:shd w:val="clear" w:color="auto" w:fill="FFFFFF"/>
        <w:jc w:val="center"/>
        <w:textAlignment w:val="baseline"/>
        <w:rPr>
          <w:rFonts w:ascii="Arial" w:hAnsi="Arial" w:cs="Arial"/>
          <w:color w:val="000000" w:themeColor="text1"/>
          <w:sz w:val="22"/>
          <w:szCs w:val="22"/>
          <w:lang w:eastAsia="bs-Latn-BA"/>
        </w:rPr>
      </w:pPr>
    </w:p>
    <w:tbl>
      <w:tblPr>
        <w:tblW w:w="5000" w:type="pct"/>
        <w:tblCellMar>
          <w:left w:w="0" w:type="dxa"/>
          <w:right w:w="0" w:type="dxa"/>
        </w:tblCellMar>
        <w:tblLook w:val="04A0" w:firstRow="1" w:lastRow="0" w:firstColumn="1" w:lastColumn="0" w:noHBand="0" w:noVBand="1"/>
      </w:tblPr>
      <w:tblGrid>
        <w:gridCol w:w="1104"/>
        <w:gridCol w:w="9350"/>
      </w:tblGrid>
      <w:tr w:rsidR="00467A4D" w:rsidRPr="00946464" w14:paraId="184AD8DB" w14:textId="77777777" w:rsidTr="00523D42">
        <w:tc>
          <w:tcPr>
            <w:tcW w:w="528"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82D0C61"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Šifra</w:t>
            </w:r>
          </w:p>
        </w:tc>
        <w:tc>
          <w:tcPr>
            <w:tcW w:w="4472"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40CECF" w14:textId="3498AD1F"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 xml:space="preserve">Uređaji za </w:t>
            </w:r>
            <w:r w:rsidR="005915C8" w:rsidRPr="00946464">
              <w:rPr>
                <w:rFonts w:ascii="Arial" w:hAnsi="Arial" w:cs="Arial"/>
                <w:b/>
                <w:bCs/>
                <w:color w:val="000000" w:themeColor="text1"/>
                <w:sz w:val="22"/>
                <w:szCs w:val="22"/>
                <w:bdr w:val="none" w:sz="0" w:space="0" w:color="auto" w:frame="1"/>
                <w:lang w:eastAsia="bs-Latn-BA"/>
              </w:rPr>
              <w:t>prečišćavanje</w:t>
            </w:r>
            <w:r w:rsidRPr="00946464">
              <w:rPr>
                <w:rFonts w:ascii="Arial" w:hAnsi="Arial" w:cs="Arial"/>
                <w:b/>
                <w:bCs/>
                <w:color w:val="000000" w:themeColor="text1"/>
                <w:sz w:val="22"/>
                <w:szCs w:val="22"/>
                <w:bdr w:val="none" w:sz="0" w:space="0" w:color="auto" w:frame="1"/>
                <w:lang w:eastAsia="bs-Latn-BA"/>
              </w:rPr>
              <w:t xml:space="preserve"> otpadnih voda</w:t>
            </w:r>
          </w:p>
        </w:tc>
      </w:tr>
      <w:tr w:rsidR="00467A4D" w:rsidRPr="00946464" w14:paraId="7314BF9B"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6E1491"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0</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7AB55"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Nema instaliranih uređaja</w:t>
            </w:r>
          </w:p>
        </w:tc>
      </w:tr>
      <w:tr w:rsidR="00467A4D" w:rsidRPr="00946464" w14:paraId="5D93A2C6"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79471"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100</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6AC10" w14:textId="1B7DA18F"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 xml:space="preserve">Uređaji za mehaničko </w:t>
            </w:r>
            <w:r w:rsidR="005915C8" w:rsidRPr="00946464">
              <w:rPr>
                <w:rFonts w:ascii="Arial" w:hAnsi="Arial" w:cs="Arial"/>
                <w:b/>
                <w:bCs/>
                <w:color w:val="000000" w:themeColor="text1"/>
                <w:sz w:val="22"/>
                <w:szCs w:val="22"/>
                <w:bdr w:val="none" w:sz="0" w:space="0" w:color="auto" w:frame="1"/>
                <w:lang w:eastAsia="bs-Latn-BA"/>
              </w:rPr>
              <w:t>prečišćavanje</w:t>
            </w:r>
          </w:p>
        </w:tc>
      </w:tr>
      <w:tr w:rsidR="00467A4D" w:rsidRPr="00946464" w14:paraId="4C575A8B"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87248"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101</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A4DA4C"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Rešetka</w:t>
            </w:r>
          </w:p>
        </w:tc>
      </w:tr>
      <w:tr w:rsidR="00467A4D" w:rsidRPr="00946464" w14:paraId="4A91D846"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396488"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102</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28DAD"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Sito</w:t>
            </w:r>
          </w:p>
        </w:tc>
      </w:tr>
      <w:tr w:rsidR="00467A4D" w:rsidRPr="00946464" w14:paraId="120BEF63"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2D8A2"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103</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DAB92"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Pjeskolov</w:t>
            </w:r>
          </w:p>
        </w:tc>
      </w:tr>
      <w:tr w:rsidR="00467A4D" w:rsidRPr="00946464" w14:paraId="45A12F30"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EB594B"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104</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CD7227"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Odvajač biljnih i životinjskih ulja i masti</w:t>
            </w:r>
          </w:p>
        </w:tc>
      </w:tr>
      <w:tr w:rsidR="00467A4D" w:rsidRPr="00946464" w14:paraId="0A2A8B8D"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C294A"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105</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8E875"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Taložnik-uzdužni</w:t>
            </w:r>
          </w:p>
        </w:tc>
      </w:tr>
      <w:tr w:rsidR="00467A4D" w:rsidRPr="00946464" w14:paraId="191A8BFC"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858CC"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106</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342E8"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Taložnik-lamelarni</w:t>
            </w:r>
          </w:p>
        </w:tc>
      </w:tr>
      <w:tr w:rsidR="00467A4D" w:rsidRPr="00946464" w14:paraId="59CCAB5B"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903E3"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107</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6DDEC"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Taložnik-radijalni (akcerator)</w:t>
            </w:r>
          </w:p>
        </w:tc>
      </w:tr>
      <w:tr w:rsidR="00467A4D" w:rsidRPr="00946464" w14:paraId="708B4E08"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6AF62"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108</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2F69B"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Odvajač mineralnih ulja</w:t>
            </w:r>
          </w:p>
        </w:tc>
      </w:tr>
      <w:tr w:rsidR="00467A4D" w:rsidRPr="00946464" w14:paraId="21B7249C"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D6BD0"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109</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DDB68"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Flotator</w:t>
            </w:r>
          </w:p>
        </w:tc>
      </w:tr>
      <w:tr w:rsidR="00467A4D" w:rsidRPr="00946464" w14:paraId="2B69174B"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44A05"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110</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85105"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Pješčani filtar</w:t>
            </w:r>
          </w:p>
        </w:tc>
      </w:tr>
      <w:tr w:rsidR="00467A4D" w:rsidRPr="00946464" w14:paraId="751329F8"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F4FFD"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111</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CA282"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Odvajač stajnjaka</w:t>
            </w:r>
          </w:p>
        </w:tc>
      </w:tr>
      <w:tr w:rsidR="00467A4D" w:rsidRPr="00946464" w14:paraId="5315E0F6"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3DF9A3"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200</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EEDCF" w14:textId="7B3D150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 xml:space="preserve">Uređaji za kemijsko </w:t>
            </w:r>
            <w:r w:rsidR="005915C8" w:rsidRPr="00946464">
              <w:rPr>
                <w:rFonts w:ascii="Arial" w:hAnsi="Arial" w:cs="Arial"/>
                <w:b/>
                <w:bCs/>
                <w:color w:val="000000" w:themeColor="text1"/>
                <w:sz w:val="22"/>
                <w:szCs w:val="22"/>
                <w:bdr w:val="none" w:sz="0" w:space="0" w:color="auto" w:frame="1"/>
                <w:lang w:eastAsia="bs-Latn-BA"/>
              </w:rPr>
              <w:t>prečišćavanje</w:t>
            </w:r>
          </w:p>
        </w:tc>
      </w:tr>
      <w:tr w:rsidR="00467A4D" w:rsidRPr="00946464" w14:paraId="0FD06559"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41124"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201</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F24866"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neutralizaciju</w:t>
            </w:r>
          </w:p>
        </w:tc>
      </w:tr>
      <w:tr w:rsidR="00467A4D" w:rsidRPr="00946464" w14:paraId="62BB31A6"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CCB736"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202</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D6F13"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kemijsko taloženje, oksidaciju/redukciju</w:t>
            </w:r>
          </w:p>
        </w:tc>
      </w:tr>
      <w:tr w:rsidR="00467A4D" w:rsidRPr="00946464" w14:paraId="7EE0C905"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C8FFC"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203</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DC98DA" w14:textId="0840AFA4"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 xml:space="preserve">Uređaj za </w:t>
            </w:r>
            <w:r w:rsidR="005915C8" w:rsidRPr="00946464">
              <w:rPr>
                <w:rFonts w:ascii="Arial" w:hAnsi="Arial" w:cs="Arial"/>
                <w:color w:val="000000" w:themeColor="text1"/>
                <w:sz w:val="22"/>
                <w:szCs w:val="22"/>
                <w:bdr w:val="none" w:sz="0" w:space="0" w:color="auto" w:frame="1"/>
                <w:lang w:eastAsia="bs-Latn-BA"/>
              </w:rPr>
              <w:t>prečišćavanje</w:t>
            </w:r>
            <w:r w:rsidRPr="00946464">
              <w:rPr>
                <w:rFonts w:ascii="Arial" w:hAnsi="Arial" w:cs="Arial"/>
                <w:color w:val="000000" w:themeColor="text1"/>
                <w:sz w:val="22"/>
                <w:szCs w:val="22"/>
                <w:bdr w:val="none" w:sz="0" w:space="0" w:color="auto" w:frame="1"/>
                <w:lang w:eastAsia="bs-Latn-BA"/>
              </w:rPr>
              <w:t xml:space="preserve"> ionskom izmjenom</w:t>
            </w:r>
          </w:p>
        </w:tc>
      </w:tr>
      <w:tr w:rsidR="00467A4D" w:rsidRPr="00946464" w14:paraId="2E62D4F6"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CBF41"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204</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91CC9A"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Dezinfekcija klorom</w:t>
            </w:r>
          </w:p>
        </w:tc>
      </w:tr>
      <w:tr w:rsidR="00467A4D" w:rsidRPr="00946464" w14:paraId="08B60DE0"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0B0DF"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205</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E1AC6"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Dezinfekcija ozonom</w:t>
            </w:r>
          </w:p>
        </w:tc>
      </w:tr>
      <w:tr w:rsidR="00467A4D" w:rsidRPr="00946464" w14:paraId="6B9C6643"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F0C16"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206</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F8D4B"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Dezinfekcija UV zračenjem</w:t>
            </w:r>
          </w:p>
        </w:tc>
      </w:tr>
      <w:tr w:rsidR="00467A4D" w:rsidRPr="00946464" w14:paraId="693077CA"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0C0762"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300</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41BEE" w14:textId="4EFD474A"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 xml:space="preserve">Uređaji za biološko </w:t>
            </w:r>
            <w:r w:rsidR="005915C8" w:rsidRPr="00946464">
              <w:rPr>
                <w:rFonts w:ascii="Arial" w:hAnsi="Arial" w:cs="Arial"/>
                <w:b/>
                <w:bCs/>
                <w:color w:val="000000" w:themeColor="text1"/>
                <w:sz w:val="22"/>
                <w:szCs w:val="22"/>
                <w:bdr w:val="none" w:sz="0" w:space="0" w:color="auto" w:frame="1"/>
                <w:lang w:eastAsia="bs-Latn-BA"/>
              </w:rPr>
              <w:t>prečišćavanje</w:t>
            </w:r>
          </w:p>
        </w:tc>
      </w:tr>
      <w:tr w:rsidR="00467A4D" w:rsidRPr="00946464" w14:paraId="2FD696DA"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063AB"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301</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C3E16"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Laguna</w:t>
            </w:r>
          </w:p>
        </w:tc>
      </w:tr>
      <w:tr w:rsidR="00467A4D" w:rsidRPr="00946464" w14:paraId="7CB445FB"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60043"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302</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4E6BB"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Bio-filtar</w:t>
            </w:r>
          </w:p>
        </w:tc>
      </w:tr>
      <w:tr w:rsidR="00467A4D" w:rsidRPr="00946464" w14:paraId="266094AC"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DBB46"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303</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364777"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Bio-disk</w:t>
            </w:r>
          </w:p>
        </w:tc>
      </w:tr>
      <w:tr w:rsidR="00467A4D" w:rsidRPr="00946464" w14:paraId="59A3B9B7"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44873"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304</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C45F0"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aerobnu obradu otpadnih voda</w:t>
            </w:r>
          </w:p>
        </w:tc>
      </w:tr>
      <w:tr w:rsidR="00467A4D" w:rsidRPr="00946464" w14:paraId="505A90B9"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87DCA"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305</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9EA632"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anaerobnu obradu otpadnih voda</w:t>
            </w:r>
          </w:p>
        </w:tc>
      </w:tr>
      <w:tr w:rsidR="00467A4D" w:rsidRPr="00946464" w14:paraId="6FCD4808"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EEAC4"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306</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127B5"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obradu mulja</w:t>
            </w:r>
          </w:p>
        </w:tc>
      </w:tr>
      <w:tr w:rsidR="00467A4D" w:rsidRPr="00946464" w14:paraId="2B10C25A"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514FB8"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lastRenderedPageBreak/>
              <w:t>307</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C2694"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uklanjanje nitrata</w:t>
            </w:r>
          </w:p>
        </w:tc>
      </w:tr>
      <w:tr w:rsidR="00467A4D" w:rsidRPr="00946464" w14:paraId="5786FB84"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CAE38"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308</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B464AC"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Uređaj za uklanjanje fosfata</w:t>
            </w:r>
          </w:p>
        </w:tc>
      </w:tr>
      <w:tr w:rsidR="00467A4D" w:rsidRPr="00946464" w14:paraId="7BB7ECC2"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BD968"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400</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05E8B" w14:textId="607DB642"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b/>
                <w:bCs/>
                <w:color w:val="000000" w:themeColor="text1"/>
                <w:sz w:val="22"/>
                <w:szCs w:val="22"/>
                <w:bdr w:val="none" w:sz="0" w:space="0" w:color="auto" w:frame="1"/>
                <w:lang w:eastAsia="bs-Latn-BA"/>
              </w:rPr>
              <w:t xml:space="preserve">Uređaji za </w:t>
            </w:r>
            <w:r w:rsidR="00C643C5">
              <w:rPr>
                <w:rFonts w:ascii="Arial" w:hAnsi="Arial" w:cs="Arial"/>
                <w:b/>
                <w:bCs/>
                <w:color w:val="000000" w:themeColor="text1"/>
                <w:sz w:val="22"/>
                <w:szCs w:val="22"/>
                <w:bdr w:val="none" w:sz="0" w:space="0" w:color="auto" w:frame="1"/>
                <w:lang w:eastAsia="bs-Latn-BA"/>
              </w:rPr>
              <w:t>toplotnu</w:t>
            </w:r>
            <w:r w:rsidRPr="00946464">
              <w:rPr>
                <w:rFonts w:ascii="Arial" w:hAnsi="Arial" w:cs="Arial"/>
                <w:b/>
                <w:bCs/>
                <w:color w:val="000000" w:themeColor="text1"/>
                <w:sz w:val="22"/>
                <w:szCs w:val="22"/>
                <w:bdr w:val="none" w:sz="0" w:space="0" w:color="auto" w:frame="1"/>
                <w:lang w:eastAsia="bs-Latn-BA"/>
              </w:rPr>
              <w:t xml:space="preserve"> izmjenu</w:t>
            </w:r>
          </w:p>
        </w:tc>
      </w:tr>
      <w:tr w:rsidR="00467A4D" w:rsidRPr="00946464" w14:paraId="0B00FD26"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2CED4"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401</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57AB3" w14:textId="001681D1"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Prirodna izmjena topl</w:t>
            </w:r>
            <w:r w:rsidR="00056162">
              <w:rPr>
                <w:rFonts w:ascii="Arial" w:hAnsi="Arial" w:cs="Arial"/>
                <w:color w:val="000000" w:themeColor="text1"/>
                <w:sz w:val="22"/>
                <w:szCs w:val="22"/>
                <w:bdr w:val="none" w:sz="0" w:space="0" w:color="auto" w:frame="1"/>
                <w:lang w:eastAsia="bs-Latn-BA"/>
              </w:rPr>
              <w:t>ote</w:t>
            </w:r>
            <w:r w:rsidRPr="00946464">
              <w:rPr>
                <w:rFonts w:ascii="Arial" w:hAnsi="Arial" w:cs="Arial"/>
                <w:color w:val="000000" w:themeColor="text1"/>
                <w:sz w:val="22"/>
                <w:szCs w:val="22"/>
                <w:bdr w:val="none" w:sz="0" w:space="0" w:color="auto" w:frame="1"/>
                <w:lang w:eastAsia="bs-Latn-BA"/>
              </w:rPr>
              <w:t>-bazeni, lagune</w:t>
            </w:r>
          </w:p>
        </w:tc>
      </w:tr>
      <w:tr w:rsidR="00467A4D" w:rsidRPr="00946464" w14:paraId="016E7147"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FC3F4C"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402</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50BB1"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Rashladni toranj-prirodna cirkulacija zraka</w:t>
            </w:r>
          </w:p>
        </w:tc>
      </w:tr>
      <w:tr w:rsidR="00467A4D" w:rsidRPr="00946464" w14:paraId="507913DE"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C5A75"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403</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6EDAE"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Rashladni toranj-prisilna cirkulacija zraka</w:t>
            </w:r>
          </w:p>
        </w:tc>
      </w:tr>
      <w:tr w:rsidR="00453F9E" w:rsidRPr="00946464" w14:paraId="68BC8B57" w14:textId="77777777" w:rsidTr="00523D42">
        <w:tc>
          <w:tcPr>
            <w:tcW w:w="52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FC1C91" w14:textId="77777777" w:rsidR="00453F9E" w:rsidRPr="00946464" w:rsidRDefault="00453F9E" w:rsidP="00905C2A">
            <w:pPr>
              <w:jc w:val="cente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404</w:t>
            </w:r>
          </w:p>
        </w:tc>
        <w:tc>
          <w:tcPr>
            <w:tcW w:w="44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0B641" w14:textId="77777777" w:rsidR="00453F9E" w:rsidRPr="00946464" w:rsidRDefault="00453F9E" w:rsidP="00905C2A">
            <w:pPr>
              <w:rPr>
                <w:rFonts w:ascii="Arial" w:hAnsi="Arial" w:cs="Arial"/>
                <w:color w:val="000000" w:themeColor="text1"/>
                <w:sz w:val="22"/>
                <w:szCs w:val="22"/>
                <w:lang w:eastAsia="bs-Latn-BA"/>
              </w:rPr>
            </w:pPr>
            <w:r w:rsidRPr="00946464">
              <w:rPr>
                <w:rFonts w:ascii="Arial" w:hAnsi="Arial" w:cs="Arial"/>
                <w:color w:val="000000" w:themeColor="text1"/>
                <w:sz w:val="22"/>
                <w:szCs w:val="22"/>
                <w:bdr w:val="none" w:sz="0" w:space="0" w:color="auto" w:frame="1"/>
                <w:lang w:eastAsia="bs-Latn-BA"/>
              </w:rPr>
              <w:t>Zatvoreni rashladni toranj</w:t>
            </w:r>
          </w:p>
        </w:tc>
      </w:tr>
    </w:tbl>
    <w:p w14:paraId="69957373" w14:textId="77777777" w:rsidR="00453F9E" w:rsidRPr="00467A4D" w:rsidRDefault="00453F9E" w:rsidP="00905C2A">
      <w:pPr>
        <w:jc w:val="center"/>
        <w:rPr>
          <w:rFonts w:ascii="Arial" w:hAnsi="Arial" w:cs="Arial"/>
          <w:b/>
          <w:color w:val="000000" w:themeColor="text1"/>
          <w:sz w:val="22"/>
          <w:szCs w:val="22"/>
        </w:rPr>
      </w:pPr>
    </w:p>
    <w:p w14:paraId="7ED2AFDD" w14:textId="77777777" w:rsidR="00EF28A9" w:rsidRDefault="00EF28A9" w:rsidP="000E4C8E">
      <w:pPr>
        <w:jc w:val="center"/>
        <w:rPr>
          <w:rFonts w:ascii="Arial" w:hAnsi="Arial" w:cs="Arial"/>
          <w:b/>
          <w:color w:val="000000" w:themeColor="text1"/>
          <w:sz w:val="22"/>
          <w:szCs w:val="22"/>
        </w:rPr>
      </w:pPr>
    </w:p>
    <w:p w14:paraId="76322186" w14:textId="77777777" w:rsidR="00946464" w:rsidRDefault="00946464">
      <w:pPr>
        <w:rPr>
          <w:rFonts w:ascii="Arial" w:hAnsi="Arial" w:cs="Arial"/>
          <w:b/>
          <w:color w:val="000000" w:themeColor="text1"/>
          <w:sz w:val="22"/>
          <w:szCs w:val="22"/>
        </w:rPr>
      </w:pPr>
      <w:r>
        <w:rPr>
          <w:rFonts w:ascii="Arial" w:hAnsi="Arial" w:cs="Arial"/>
          <w:b/>
          <w:color w:val="000000" w:themeColor="text1"/>
          <w:sz w:val="22"/>
          <w:szCs w:val="22"/>
        </w:rPr>
        <w:br w:type="page"/>
      </w:r>
    </w:p>
    <w:p w14:paraId="697670A4" w14:textId="77777777" w:rsidR="00C72361" w:rsidRDefault="00C72361" w:rsidP="000A3419">
      <w:pPr>
        <w:jc w:val="center"/>
        <w:rPr>
          <w:rFonts w:ascii="Arial" w:hAnsi="Arial" w:cs="Arial"/>
          <w:b/>
          <w:color w:val="000000" w:themeColor="text1"/>
          <w:sz w:val="22"/>
          <w:szCs w:val="22"/>
        </w:rPr>
      </w:pPr>
    </w:p>
    <w:p w14:paraId="5CBA80E3" w14:textId="1F570C0F" w:rsidR="000E4C8E" w:rsidRPr="000A3419" w:rsidRDefault="000E4C8E" w:rsidP="000A3419">
      <w:pPr>
        <w:jc w:val="center"/>
        <w:rPr>
          <w:rFonts w:ascii="Arial" w:hAnsi="Arial" w:cs="Arial"/>
          <w:b/>
          <w:color w:val="000000" w:themeColor="text1"/>
          <w:sz w:val="22"/>
          <w:szCs w:val="22"/>
        </w:rPr>
      </w:pPr>
      <w:r w:rsidRPr="000A3419">
        <w:rPr>
          <w:rFonts w:ascii="Arial" w:hAnsi="Arial" w:cs="Arial"/>
          <w:b/>
          <w:color w:val="000000" w:themeColor="text1"/>
          <w:sz w:val="22"/>
          <w:szCs w:val="22"/>
        </w:rPr>
        <w:t>PRILOG V.</w:t>
      </w:r>
    </w:p>
    <w:p w14:paraId="4E788FC8" w14:textId="7C5ACD99" w:rsidR="000E4C8E" w:rsidRDefault="000E4C8E" w:rsidP="003C6855">
      <w:pPr>
        <w:pStyle w:val="ti-grseq-1"/>
        <w:jc w:val="center"/>
        <w:rPr>
          <w:rFonts w:ascii="Arial" w:hAnsi="Arial" w:cs="Arial"/>
          <w:b/>
          <w:bCs/>
          <w:sz w:val="22"/>
          <w:szCs w:val="22"/>
        </w:rPr>
      </w:pPr>
      <w:r w:rsidRPr="000A3419">
        <w:rPr>
          <w:rStyle w:val="bold"/>
          <w:rFonts w:ascii="Arial" w:hAnsi="Arial" w:cs="Arial"/>
          <w:b/>
          <w:bCs/>
          <w:sz w:val="22"/>
          <w:szCs w:val="22"/>
        </w:rPr>
        <w:t>POSTUPCI ZBRINJAVANJA</w:t>
      </w:r>
      <w:r w:rsidRPr="000A3419">
        <w:rPr>
          <w:rFonts w:ascii="Arial" w:hAnsi="Arial" w:cs="Arial"/>
          <w:b/>
          <w:bCs/>
          <w:sz w:val="22"/>
          <w:szCs w:val="22"/>
        </w:rPr>
        <w:t xml:space="preserve"> OTPADA</w:t>
      </w:r>
    </w:p>
    <w:tbl>
      <w:tblPr>
        <w:tblStyle w:val="TableGrid"/>
        <w:tblW w:w="0" w:type="auto"/>
        <w:tblLook w:val="04A0" w:firstRow="1" w:lastRow="0" w:firstColumn="1" w:lastColumn="0" w:noHBand="0" w:noVBand="1"/>
      </w:tblPr>
      <w:tblGrid>
        <w:gridCol w:w="704"/>
        <w:gridCol w:w="9756"/>
      </w:tblGrid>
      <w:tr w:rsidR="00500420" w14:paraId="465B996D" w14:textId="77777777" w:rsidTr="002C4F1C">
        <w:tc>
          <w:tcPr>
            <w:tcW w:w="704" w:type="dxa"/>
          </w:tcPr>
          <w:p w14:paraId="294712CE" w14:textId="668AF770"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1</w:t>
            </w:r>
          </w:p>
        </w:tc>
        <w:tc>
          <w:tcPr>
            <w:tcW w:w="9756" w:type="dxa"/>
          </w:tcPr>
          <w:p w14:paraId="09BBC6DA" w14:textId="77777777" w:rsidR="00500420" w:rsidRDefault="00500420"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Odlaganje otpada u ili na tlo (npr. odlagalište itd.)</w:t>
            </w:r>
          </w:p>
          <w:p w14:paraId="26A94227" w14:textId="11B28C44" w:rsidR="002C4F1C" w:rsidRDefault="002C4F1C" w:rsidP="002C4F1C">
            <w:pPr>
              <w:pStyle w:val="ti-grseq-1"/>
              <w:spacing w:before="0" w:beforeAutospacing="0" w:after="0" w:afterAutospacing="0"/>
              <w:rPr>
                <w:rFonts w:ascii="Arial" w:hAnsi="Arial" w:cs="Arial"/>
                <w:b/>
                <w:bCs/>
                <w:sz w:val="22"/>
                <w:szCs w:val="22"/>
              </w:rPr>
            </w:pPr>
          </w:p>
        </w:tc>
      </w:tr>
      <w:tr w:rsidR="00500420" w14:paraId="0011755B" w14:textId="77777777" w:rsidTr="002C4F1C">
        <w:tc>
          <w:tcPr>
            <w:tcW w:w="704" w:type="dxa"/>
          </w:tcPr>
          <w:p w14:paraId="4319BA79" w14:textId="0EDCC8AF"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w:t>
            </w:r>
            <w:r w:rsidR="00D63D93">
              <w:rPr>
                <w:rFonts w:ascii="Arial" w:hAnsi="Arial" w:cs="Arial"/>
                <w:b/>
                <w:bCs/>
                <w:sz w:val="22"/>
                <w:szCs w:val="22"/>
              </w:rPr>
              <w:t xml:space="preserve"> </w:t>
            </w:r>
            <w:r>
              <w:rPr>
                <w:rFonts w:ascii="Arial" w:hAnsi="Arial" w:cs="Arial"/>
                <w:b/>
                <w:bCs/>
                <w:sz w:val="22"/>
                <w:szCs w:val="22"/>
              </w:rPr>
              <w:t>2</w:t>
            </w:r>
          </w:p>
        </w:tc>
        <w:tc>
          <w:tcPr>
            <w:tcW w:w="9756" w:type="dxa"/>
          </w:tcPr>
          <w:p w14:paraId="35ED3743" w14:textId="77777777" w:rsidR="00500420" w:rsidRDefault="00500420"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Obrada otpada na ili u tlu (na primjer, biološka razgradnja tekućeg ili muljevitog otpada u tlu itd.),</w:t>
            </w:r>
          </w:p>
          <w:p w14:paraId="4D137F8F" w14:textId="03C84AE0" w:rsidR="002C4F1C" w:rsidRDefault="002C4F1C" w:rsidP="002C4F1C">
            <w:pPr>
              <w:pStyle w:val="ti-grseq-1"/>
              <w:spacing w:before="0" w:beforeAutospacing="0" w:after="0" w:afterAutospacing="0"/>
              <w:rPr>
                <w:rFonts w:ascii="Arial" w:hAnsi="Arial" w:cs="Arial"/>
                <w:b/>
                <w:bCs/>
                <w:sz w:val="22"/>
                <w:szCs w:val="22"/>
              </w:rPr>
            </w:pPr>
          </w:p>
        </w:tc>
      </w:tr>
      <w:tr w:rsidR="00500420" w14:paraId="3F785BC6" w14:textId="77777777" w:rsidTr="002C4F1C">
        <w:tc>
          <w:tcPr>
            <w:tcW w:w="704" w:type="dxa"/>
          </w:tcPr>
          <w:p w14:paraId="38CFE6D2" w14:textId="470BA7DB"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w:t>
            </w:r>
            <w:r w:rsidR="00D63D93">
              <w:rPr>
                <w:rFonts w:ascii="Arial" w:hAnsi="Arial" w:cs="Arial"/>
                <w:b/>
                <w:bCs/>
                <w:sz w:val="22"/>
                <w:szCs w:val="22"/>
              </w:rPr>
              <w:t xml:space="preserve"> </w:t>
            </w:r>
            <w:r>
              <w:rPr>
                <w:rFonts w:ascii="Arial" w:hAnsi="Arial" w:cs="Arial"/>
                <w:b/>
                <w:bCs/>
                <w:sz w:val="22"/>
                <w:szCs w:val="22"/>
              </w:rPr>
              <w:t>3</w:t>
            </w:r>
          </w:p>
        </w:tc>
        <w:tc>
          <w:tcPr>
            <w:tcW w:w="9756" w:type="dxa"/>
          </w:tcPr>
          <w:p w14:paraId="57999618" w14:textId="77777777" w:rsidR="00500420" w:rsidRDefault="00500420"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 xml:space="preserve">Duboko utiskivanje otpada (na primjer, utiskivanje otpada </w:t>
            </w:r>
            <w:r>
              <w:rPr>
                <w:rFonts w:ascii="Arial" w:hAnsi="Arial" w:cs="Arial"/>
                <w:sz w:val="22"/>
                <w:szCs w:val="22"/>
              </w:rPr>
              <w:t>pumpama</w:t>
            </w:r>
            <w:r w:rsidRPr="000A3419">
              <w:rPr>
                <w:rFonts w:ascii="Arial" w:hAnsi="Arial" w:cs="Arial"/>
                <w:sz w:val="22"/>
                <w:szCs w:val="22"/>
              </w:rPr>
              <w:t xml:space="preserve"> u bušotine, iscrpljena ležišta soli, prirodne šupljine itd.),</w:t>
            </w:r>
          </w:p>
          <w:p w14:paraId="1AD6DA10" w14:textId="686DCE8B" w:rsidR="002C4F1C" w:rsidRDefault="002C4F1C" w:rsidP="002C4F1C">
            <w:pPr>
              <w:pStyle w:val="ti-grseq-1"/>
              <w:spacing w:before="0" w:beforeAutospacing="0" w:after="0" w:afterAutospacing="0"/>
              <w:rPr>
                <w:rFonts w:ascii="Arial" w:hAnsi="Arial" w:cs="Arial"/>
                <w:b/>
                <w:bCs/>
                <w:sz w:val="22"/>
                <w:szCs w:val="22"/>
              </w:rPr>
            </w:pPr>
          </w:p>
        </w:tc>
      </w:tr>
      <w:tr w:rsidR="00500420" w14:paraId="69EB70A7" w14:textId="77777777" w:rsidTr="002C4F1C">
        <w:tc>
          <w:tcPr>
            <w:tcW w:w="704" w:type="dxa"/>
          </w:tcPr>
          <w:p w14:paraId="07658B1B" w14:textId="253364F0"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w:t>
            </w:r>
            <w:r w:rsidR="00D63D93">
              <w:rPr>
                <w:rFonts w:ascii="Arial" w:hAnsi="Arial" w:cs="Arial"/>
                <w:b/>
                <w:bCs/>
                <w:sz w:val="22"/>
                <w:szCs w:val="22"/>
              </w:rPr>
              <w:t xml:space="preserve"> </w:t>
            </w:r>
            <w:r>
              <w:rPr>
                <w:rFonts w:ascii="Arial" w:hAnsi="Arial" w:cs="Arial"/>
                <w:b/>
                <w:bCs/>
                <w:sz w:val="22"/>
                <w:szCs w:val="22"/>
              </w:rPr>
              <w:t>4</w:t>
            </w:r>
          </w:p>
        </w:tc>
        <w:tc>
          <w:tcPr>
            <w:tcW w:w="9756" w:type="dxa"/>
          </w:tcPr>
          <w:p w14:paraId="756AFA7B" w14:textId="77777777" w:rsidR="00500420" w:rsidRDefault="00500420"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Odlaganje otpada u površinske bazene (na primjer, odlaganje tekućeg ili muljevitog otpada u jame, bazene, lagune itd.),</w:t>
            </w:r>
          </w:p>
          <w:p w14:paraId="5D964BEB" w14:textId="3A1FEA44" w:rsidR="002C4F1C" w:rsidRDefault="002C4F1C" w:rsidP="002C4F1C">
            <w:pPr>
              <w:pStyle w:val="ti-grseq-1"/>
              <w:spacing w:before="0" w:beforeAutospacing="0" w:after="0" w:afterAutospacing="0"/>
              <w:rPr>
                <w:rFonts w:ascii="Arial" w:hAnsi="Arial" w:cs="Arial"/>
                <w:b/>
                <w:bCs/>
                <w:sz w:val="22"/>
                <w:szCs w:val="22"/>
              </w:rPr>
            </w:pPr>
          </w:p>
        </w:tc>
      </w:tr>
      <w:tr w:rsidR="00500420" w14:paraId="7705A473" w14:textId="77777777" w:rsidTr="002C4F1C">
        <w:tc>
          <w:tcPr>
            <w:tcW w:w="704" w:type="dxa"/>
          </w:tcPr>
          <w:p w14:paraId="084DA14B" w14:textId="1F9D6E9C"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5</w:t>
            </w:r>
          </w:p>
        </w:tc>
        <w:tc>
          <w:tcPr>
            <w:tcW w:w="9756" w:type="dxa"/>
          </w:tcPr>
          <w:p w14:paraId="518F556F" w14:textId="77777777" w:rsidR="00500420" w:rsidRDefault="00500420"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Odlaganje otpada na posebno pripremljeno odlagalište (odlaganje u povezane komore koje su zatvorene i izolirane jedna od druge i od okoliša itd.),</w:t>
            </w:r>
          </w:p>
          <w:p w14:paraId="25317FEE" w14:textId="24184156" w:rsidR="002C4F1C" w:rsidRDefault="002C4F1C" w:rsidP="002C4F1C">
            <w:pPr>
              <w:pStyle w:val="ti-grseq-1"/>
              <w:spacing w:before="0" w:beforeAutospacing="0" w:after="0" w:afterAutospacing="0"/>
              <w:rPr>
                <w:rFonts w:ascii="Arial" w:hAnsi="Arial" w:cs="Arial"/>
                <w:b/>
                <w:bCs/>
                <w:sz w:val="22"/>
                <w:szCs w:val="22"/>
              </w:rPr>
            </w:pPr>
          </w:p>
        </w:tc>
      </w:tr>
      <w:tr w:rsidR="00500420" w14:paraId="1720C067" w14:textId="77777777" w:rsidTr="002C4F1C">
        <w:tc>
          <w:tcPr>
            <w:tcW w:w="704" w:type="dxa"/>
          </w:tcPr>
          <w:p w14:paraId="2E82CB8F" w14:textId="7D4C63C2"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6</w:t>
            </w:r>
          </w:p>
        </w:tc>
        <w:tc>
          <w:tcPr>
            <w:tcW w:w="9756" w:type="dxa"/>
          </w:tcPr>
          <w:p w14:paraId="1E812325"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Ispuštanje otpada u kopnene vode isključujući mora/o</w:t>
            </w:r>
            <w:r>
              <w:rPr>
                <w:rFonts w:ascii="Arial" w:hAnsi="Arial" w:cs="Arial"/>
                <w:sz w:val="22"/>
                <w:szCs w:val="22"/>
              </w:rPr>
              <w:t>k</w:t>
            </w:r>
            <w:r w:rsidRPr="000A3419">
              <w:rPr>
                <w:rFonts w:ascii="Arial" w:hAnsi="Arial" w:cs="Arial"/>
                <w:sz w:val="22"/>
                <w:szCs w:val="22"/>
              </w:rPr>
              <w:t>eane,</w:t>
            </w:r>
          </w:p>
          <w:p w14:paraId="6AC8097C" w14:textId="02CD7153" w:rsidR="002C4F1C" w:rsidRDefault="002C4F1C" w:rsidP="002C4F1C">
            <w:pPr>
              <w:pStyle w:val="ti-grseq-1"/>
              <w:spacing w:before="0" w:beforeAutospacing="0" w:after="0" w:afterAutospacing="0"/>
              <w:rPr>
                <w:rFonts w:ascii="Arial" w:hAnsi="Arial" w:cs="Arial"/>
                <w:b/>
                <w:bCs/>
                <w:sz w:val="22"/>
                <w:szCs w:val="22"/>
              </w:rPr>
            </w:pPr>
          </w:p>
        </w:tc>
      </w:tr>
      <w:tr w:rsidR="00500420" w14:paraId="4A891EF6" w14:textId="77777777" w:rsidTr="002C4F1C">
        <w:tc>
          <w:tcPr>
            <w:tcW w:w="704" w:type="dxa"/>
          </w:tcPr>
          <w:p w14:paraId="717A54D8" w14:textId="1EF5CD08" w:rsidR="00500420" w:rsidRDefault="00500420"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w:t>
            </w:r>
            <w:r w:rsidR="002C4F1C">
              <w:rPr>
                <w:rFonts w:ascii="Arial" w:hAnsi="Arial" w:cs="Arial"/>
                <w:b/>
                <w:bCs/>
                <w:sz w:val="22"/>
                <w:szCs w:val="22"/>
              </w:rPr>
              <w:t xml:space="preserve"> </w:t>
            </w:r>
            <w:r>
              <w:rPr>
                <w:rFonts w:ascii="Arial" w:hAnsi="Arial" w:cs="Arial"/>
                <w:b/>
                <w:bCs/>
                <w:sz w:val="22"/>
                <w:szCs w:val="22"/>
              </w:rPr>
              <w:t>7</w:t>
            </w:r>
          </w:p>
        </w:tc>
        <w:tc>
          <w:tcPr>
            <w:tcW w:w="9756" w:type="dxa"/>
          </w:tcPr>
          <w:p w14:paraId="0DC73AF9"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Ispuštanje otpada u mora/o</w:t>
            </w:r>
            <w:r>
              <w:rPr>
                <w:rFonts w:ascii="Arial" w:hAnsi="Arial" w:cs="Arial"/>
                <w:sz w:val="22"/>
                <w:szCs w:val="22"/>
              </w:rPr>
              <w:t>k</w:t>
            </w:r>
            <w:r w:rsidRPr="000A3419">
              <w:rPr>
                <w:rFonts w:ascii="Arial" w:hAnsi="Arial" w:cs="Arial"/>
                <w:sz w:val="22"/>
                <w:szCs w:val="22"/>
              </w:rPr>
              <w:t>eane uključujući i ukapanje u morsko dno</w:t>
            </w:r>
          </w:p>
          <w:p w14:paraId="7D15DB40" w14:textId="5B2DF971" w:rsidR="002C4F1C" w:rsidRDefault="002C4F1C" w:rsidP="002C4F1C">
            <w:pPr>
              <w:pStyle w:val="ti-grseq-1"/>
              <w:spacing w:before="0" w:beforeAutospacing="0" w:after="0" w:afterAutospacing="0"/>
              <w:rPr>
                <w:rFonts w:ascii="Arial" w:hAnsi="Arial" w:cs="Arial"/>
                <w:b/>
                <w:bCs/>
                <w:sz w:val="22"/>
                <w:szCs w:val="22"/>
              </w:rPr>
            </w:pPr>
          </w:p>
        </w:tc>
      </w:tr>
      <w:tr w:rsidR="00500420" w14:paraId="6C1B52FD" w14:textId="77777777" w:rsidTr="002C4F1C">
        <w:tc>
          <w:tcPr>
            <w:tcW w:w="704" w:type="dxa"/>
          </w:tcPr>
          <w:p w14:paraId="36F8B17B" w14:textId="39342FA8" w:rsidR="00500420"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8</w:t>
            </w:r>
          </w:p>
        </w:tc>
        <w:tc>
          <w:tcPr>
            <w:tcW w:w="9756" w:type="dxa"/>
          </w:tcPr>
          <w:p w14:paraId="14575728"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Biološka obrada otpada koja nije specificirana drugdje u ovim postupcima a koja za posljedicu ima konačne sastojke i mješavine koje se zbrinjavaju bilo kojim postupkom D 1 – D 12</w:t>
            </w:r>
          </w:p>
          <w:p w14:paraId="7DBD8EC7" w14:textId="2F2E0A8C" w:rsidR="002C4F1C" w:rsidRDefault="002C4F1C" w:rsidP="002C4F1C">
            <w:pPr>
              <w:pStyle w:val="ti-grseq-1"/>
              <w:spacing w:before="0" w:beforeAutospacing="0" w:after="0" w:afterAutospacing="0"/>
              <w:rPr>
                <w:rFonts w:ascii="Arial" w:hAnsi="Arial" w:cs="Arial"/>
                <w:b/>
                <w:bCs/>
                <w:sz w:val="22"/>
                <w:szCs w:val="22"/>
              </w:rPr>
            </w:pPr>
          </w:p>
        </w:tc>
      </w:tr>
      <w:tr w:rsidR="00500420" w14:paraId="1FB8AE87" w14:textId="77777777" w:rsidTr="002C4F1C">
        <w:tc>
          <w:tcPr>
            <w:tcW w:w="704" w:type="dxa"/>
          </w:tcPr>
          <w:p w14:paraId="3E7B73D5" w14:textId="161EC016" w:rsidR="00500420"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9</w:t>
            </w:r>
          </w:p>
        </w:tc>
        <w:tc>
          <w:tcPr>
            <w:tcW w:w="9756" w:type="dxa"/>
          </w:tcPr>
          <w:p w14:paraId="15E3C273"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Fizikalno-</w:t>
            </w:r>
            <w:r>
              <w:rPr>
                <w:rFonts w:ascii="Arial" w:hAnsi="Arial" w:cs="Arial"/>
                <w:sz w:val="22"/>
                <w:szCs w:val="22"/>
              </w:rPr>
              <w:t>h</w:t>
            </w:r>
            <w:r w:rsidRPr="000A3419">
              <w:rPr>
                <w:rFonts w:ascii="Arial" w:hAnsi="Arial" w:cs="Arial"/>
                <w:sz w:val="22"/>
                <w:szCs w:val="22"/>
              </w:rPr>
              <w:t>emijska obrada otpada koja nije specificirana drugdje u ovim postupcima a koja za posljedicu ima konačne sastojke i mješavine koje se zbrinjavaju bilo kojim postupkom D 1 – D 12 (na primjer isparavanje, sušenje, kalciniranje itd.),</w:t>
            </w:r>
          </w:p>
          <w:p w14:paraId="21178E3E" w14:textId="75B75924" w:rsidR="002C4F1C" w:rsidRDefault="002C4F1C" w:rsidP="002C4F1C">
            <w:pPr>
              <w:pStyle w:val="ti-grseq-1"/>
              <w:spacing w:before="0" w:beforeAutospacing="0" w:after="0" w:afterAutospacing="0"/>
              <w:rPr>
                <w:rFonts w:ascii="Arial" w:hAnsi="Arial" w:cs="Arial"/>
                <w:b/>
                <w:bCs/>
                <w:sz w:val="22"/>
                <w:szCs w:val="22"/>
              </w:rPr>
            </w:pPr>
          </w:p>
        </w:tc>
      </w:tr>
      <w:tr w:rsidR="00500420" w14:paraId="7D5B3D9F" w14:textId="77777777" w:rsidTr="002C4F1C">
        <w:tc>
          <w:tcPr>
            <w:tcW w:w="704" w:type="dxa"/>
          </w:tcPr>
          <w:p w14:paraId="33EF0761" w14:textId="53FC660B" w:rsidR="00500420"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D10</w:t>
            </w:r>
          </w:p>
        </w:tc>
        <w:tc>
          <w:tcPr>
            <w:tcW w:w="9756" w:type="dxa"/>
          </w:tcPr>
          <w:p w14:paraId="7DDC0D7C"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Spaljivanje otpada na kopnu</w:t>
            </w:r>
          </w:p>
          <w:p w14:paraId="73FAF378" w14:textId="5DA77FBB" w:rsidR="002C4F1C" w:rsidRDefault="002C4F1C" w:rsidP="002C4F1C">
            <w:pPr>
              <w:pStyle w:val="ti-grseq-1"/>
              <w:spacing w:before="0" w:beforeAutospacing="0" w:after="0" w:afterAutospacing="0"/>
              <w:rPr>
                <w:rFonts w:ascii="Arial" w:hAnsi="Arial" w:cs="Arial"/>
                <w:b/>
                <w:bCs/>
                <w:sz w:val="22"/>
                <w:szCs w:val="22"/>
              </w:rPr>
            </w:pPr>
          </w:p>
        </w:tc>
      </w:tr>
      <w:tr w:rsidR="00500420" w14:paraId="2F8C9243" w14:textId="77777777" w:rsidTr="002C4F1C">
        <w:tc>
          <w:tcPr>
            <w:tcW w:w="704" w:type="dxa"/>
          </w:tcPr>
          <w:p w14:paraId="2C46FF3F" w14:textId="295A220E" w:rsidR="00500420"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11</w:t>
            </w:r>
          </w:p>
        </w:tc>
        <w:tc>
          <w:tcPr>
            <w:tcW w:w="9756" w:type="dxa"/>
          </w:tcPr>
          <w:p w14:paraId="1EAE0EC7"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Spaljivanje otpada na moru</w:t>
            </w:r>
            <w:r w:rsidRPr="000A3419">
              <w:rPr>
                <w:rStyle w:val="FootnoteReference"/>
                <w:rFonts w:ascii="Arial" w:hAnsi="Arial" w:cs="Arial"/>
                <w:sz w:val="22"/>
                <w:szCs w:val="22"/>
              </w:rPr>
              <w:footnoteReference w:id="3"/>
            </w:r>
            <w:r w:rsidRPr="000A3419">
              <w:rPr>
                <w:rFonts w:ascii="Arial" w:hAnsi="Arial" w:cs="Arial"/>
                <w:sz w:val="22"/>
                <w:szCs w:val="22"/>
              </w:rPr>
              <w:t> </w:t>
            </w:r>
          </w:p>
          <w:p w14:paraId="3ABAE915" w14:textId="7DFE451B" w:rsidR="002C4F1C" w:rsidRDefault="002C4F1C" w:rsidP="002C4F1C">
            <w:pPr>
              <w:pStyle w:val="ti-grseq-1"/>
              <w:spacing w:before="0" w:beforeAutospacing="0" w:after="0" w:afterAutospacing="0"/>
              <w:rPr>
                <w:rFonts w:ascii="Arial" w:hAnsi="Arial" w:cs="Arial"/>
                <w:b/>
                <w:bCs/>
                <w:sz w:val="22"/>
                <w:szCs w:val="22"/>
              </w:rPr>
            </w:pPr>
          </w:p>
        </w:tc>
      </w:tr>
      <w:tr w:rsidR="00500420" w14:paraId="33D6D5D6" w14:textId="77777777" w:rsidTr="002C4F1C">
        <w:tc>
          <w:tcPr>
            <w:tcW w:w="704" w:type="dxa"/>
          </w:tcPr>
          <w:p w14:paraId="31E210AC" w14:textId="7532545D" w:rsidR="00500420"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 xml:space="preserve">D 12 </w:t>
            </w:r>
          </w:p>
        </w:tc>
        <w:tc>
          <w:tcPr>
            <w:tcW w:w="9756" w:type="dxa"/>
          </w:tcPr>
          <w:p w14:paraId="53F1D3E0"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Trajno skladištenje otpada (npr. smještanje spremnika u rudnike itd.)</w:t>
            </w:r>
          </w:p>
          <w:p w14:paraId="48A66E00" w14:textId="1679A669" w:rsidR="002C4F1C" w:rsidRDefault="002C4F1C" w:rsidP="002C4F1C">
            <w:pPr>
              <w:pStyle w:val="ti-grseq-1"/>
              <w:spacing w:before="0" w:beforeAutospacing="0" w:after="0" w:afterAutospacing="0"/>
              <w:rPr>
                <w:rFonts w:ascii="Arial" w:hAnsi="Arial" w:cs="Arial"/>
                <w:b/>
                <w:bCs/>
                <w:sz w:val="22"/>
                <w:szCs w:val="22"/>
              </w:rPr>
            </w:pPr>
          </w:p>
        </w:tc>
      </w:tr>
      <w:tr w:rsidR="00500420" w14:paraId="16F32B91" w14:textId="77777777" w:rsidTr="002C4F1C">
        <w:tc>
          <w:tcPr>
            <w:tcW w:w="704" w:type="dxa"/>
          </w:tcPr>
          <w:p w14:paraId="15CD5306" w14:textId="14AD7116" w:rsidR="00500420"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13</w:t>
            </w:r>
          </w:p>
        </w:tc>
        <w:tc>
          <w:tcPr>
            <w:tcW w:w="9756" w:type="dxa"/>
          </w:tcPr>
          <w:p w14:paraId="3BF2AB3E" w14:textId="77777777" w:rsidR="00500420"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Spajanje ili miješanje otpada prije podvrgavanja bilo kojem od postupaka D 1 – D 12</w:t>
            </w:r>
            <w:r w:rsidRPr="000A3419">
              <w:rPr>
                <w:rStyle w:val="FootnoteReference"/>
                <w:rFonts w:ascii="Arial" w:hAnsi="Arial" w:cs="Arial"/>
                <w:sz w:val="22"/>
                <w:szCs w:val="22"/>
              </w:rPr>
              <w:footnoteReference w:id="4"/>
            </w:r>
            <w:r w:rsidRPr="000A3419">
              <w:rPr>
                <w:rFonts w:ascii="Arial" w:hAnsi="Arial" w:cs="Arial"/>
                <w:sz w:val="22"/>
                <w:szCs w:val="22"/>
              </w:rPr>
              <w:t>,</w:t>
            </w:r>
          </w:p>
          <w:p w14:paraId="00F6CBC0" w14:textId="7F5A0805" w:rsidR="002C4F1C" w:rsidRDefault="002C4F1C" w:rsidP="002C4F1C">
            <w:pPr>
              <w:pStyle w:val="ti-grseq-1"/>
              <w:spacing w:before="0" w:beforeAutospacing="0" w:after="0" w:afterAutospacing="0"/>
              <w:rPr>
                <w:rFonts w:ascii="Arial" w:hAnsi="Arial" w:cs="Arial"/>
                <w:b/>
                <w:bCs/>
                <w:sz w:val="22"/>
                <w:szCs w:val="22"/>
              </w:rPr>
            </w:pPr>
          </w:p>
        </w:tc>
      </w:tr>
      <w:tr w:rsidR="002C4F1C" w14:paraId="08BFBEBB" w14:textId="77777777" w:rsidTr="002C4F1C">
        <w:tc>
          <w:tcPr>
            <w:tcW w:w="704" w:type="dxa"/>
          </w:tcPr>
          <w:p w14:paraId="2FB409B7" w14:textId="2AC97F2D" w:rsidR="002C4F1C"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14</w:t>
            </w:r>
          </w:p>
        </w:tc>
        <w:tc>
          <w:tcPr>
            <w:tcW w:w="9756" w:type="dxa"/>
          </w:tcPr>
          <w:p w14:paraId="07FAB2D8" w14:textId="77777777" w:rsidR="002C4F1C"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Ponovno pak</w:t>
            </w:r>
            <w:r>
              <w:rPr>
                <w:rFonts w:ascii="Arial" w:hAnsi="Arial" w:cs="Arial"/>
                <w:sz w:val="22"/>
                <w:szCs w:val="22"/>
              </w:rPr>
              <w:t>ov</w:t>
            </w:r>
            <w:r w:rsidRPr="000A3419">
              <w:rPr>
                <w:rFonts w:ascii="Arial" w:hAnsi="Arial" w:cs="Arial"/>
                <w:sz w:val="22"/>
                <w:szCs w:val="22"/>
              </w:rPr>
              <w:t>anje otpada prije podvrgavanja bilo kojem od postupaka D 1 – D 13</w:t>
            </w:r>
          </w:p>
          <w:p w14:paraId="28E588D9" w14:textId="67A03413" w:rsidR="002C4F1C" w:rsidRPr="000A3419" w:rsidRDefault="002C4F1C" w:rsidP="002C4F1C">
            <w:pPr>
              <w:pStyle w:val="ti-grseq-1"/>
              <w:spacing w:before="0" w:beforeAutospacing="0" w:after="0" w:afterAutospacing="0"/>
              <w:rPr>
                <w:rFonts w:ascii="Arial" w:hAnsi="Arial" w:cs="Arial"/>
                <w:sz w:val="22"/>
                <w:szCs w:val="22"/>
              </w:rPr>
            </w:pPr>
          </w:p>
        </w:tc>
      </w:tr>
      <w:tr w:rsidR="002C4F1C" w14:paraId="28B98050" w14:textId="77777777" w:rsidTr="002C4F1C">
        <w:tc>
          <w:tcPr>
            <w:tcW w:w="704" w:type="dxa"/>
          </w:tcPr>
          <w:p w14:paraId="03042EF8" w14:textId="7366A530" w:rsidR="002C4F1C" w:rsidRDefault="002C4F1C" w:rsidP="002C4F1C">
            <w:pPr>
              <w:pStyle w:val="ti-grseq-1"/>
              <w:spacing w:before="0" w:beforeAutospacing="0" w:after="0" w:afterAutospacing="0"/>
              <w:jc w:val="center"/>
              <w:rPr>
                <w:rFonts w:ascii="Arial" w:hAnsi="Arial" w:cs="Arial"/>
                <w:b/>
                <w:bCs/>
                <w:sz w:val="22"/>
                <w:szCs w:val="22"/>
              </w:rPr>
            </w:pPr>
            <w:r>
              <w:rPr>
                <w:rFonts w:ascii="Arial" w:hAnsi="Arial" w:cs="Arial"/>
                <w:b/>
                <w:bCs/>
                <w:sz w:val="22"/>
                <w:szCs w:val="22"/>
              </w:rPr>
              <w:t>D 15</w:t>
            </w:r>
          </w:p>
        </w:tc>
        <w:tc>
          <w:tcPr>
            <w:tcW w:w="9756" w:type="dxa"/>
          </w:tcPr>
          <w:p w14:paraId="51C64B0D" w14:textId="77777777" w:rsidR="002C4F1C" w:rsidRDefault="002C4F1C" w:rsidP="002C4F1C">
            <w:pPr>
              <w:pStyle w:val="ti-grseq-1"/>
              <w:spacing w:before="0" w:beforeAutospacing="0" w:after="0" w:afterAutospacing="0"/>
              <w:rPr>
                <w:rFonts w:ascii="Arial" w:hAnsi="Arial" w:cs="Arial"/>
                <w:sz w:val="22"/>
                <w:szCs w:val="22"/>
              </w:rPr>
            </w:pPr>
            <w:r w:rsidRPr="000A3419">
              <w:rPr>
                <w:rFonts w:ascii="Arial" w:hAnsi="Arial" w:cs="Arial"/>
                <w:sz w:val="22"/>
                <w:szCs w:val="22"/>
              </w:rPr>
              <w:t>Skladištenje otpada prije primjene bilo kojeg od postupaka zbrinjavanja D 1 – D 14 (osim privremenog skladištenja otpada na lokaciji na kojoj je nastao, prije skupljanja).</w:t>
            </w:r>
          </w:p>
          <w:p w14:paraId="528A8FBF" w14:textId="37ABB833" w:rsidR="002C4F1C" w:rsidRPr="000A3419" w:rsidRDefault="002C4F1C" w:rsidP="002C4F1C">
            <w:pPr>
              <w:pStyle w:val="ti-grseq-1"/>
              <w:spacing w:before="0" w:beforeAutospacing="0" w:after="0" w:afterAutospacing="0"/>
              <w:rPr>
                <w:rFonts w:ascii="Arial" w:hAnsi="Arial" w:cs="Arial"/>
                <w:sz w:val="22"/>
                <w:szCs w:val="22"/>
              </w:rPr>
            </w:pPr>
          </w:p>
        </w:tc>
      </w:tr>
    </w:tbl>
    <w:p w14:paraId="3C96BAB2" w14:textId="77777777" w:rsidR="000E4C8E" w:rsidRPr="000A3419" w:rsidRDefault="000E4C8E" w:rsidP="000E4C8E">
      <w:pPr>
        <w:rPr>
          <w:rFonts w:ascii="Arial" w:hAnsi="Arial" w:cs="Arial"/>
          <w:vanish/>
          <w:sz w:val="22"/>
          <w:szCs w:val="22"/>
        </w:rPr>
      </w:pPr>
    </w:p>
    <w:p w14:paraId="710150FC" w14:textId="21303DA1" w:rsidR="000E4C8E" w:rsidRPr="000A3419" w:rsidRDefault="000E4C8E">
      <w:pPr>
        <w:rPr>
          <w:rFonts w:ascii="Arial" w:hAnsi="Arial" w:cs="Arial"/>
          <w:b/>
          <w:color w:val="000000" w:themeColor="text1"/>
          <w:sz w:val="22"/>
          <w:szCs w:val="22"/>
        </w:rPr>
      </w:pPr>
    </w:p>
    <w:p w14:paraId="024C21A9" w14:textId="77777777" w:rsidR="00EF28A9" w:rsidRPr="000A3419" w:rsidRDefault="00EF28A9" w:rsidP="003C6855">
      <w:pPr>
        <w:jc w:val="center"/>
        <w:rPr>
          <w:rFonts w:ascii="Arial" w:hAnsi="Arial" w:cs="Arial"/>
          <w:b/>
          <w:color w:val="000000" w:themeColor="text1"/>
          <w:sz w:val="22"/>
          <w:szCs w:val="22"/>
        </w:rPr>
      </w:pPr>
    </w:p>
    <w:p w14:paraId="2CB02319" w14:textId="77777777" w:rsidR="00EF28A9" w:rsidRPr="000A3419" w:rsidRDefault="00EF28A9" w:rsidP="003C6855">
      <w:pPr>
        <w:jc w:val="center"/>
        <w:rPr>
          <w:rFonts w:ascii="Arial" w:hAnsi="Arial" w:cs="Arial"/>
          <w:b/>
          <w:color w:val="000000" w:themeColor="text1"/>
          <w:sz w:val="22"/>
          <w:szCs w:val="22"/>
        </w:rPr>
      </w:pPr>
    </w:p>
    <w:p w14:paraId="3AA7E999" w14:textId="06D7BB05" w:rsidR="004154F4" w:rsidRDefault="004154F4">
      <w:pPr>
        <w:rPr>
          <w:rFonts w:ascii="Arial" w:hAnsi="Arial" w:cs="Arial"/>
          <w:b/>
          <w:color w:val="000000" w:themeColor="text1"/>
          <w:sz w:val="22"/>
          <w:szCs w:val="22"/>
        </w:rPr>
      </w:pPr>
      <w:r>
        <w:rPr>
          <w:rFonts w:ascii="Arial" w:hAnsi="Arial" w:cs="Arial"/>
          <w:b/>
          <w:color w:val="000000" w:themeColor="text1"/>
          <w:sz w:val="22"/>
          <w:szCs w:val="22"/>
        </w:rPr>
        <w:br w:type="page"/>
      </w:r>
    </w:p>
    <w:p w14:paraId="1D772549" w14:textId="6DADABE2" w:rsidR="003C6855" w:rsidRPr="000A3419" w:rsidRDefault="003C6855" w:rsidP="003C6855">
      <w:pPr>
        <w:jc w:val="center"/>
        <w:rPr>
          <w:rFonts w:ascii="Arial" w:hAnsi="Arial" w:cs="Arial"/>
          <w:b/>
          <w:color w:val="000000" w:themeColor="text1"/>
          <w:sz w:val="22"/>
          <w:szCs w:val="22"/>
        </w:rPr>
      </w:pPr>
      <w:r w:rsidRPr="000A3419">
        <w:rPr>
          <w:rFonts w:ascii="Arial" w:hAnsi="Arial" w:cs="Arial"/>
          <w:b/>
          <w:color w:val="000000" w:themeColor="text1"/>
          <w:sz w:val="22"/>
          <w:szCs w:val="22"/>
        </w:rPr>
        <w:lastRenderedPageBreak/>
        <w:t>PRILOG V</w:t>
      </w:r>
      <w:r w:rsidR="000A3419" w:rsidRPr="000A3419">
        <w:rPr>
          <w:rFonts w:ascii="Arial" w:hAnsi="Arial" w:cs="Arial"/>
          <w:b/>
          <w:color w:val="000000" w:themeColor="text1"/>
          <w:sz w:val="22"/>
          <w:szCs w:val="22"/>
        </w:rPr>
        <w:t>I</w:t>
      </w:r>
      <w:r w:rsidRPr="000A3419">
        <w:rPr>
          <w:rFonts w:ascii="Arial" w:hAnsi="Arial" w:cs="Arial"/>
          <w:b/>
          <w:color w:val="000000" w:themeColor="text1"/>
          <w:sz w:val="22"/>
          <w:szCs w:val="22"/>
        </w:rPr>
        <w:t>.</w:t>
      </w:r>
    </w:p>
    <w:p w14:paraId="52B8FAB7" w14:textId="77777777" w:rsidR="003C6855" w:rsidRPr="000A3419" w:rsidRDefault="003C6855">
      <w:pPr>
        <w:rPr>
          <w:rFonts w:ascii="Arial" w:hAnsi="Arial" w:cs="Arial"/>
          <w:b/>
          <w:color w:val="000000" w:themeColor="text1"/>
          <w:sz w:val="22"/>
          <w:szCs w:val="22"/>
        </w:rPr>
      </w:pPr>
    </w:p>
    <w:p w14:paraId="433D6DA9" w14:textId="21B6738D" w:rsidR="003C6855" w:rsidRDefault="003C6855" w:rsidP="003C6855">
      <w:pPr>
        <w:pStyle w:val="ti-grseq-1"/>
        <w:jc w:val="center"/>
        <w:rPr>
          <w:rStyle w:val="bold"/>
          <w:rFonts w:ascii="Arial" w:hAnsi="Arial" w:cs="Arial"/>
          <w:b/>
          <w:bCs/>
          <w:sz w:val="22"/>
          <w:szCs w:val="22"/>
        </w:rPr>
      </w:pPr>
      <w:r w:rsidRPr="000A3419">
        <w:rPr>
          <w:rStyle w:val="bold"/>
          <w:rFonts w:ascii="Arial" w:hAnsi="Arial" w:cs="Arial"/>
          <w:b/>
          <w:bCs/>
          <w:sz w:val="22"/>
          <w:szCs w:val="22"/>
        </w:rPr>
        <w:t>POSTUPCI POVRATA OTPADA</w:t>
      </w:r>
    </w:p>
    <w:tbl>
      <w:tblPr>
        <w:tblStyle w:val="TableGrid"/>
        <w:tblW w:w="0" w:type="auto"/>
        <w:tblLook w:val="04A0" w:firstRow="1" w:lastRow="0" w:firstColumn="1" w:lastColumn="0" w:noHBand="0" w:noVBand="1"/>
      </w:tblPr>
      <w:tblGrid>
        <w:gridCol w:w="1271"/>
        <w:gridCol w:w="9189"/>
      </w:tblGrid>
      <w:tr w:rsidR="00D63D93" w14:paraId="78DDB10E" w14:textId="77777777" w:rsidTr="00D63D93">
        <w:tc>
          <w:tcPr>
            <w:tcW w:w="1271" w:type="dxa"/>
          </w:tcPr>
          <w:p w14:paraId="4F65C813" w14:textId="183F6573" w:rsidR="00D63D93" w:rsidRDefault="00D63D93" w:rsidP="00D63D93">
            <w:pPr>
              <w:pStyle w:val="ti-grseq-1"/>
              <w:jc w:val="center"/>
              <w:rPr>
                <w:rFonts w:ascii="Arial" w:hAnsi="Arial" w:cs="Arial"/>
                <w:b/>
                <w:bCs/>
                <w:sz w:val="22"/>
                <w:szCs w:val="22"/>
              </w:rPr>
            </w:pPr>
            <w:r>
              <w:rPr>
                <w:rFonts w:ascii="Arial" w:hAnsi="Arial" w:cs="Arial"/>
                <w:b/>
                <w:bCs/>
                <w:sz w:val="22"/>
                <w:szCs w:val="22"/>
              </w:rPr>
              <w:t>R 1</w:t>
            </w:r>
          </w:p>
        </w:tc>
        <w:tc>
          <w:tcPr>
            <w:tcW w:w="9189" w:type="dxa"/>
          </w:tcPr>
          <w:p w14:paraId="0EB9617D" w14:textId="72737295" w:rsidR="00D63D93" w:rsidRDefault="00D63D93" w:rsidP="00D63D93">
            <w:pPr>
              <w:pStyle w:val="ti-grseq-1"/>
              <w:rPr>
                <w:rFonts w:ascii="Arial" w:hAnsi="Arial" w:cs="Arial"/>
                <w:b/>
                <w:bCs/>
                <w:sz w:val="22"/>
                <w:szCs w:val="22"/>
              </w:rPr>
            </w:pPr>
            <w:r w:rsidRPr="000A3419">
              <w:rPr>
                <w:rFonts w:ascii="Arial" w:hAnsi="Arial" w:cs="Arial"/>
                <w:sz w:val="22"/>
                <w:szCs w:val="22"/>
              </w:rPr>
              <w:t>Korištenje otpada uglavnom kao goriva ili drugog načina dobivanja energije</w:t>
            </w:r>
            <w:r w:rsidRPr="000A3419">
              <w:rPr>
                <w:rStyle w:val="FootnoteReference"/>
                <w:rFonts w:ascii="Arial" w:hAnsi="Arial" w:cs="Arial"/>
                <w:sz w:val="22"/>
                <w:szCs w:val="22"/>
              </w:rPr>
              <w:footnoteReference w:id="5"/>
            </w:r>
          </w:p>
        </w:tc>
      </w:tr>
      <w:tr w:rsidR="00D63D93" w14:paraId="14786CF9" w14:textId="77777777" w:rsidTr="00D63D93">
        <w:tc>
          <w:tcPr>
            <w:tcW w:w="1271" w:type="dxa"/>
          </w:tcPr>
          <w:p w14:paraId="6BDE4C36" w14:textId="1A0C80AD" w:rsidR="00D63D93" w:rsidRDefault="00D63D93" w:rsidP="00D63D93">
            <w:pPr>
              <w:pStyle w:val="ti-grseq-1"/>
              <w:jc w:val="center"/>
              <w:rPr>
                <w:rFonts w:ascii="Arial" w:hAnsi="Arial" w:cs="Arial"/>
                <w:b/>
                <w:bCs/>
                <w:sz w:val="22"/>
                <w:szCs w:val="22"/>
              </w:rPr>
            </w:pPr>
            <w:r>
              <w:rPr>
                <w:rFonts w:ascii="Arial" w:hAnsi="Arial" w:cs="Arial"/>
                <w:b/>
                <w:bCs/>
                <w:sz w:val="22"/>
                <w:szCs w:val="22"/>
              </w:rPr>
              <w:t>R 2</w:t>
            </w:r>
          </w:p>
        </w:tc>
        <w:tc>
          <w:tcPr>
            <w:tcW w:w="9189" w:type="dxa"/>
          </w:tcPr>
          <w:p w14:paraId="4A1EA3A2" w14:textId="70FF25CB" w:rsidR="00D63D93" w:rsidRDefault="00D63D93" w:rsidP="00D63D93">
            <w:pPr>
              <w:pStyle w:val="ti-grseq-1"/>
              <w:rPr>
                <w:rFonts w:ascii="Arial" w:hAnsi="Arial" w:cs="Arial"/>
                <w:b/>
                <w:bCs/>
                <w:sz w:val="22"/>
                <w:szCs w:val="22"/>
              </w:rPr>
            </w:pPr>
            <w:r w:rsidRPr="000A3419">
              <w:rPr>
                <w:rFonts w:ascii="Arial" w:hAnsi="Arial" w:cs="Arial"/>
                <w:sz w:val="22"/>
                <w:szCs w:val="22"/>
              </w:rPr>
              <w:t>Obnavljanje/regeneracija otpadnog otapala</w:t>
            </w:r>
          </w:p>
        </w:tc>
      </w:tr>
      <w:tr w:rsidR="00D63D93" w14:paraId="7C9533B7" w14:textId="77777777" w:rsidTr="00D63D93">
        <w:tc>
          <w:tcPr>
            <w:tcW w:w="1271" w:type="dxa"/>
          </w:tcPr>
          <w:p w14:paraId="6AF94E3E" w14:textId="61548BC8" w:rsidR="00D63D93" w:rsidRDefault="00D63D93" w:rsidP="00D63D93">
            <w:pPr>
              <w:pStyle w:val="ti-grseq-1"/>
              <w:jc w:val="center"/>
              <w:rPr>
                <w:rFonts w:ascii="Arial" w:hAnsi="Arial" w:cs="Arial"/>
                <w:b/>
                <w:bCs/>
                <w:sz w:val="22"/>
                <w:szCs w:val="22"/>
              </w:rPr>
            </w:pPr>
            <w:r>
              <w:rPr>
                <w:rFonts w:ascii="Arial" w:hAnsi="Arial" w:cs="Arial"/>
                <w:b/>
                <w:bCs/>
                <w:sz w:val="22"/>
                <w:szCs w:val="22"/>
              </w:rPr>
              <w:t>R 3</w:t>
            </w:r>
          </w:p>
        </w:tc>
        <w:tc>
          <w:tcPr>
            <w:tcW w:w="9189" w:type="dxa"/>
          </w:tcPr>
          <w:p w14:paraId="793B8CCB" w14:textId="18ED96F6" w:rsidR="00D63D93" w:rsidRDefault="00D63D93" w:rsidP="00D63D93">
            <w:pPr>
              <w:pStyle w:val="ti-grseq-1"/>
              <w:rPr>
                <w:rFonts w:ascii="Arial" w:hAnsi="Arial" w:cs="Arial"/>
                <w:b/>
                <w:bCs/>
                <w:sz w:val="22"/>
                <w:szCs w:val="22"/>
              </w:rPr>
            </w:pPr>
            <w:r w:rsidRPr="000A3419">
              <w:rPr>
                <w:rFonts w:ascii="Arial" w:hAnsi="Arial" w:cs="Arial"/>
                <w:sz w:val="22"/>
                <w:szCs w:val="22"/>
              </w:rPr>
              <w:t>Recikliranje/obnavljanje otpadnih organskih tvari koje se ne koriste kao otapala (uključujući kompostiranje i druge procese biološke pretvorbe)</w:t>
            </w:r>
            <w:hyperlink r:id="rId13" w:anchor="ntr2-L_2008312HR.01002401-E0002" w:history="1">
              <w:r w:rsidRPr="005A55F6">
                <w:rPr>
                  <w:rStyle w:val="FootnoteReference"/>
                  <w:rFonts w:ascii="Arial" w:hAnsi="Arial" w:cs="Arial"/>
                  <w:sz w:val="22"/>
                  <w:szCs w:val="22"/>
                </w:rPr>
                <w:footnoteReference w:id="6"/>
              </w:r>
            </w:hyperlink>
          </w:p>
        </w:tc>
      </w:tr>
      <w:tr w:rsidR="00D63D93" w14:paraId="0A632E5E" w14:textId="77777777" w:rsidTr="00D63D93">
        <w:tc>
          <w:tcPr>
            <w:tcW w:w="1271" w:type="dxa"/>
          </w:tcPr>
          <w:p w14:paraId="02EDE9F2" w14:textId="0CB6B9F1" w:rsidR="00D63D93" w:rsidRDefault="00D63D93" w:rsidP="00D63D93">
            <w:pPr>
              <w:pStyle w:val="ti-grseq-1"/>
              <w:jc w:val="center"/>
              <w:rPr>
                <w:rFonts w:ascii="Arial" w:hAnsi="Arial" w:cs="Arial"/>
                <w:b/>
                <w:bCs/>
                <w:sz w:val="22"/>
                <w:szCs w:val="22"/>
              </w:rPr>
            </w:pPr>
            <w:r>
              <w:rPr>
                <w:rFonts w:ascii="Arial" w:hAnsi="Arial" w:cs="Arial"/>
                <w:b/>
                <w:bCs/>
                <w:sz w:val="22"/>
                <w:szCs w:val="22"/>
              </w:rPr>
              <w:t>R 4</w:t>
            </w:r>
          </w:p>
        </w:tc>
        <w:tc>
          <w:tcPr>
            <w:tcW w:w="9189" w:type="dxa"/>
          </w:tcPr>
          <w:p w14:paraId="7C34A321" w14:textId="5641A57D" w:rsidR="00D63D93" w:rsidRDefault="00D63D93" w:rsidP="00D63D93">
            <w:pPr>
              <w:pStyle w:val="ti-grseq-1"/>
              <w:rPr>
                <w:rFonts w:ascii="Arial" w:hAnsi="Arial" w:cs="Arial"/>
                <w:b/>
                <w:bCs/>
                <w:sz w:val="22"/>
                <w:szCs w:val="22"/>
              </w:rPr>
            </w:pPr>
            <w:r w:rsidRPr="000A3419">
              <w:rPr>
                <w:rFonts w:ascii="Arial" w:hAnsi="Arial" w:cs="Arial"/>
                <w:sz w:val="22"/>
                <w:szCs w:val="22"/>
              </w:rPr>
              <w:t>Recikliranje/obnavljanje otpadnih metala i spojeva metala</w:t>
            </w:r>
          </w:p>
        </w:tc>
      </w:tr>
      <w:tr w:rsidR="00D63D93" w14:paraId="51F755DF" w14:textId="77777777" w:rsidTr="00D63D93">
        <w:tc>
          <w:tcPr>
            <w:tcW w:w="1271" w:type="dxa"/>
          </w:tcPr>
          <w:p w14:paraId="19F67CA1" w14:textId="23E4ABD4" w:rsidR="00D63D93" w:rsidRDefault="00D63D93" w:rsidP="00D63D93">
            <w:pPr>
              <w:pStyle w:val="ti-grseq-1"/>
              <w:jc w:val="center"/>
              <w:rPr>
                <w:rFonts w:ascii="Arial" w:hAnsi="Arial" w:cs="Arial"/>
                <w:b/>
                <w:bCs/>
                <w:sz w:val="22"/>
                <w:szCs w:val="22"/>
              </w:rPr>
            </w:pPr>
            <w:r>
              <w:rPr>
                <w:rFonts w:ascii="Arial" w:hAnsi="Arial" w:cs="Arial"/>
                <w:b/>
                <w:bCs/>
                <w:sz w:val="22"/>
                <w:szCs w:val="22"/>
              </w:rPr>
              <w:t>R 5</w:t>
            </w:r>
          </w:p>
        </w:tc>
        <w:tc>
          <w:tcPr>
            <w:tcW w:w="9189" w:type="dxa"/>
          </w:tcPr>
          <w:p w14:paraId="2017F3F9" w14:textId="2B534668" w:rsidR="00D63D93" w:rsidRDefault="00D63D93" w:rsidP="00D63D93">
            <w:pPr>
              <w:pStyle w:val="ti-grseq-1"/>
              <w:rPr>
                <w:rFonts w:ascii="Arial" w:hAnsi="Arial" w:cs="Arial"/>
                <w:b/>
                <w:bCs/>
                <w:sz w:val="22"/>
                <w:szCs w:val="22"/>
              </w:rPr>
            </w:pPr>
            <w:r w:rsidRPr="000A3419">
              <w:rPr>
                <w:rFonts w:ascii="Arial" w:hAnsi="Arial" w:cs="Arial"/>
                <w:sz w:val="22"/>
                <w:szCs w:val="22"/>
              </w:rPr>
              <w:t>Recikliranje/obnavljanje drugih otpadnih anorganskih materijala</w:t>
            </w:r>
            <w:r w:rsidRPr="000A3419">
              <w:rPr>
                <w:rStyle w:val="FootnoteReference"/>
                <w:rFonts w:ascii="Arial" w:hAnsi="Arial" w:cs="Arial"/>
                <w:sz w:val="22"/>
                <w:szCs w:val="22"/>
              </w:rPr>
              <w:footnoteReference w:id="7"/>
            </w:r>
          </w:p>
        </w:tc>
      </w:tr>
      <w:tr w:rsidR="00D63D93" w14:paraId="7B0F27DE" w14:textId="77777777" w:rsidTr="00D63D93">
        <w:tc>
          <w:tcPr>
            <w:tcW w:w="1271" w:type="dxa"/>
          </w:tcPr>
          <w:p w14:paraId="18A6319E" w14:textId="2DB4C259" w:rsidR="00D63D93" w:rsidRDefault="00D63D93" w:rsidP="00D63D93">
            <w:pPr>
              <w:pStyle w:val="ti-grseq-1"/>
              <w:jc w:val="center"/>
              <w:rPr>
                <w:rFonts w:ascii="Arial" w:hAnsi="Arial" w:cs="Arial"/>
                <w:b/>
                <w:bCs/>
                <w:sz w:val="22"/>
                <w:szCs w:val="22"/>
              </w:rPr>
            </w:pPr>
            <w:r>
              <w:rPr>
                <w:rFonts w:ascii="Arial" w:hAnsi="Arial" w:cs="Arial"/>
                <w:b/>
                <w:bCs/>
                <w:sz w:val="22"/>
                <w:szCs w:val="22"/>
              </w:rPr>
              <w:t>R 6</w:t>
            </w:r>
          </w:p>
        </w:tc>
        <w:tc>
          <w:tcPr>
            <w:tcW w:w="9189" w:type="dxa"/>
          </w:tcPr>
          <w:p w14:paraId="3ACA3990" w14:textId="71117442" w:rsidR="00D63D93" w:rsidRDefault="00D63D93" w:rsidP="00D63D93">
            <w:pPr>
              <w:pStyle w:val="ti-grseq-1"/>
              <w:rPr>
                <w:rFonts w:ascii="Arial" w:hAnsi="Arial" w:cs="Arial"/>
                <w:b/>
                <w:bCs/>
                <w:sz w:val="22"/>
                <w:szCs w:val="22"/>
              </w:rPr>
            </w:pPr>
            <w:r w:rsidRPr="000A3419">
              <w:rPr>
                <w:rFonts w:ascii="Arial" w:hAnsi="Arial" w:cs="Arial"/>
                <w:sz w:val="22"/>
                <w:szCs w:val="22"/>
              </w:rPr>
              <w:t>Regeneracija otpadnih kiselina ili lužina</w:t>
            </w:r>
          </w:p>
        </w:tc>
      </w:tr>
      <w:tr w:rsidR="00D63D93" w14:paraId="2DDF0002" w14:textId="77777777" w:rsidTr="00D63D93">
        <w:tc>
          <w:tcPr>
            <w:tcW w:w="1271" w:type="dxa"/>
          </w:tcPr>
          <w:p w14:paraId="0F7978B2" w14:textId="672B7634" w:rsidR="00D63D93" w:rsidRDefault="00D63D93" w:rsidP="00D63D93">
            <w:pPr>
              <w:pStyle w:val="ti-grseq-1"/>
              <w:jc w:val="center"/>
              <w:rPr>
                <w:rFonts w:ascii="Arial" w:hAnsi="Arial" w:cs="Arial"/>
                <w:b/>
                <w:bCs/>
                <w:sz w:val="22"/>
                <w:szCs w:val="22"/>
              </w:rPr>
            </w:pPr>
            <w:r>
              <w:rPr>
                <w:rFonts w:ascii="Arial" w:hAnsi="Arial" w:cs="Arial"/>
                <w:b/>
                <w:bCs/>
                <w:sz w:val="22"/>
                <w:szCs w:val="22"/>
              </w:rPr>
              <w:t>R 7</w:t>
            </w:r>
          </w:p>
        </w:tc>
        <w:tc>
          <w:tcPr>
            <w:tcW w:w="9189" w:type="dxa"/>
          </w:tcPr>
          <w:p w14:paraId="421800AF" w14:textId="31F9D9E4" w:rsidR="00D63D93" w:rsidRDefault="00D63D93" w:rsidP="00D63D93">
            <w:pPr>
              <w:pStyle w:val="ti-grseq-1"/>
              <w:rPr>
                <w:rFonts w:ascii="Arial" w:hAnsi="Arial" w:cs="Arial"/>
                <w:b/>
                <w:bCs/>
                <w:sz w:val="22"/>
                <w:szCs w:val="22"/>
              </w:rPr>
            </w:pPr>
            <w:r>
              <w:rPr>
                <w:rFonts w:ascii="Arial" w:hAnsi="Arial" w:cs="Arial"/>
                <w:sz w:val="22"/>
                <w:szCs w:val="22"/>
              </w:rPr>
              <w:t>Povrat</w:t>
            </w:r>
            <w:r w:rsidRPr="000A3419">
              <w:rPr>
                <w:rFonts w:ascii="Arial" w:hAnsi="Arial" w:cs="Arial"/>
                <w:sz w:val="22"/>
                <w:szCs w:val="22"/>
              </w:rPr>
              <w:t xml:space="preserve"> otpadnih sastojaka koji se koriste za smanjivanje </w:t>
            </w:r>
            <w:r>
              <w:rPr>
                <w:rFonts w:ascii="Arial" w:hAnsi="Arial" w:cs="Arial"/>
                <w:sz w:val="22"/>
                <w:szCs w:val="22"/>
              </w:rPr>
              <w:t>zagađenja</w:t>
            </w:r>
          </w:p>
        </w:tc>
      </w:tr>
      <w:tr w:rsidR="00D63D93" w14:paraId="24DC4828" w14:textId="77777777" w:rsidTr="00D63D93">
        <w:tc>
          <w:tcPr>
            <w:tcW w:w="1271" w:type="dxa"/>
          </w:tcPr>
          <w:p w14:paraId="5F101CAC" w14:textId="2523DBC0" w:rsidR="00D63D93" w:rsidRDefault="00D63D93" w:rsidP="00D63D93">
            <w:pPr>
              <w:pStyle w:val="ti-grseq-1"/>
              <w:jc w:val="center"/>
              <w:rPr>
                <w:rFonts w:ascii="Arial" w:hAnsi="Arial" w:cs="Arial"/>
                <w:b/>
                <w:bCs/>
                <w:sz w:val="22"/>
                <w:szCs w:val="22"/>
              </w:rPr>
            </w:pPr>
            <w:r>
              <w:rPr>
                <w:rFonts w:ascii="Arial" w:hAnsi="Arial" w:cs="Arial"/>
                <w:b/>
                <w:bCs/>
                <w:sz w:val="22"/>
                <w:szCs w:val="22"/>
              </w:rPr>
              <w:t>R 8</w:t>
            </w:r>
          </w:p>
        </w:tc>
        <w:tc>
          <w:tcPr>
            <w:tcW w:w="9189" w:type="dxa"/>
          </w:tcPr>
          <w:p w14:paraId="0828EB6C" w14:textId="439F0DF8" w:rsidR="00D63D93" w:rsidRDefault="00D63D93" w:rsidP="00D63D93">
            <w:pPr>
              <w:pStyle w:val="ti-grseq-1"/>
              <w:rPr>
                <w:rFonts w:ascii="Arial" w:hAnsi="Arial" w:cs="Arial"/>
                <w:b/>
                <w:bCs/>
                <w:sz w:val="22"/>
                <w:szCs w:val="22"/>
              </w:rPr>
            </w:pPr>
            <w:r>
              <w:rPr>
                <w:rFonts w:ascii="Arial" w:hAnsi="Arial" w:cs="Arial"/>
                <w:sz w:val="22"/>
                <w:szCs w:val="22"/>
              </w:rPr>
              <w:t>Povrat</w:t>
            </w:r>
            <w:r w:rsidRPr="000A3419">
              <w:rPr>
                <w:rFonts w:ascii="Arial" w:hAnsi="Arial" w:cs="Arial"/>
                <w:sz w:val="22"/>
                <w:szCs w:val="22"/>
              </w:rPr>
              <w:t xml:space="preserve"> otpadnih sastojaka iz katalizatora</w:t>
            </w:r>
          </w:p>
        </w:tc>
      </w:tr>
      <w:tr w:rsidR="00D63D93" w14:paraId="6F94EC86" w14:textId="77777777" w:rsidTr="00D63D93">
        <w:tc>
          <w:tcPr>
            <w:tcW w:w="1271" w:type="dxa"/>
          </w:tcPr>
          <w:p w14:paraId="6E75A597" w14:textId="2CBDD386" w:rsidR="00D63D93" w:rsidRDefault="00D63D93" w:rsidP="00D63D93">
            <w:pPr>
              <w:pStyle w:val="ti-grseq-1"/>
              <w:jc w:val="center"/>
              <w:rPr>
                <w:rFonts w:ascii="Arial" w:hAnsi="Arial" w:cs="Arial"/>
                <w:b/>
                <w:bCs/>
                <w:sz w:val="22"/>
                <w:szCs w:val="22"/>
              </w:rPr>
            </w:pPr>
            <w:r>
              <w:rPr>
                <w:rFonts w:ascii="Arial" w:hAnsi="Arial" w:cs="Arial"/>
                <w:b/>
                <w:bCs/>
                <w:sz w:val="22"/>
                <w:szCs w:val="22"/>
              </w:rPr>
              <w:t>R 9</w:t>
            </w:r>
          </w:p>
        </w:tc>
        <w:tc>
          <w:tcPr>
            <w:tcW w:w="9189" w:type="dxa"/>
          </w:tcPr>
          <w:p w14:paraId="325E8805" w14:textId="049B58B3" w:rsidR="00D63D93" w:rsidRDefault="00D63D93" w:rsidP="00D63D93">
            <w:pPr>
              <w:pStyle w:val="ti-grseq-1"/>
              <w:rPr>
                <w:rFonts w:ascii="Arial" w:hAnsi="Arial" w:cs="Arial"/>
                <w:b/>
                <w:bCs/>
                <w:sz w:val="22"/>
                <w:szCs w:val="22"/>
              </w:rPr>
            </w:pPr>
            <w:r w:rsidRPr="000A3419">
              <w:rPr>
                <w:rFonts w:ascii="Arial" w:hAnsi="Arial" w:cs="Arial"/>
                <w:sz w:val="22"/>
                <w:szCs w:val="22"/>
              </w:rPr>
              <w:t>Ponovna prerada otpadnih ulja ili drugi načini ponovne upo</w:t>
            </w:r>
            <w:r>
              <w:rPr>
                <w:rFonts w:ascii="Arial" w:hAnsi="Arial" w:cs="Arial"/>
                <w:sz w:val="22"/>
                <w:szCs w:val="22"/>
              </w:rPr>
              <w:t>trebe</w:t>
            </w:r>
            <w:r w:rsidRPr="000A3419">
              <w:rPr>
                <w:rFonts w:ascii="Arial" w:hAnsi="Arial" w:cs="Arial"/>
                <w:sz w:val="22"/>
                <w:szCs w:val="22"/>
              </w:rPr>
              <w:t xml:space="preserve"> otpadnih ulja</w:t>
            </w:r>
          </w:p>
        </w:tc>
      </w:tr>
      <w:tr w:rsidR="00D63D93" w14:paraId="1F15E9AA" w14:textId="77777777" w:rsidTr="00D63D93">
        <w:tc>
          <w:tcPr>
            <w:tcW w:w="1271" w:type="dxa"/>
          </w:tcPr>
          <w:p w14:paraId="08C92AB4" w14:textId="072F5B30" w:rsidR="00D63D93" w:rsidRDefault="00D63D93" w:rsidP="00D63D93">
            <w:pPr>
              <w:pStyle w:val="ti-grseq-1"/>
              <w:jc w:val="center"/>
              <w:rPr>
                <w:rFonts w:ascii="Arial" w:hAnsi="Arial" w:cs="Arial"/>
                <w:b/>
                <w:bCs/>
                <w:sz w:val="22"/>
                <w:szCs w:val="22"/>
              </w:rPr>
            </w:pPr>
            <w:r>
              <w:rPr>
                <w:rFonts w:ascii="Arial" w:hAnsi="Arial" w:cs="Arial"/>
                <w:b/>
                <w:bCs/>
                <w:sz w:val="22"/>
                <w:szCs w:val="22"/>
              </w:rPr>
              <w:t>R10</w:t>
            </w:r>
          </w:p>
        </w:tc>
        <w:tc>
          <w:tcPr>
            <w:tcW w:w="9189" w:type="dxa"/>
          </w:tcPr>
          <w:p w14:paraId="287802F3" w14:textId="0381CDFC" w:rsidR="00D63D93" w:rsidRDefault="00D63D93" w:rsidP="00D63D93">
            <w:pPr>
              <w:pStyle w:val="ti-grseq-1"/>
              <w:rPr>
                <w:rFonts w:ascii="Arial" w:hAnsi="Arial" w:cs="Arial"/>
                <w:b/>
                <w:bCs/>
                <w:sz w:val="22"/>
                <w:szCs w:val="22"/>
              </w:rPr>
            </w:pPr>
            <w:r w:rsidRPr="000A3419">
              <w:rPr>
                <w:rFonts w:ascii="Arial" w:hAnsi="Arial" w:cs="Arial"/>
                <w:sz w:val="22"/>
                <w:szCs w:val="22"/>
              </w:rPr>
              <w:t>Tretiranje tla otpadom u svrhu poljoprivrednog ili ekološkog poboljšanja</w:t>
            </w:r>
          </w:p>
        </w:tc>
      </w:tr>
      <w:tr w:rsidR="00D63D93" w14:paraId="6CACE578" w14:textId="77777777" w:rsidTr="00D63D93">
        <w:tc>
          <w:tcPr>
            <w:tcW w:w="1271" w:type="dxa"/>
          </w:tcPr>
          <w:p w14:paraId="767B1AD4" w14:textId="668213F3" w:rsidR="00D63D93" w:rsidRDefault="00D63D93" w:rsidP="00D63D93">
            <w:pPr>
              <w:pStyle w:val="ti-grseq-1"/>
              <w:jc w:val="center"/>
              <w:rPr>
                <w:rFonts w:ascii="Arial" w:hAnsi="Arial" w:cs="Arial"/>
                <w:b/>
                <w:bCs/>
                <w:sz w:val="22"/>
                <w:szCs w:val="22"/>
              </w:rPr>
            </w:pPr>
            <w:r>
              <w:rPr>
                <w:rFonts w:ascii="Arial" w:hAnsi="Arial" w:cs="Arial"/>
                <w:b/>
                <w:bCs/>
                <w:sz w:val="22"/>
                <w:szCs w:val="22"/>
              </w:rPr>
              <w:t>R 11</w:t>
            </w:r>
          </w:p>
        </w:tc>
        <w:tc>
          <w:tcPr>
            <w:tcW w:w="9189" w:type="dxa"/>
          </w:tcPr>
          <w:p w14:paraId="6BC12B74" w14:textId="0BC33699" w:rsidR="00D63D93" w:rsidRDefault="00D63D93" w:rsidP="00D63D93">
            <w:pPr>
              <w:pStyle w:val="ti-grseq-1"/>
              <w:rPr>
                <w:rFonts w:ascii="Arial" w:hAnsi="Arial" w:cs="Arial"/>
                <w:b/>
                <w:bCs/>
                <w:sz w:val="22"/>
                <w:szCs w:val="22"/>
              </w:rPr>
            </w:pPr>
            <w:r>
              <w:rPr>
                <w:rFonts w:ascii="Arial" w:hAnsi="Arial" w:cs="Arial"/>
                <w:sz w:val="22"/>
                <w:szCs w:val="22"/>
              </w:rPr>
              <w:t>Povrat</w:t>
            </w:r>
            <w:r w:rsidRPr="000A3419">
              <w:rPr>
                <w:rFonts w:ascii="Arial" w:hAnsi="Arial" w:cs="Arial"/>
                <w:sz w:val="22"/>
                <w:szCs w:val="22"/>
              </w:rPr>
              <w:t xml:space="preserve"> otpada nastalog bilo kojim postupkom R 1 do R 10</w:t>
            </w:r>
          </w:p>
        </w:tc>
      </w:tr>
      <w:tr w:rsidR="00D63D93" w14:paraId="1DA6C1ED" w14:textId="77777777" w:rsidTr="00D63D93">
        <w:tc>
          <w:tcPr>
            <w:tcW w:w="1271" w:type="dxa"/>
          </w:tcPr>
          <w:p w14:paraId="7D87C0A6" w14:textId="02A0713D" w:rsidR="00D63D93" w:rsidRDefault="00D63D93" w:rsidP="00D63D93">
            <w:pPr>
              <w:pStyle w:val="ti-grseq-1"/>
              <w:jc w:val="center"/>
              <w:rPr>
                <w:rFonts w:ascii="Arial" w:hAnsi="Arial" w:cs="Arial"/>
                <w:b/>
                <w:bCs/>
                <w:sz w:val="22"/>
                <w:szCs w:val="22"/>
              </w:rPr>
            </w:pPr>
            <w:r>
              <w:rPr>
                <w:rFonts w:ascii="Arial" w:hAnsi="Arial" w:cs="Arial"/>
                <w:b/>
                <w:bCs/>
                <w:sz w:val="22"/>
                <w:szCs w:val="22"/>
              </w:rPr>
              <w:t xml:space="preserve">R 12 </w:t>
            </w:r>
          </w:p>
        </w:tc>
        <w:tc>
          <w:tcPr>
            <w:tcW w:w="9189" w:type="dxa"/>
          </w:tcPr>
          <w:p w14:paraId="5BF6945E" w14:textId="16A93286" w:rsidR="00D63D93" w:rsidRDefault="00D63D93" w:rsidP="00D63D93">
            <w:pPr>
              <w:pStyle w:val="ti-grseq-1"/>
              <w:rPr>
                <w:rFonts w:ascii="Arial" w:hAnsi="Arial" w:cs="Arial"/>
                <w:b/>
                <w:bCs/>
                <w:sz w:val="22"/>
                <w:szCs w:val="22"/>
              </w:rPr>
            </w:pPr>
            <w:r w:rsidRPr="000A3419">
              <w:rPr>
                <w:rFonts w:ascii="Arial" w:hAnsi="Arial" w:cs="Arial"/>
                <w:sz w:val="22"/>
                <w:szCs w:val="22"/>
              </w:rPr>
              <w:t xml:space="preserve">Razmjena otpada radi primjene bilo kojeg od postupaka </w:t>
            </w:r>
            <w:r>
              <w:rPr>
                <w:rFonts w:ascii="Arial" w:hAnsi="Arial" w:cs="Arial"/>
                <w:sz w:val="22"/>
                <w:szCs w:val="22"/>
              </w:rPr>
              <w:t>povrata</w:t>
            </w:r>
            <w:r w:rsidRPr="000A3419">
              <w:rPr>
                <w:rFonts w:ascii="Arial" w:hAnsi="Arial" w:cs="Arial"/>
                <w:sz w:val="22"/>
                <w:szCs w:val="22"/>
              </w:rPr>
              <w:t xml:space="preserve"> R 1 do R 11</w:t>
            </w:r>
            <w:r w:rsidRPr="000A3419">
              <w:rPr>
                <w:rStyle w:val="FootnoteReference"/>
                <w:rFonts w:ascii="Arial" w:hAnsi="Arial" w:cs="Arial"/>
                <w:sz w:val="22"/>
                <w:szCs w:val="22"/>
              </w:rPr>
              <w:footnoteReference w:id="8"/>
            </w:r>
          </w:p>
        </w:tc>
      </w:tr>
      <w:tr w:rsidR="00D63D93" w14:paraId="6A20FED3" w14:textId="77777777" w:rsidTr="00D63D93">
        <w:tc>
          <w:tcPr>
            <w:tcW w:w="1271" w:type="dxa"/>
          </w:tcPr>
          <w:p w14:paraId="4205AD42" w14:textId="039A84ED" w:rsidR="00D63D93" w:rsidRDefault="00D63D93" w:rsidP="00D63D93">
            <w:pPr>
              <w:pStyle w:val="ti-grseq-1"/>
              <w:jc w:val="center"/>
              <w:rPr>
                <w:rFonts w:ascii="Arial" w:hAnsi="Arial" w:cs="Arial"/>
                <w:b/>
                <w:bCs/>
                <w:sz w:val="22"/>
                <w:szCs w:val="22"/>
              </w:rPr>
            </w:pPr>
            <w:r>
              <w:rPr>
                <w:rFonts w:ascii="Arial" w:hAnsi="Arial" w:cs="Arial"/>
                <w:b/>
                <w:bCs/>
                <w:sz w:val="22"/>
                <w:szCs w:val="22"/>
              </w:rPr>
              <w:t>R 13</w:t>
            </w:r>
          </w:p>
        </w:tc>
        <w:tc>
          <w:tcPr>
            <w:tcW w:w="9189" w:type="dxa"/>
          </w:tcPr>
          <w:p w14:paraId="6ED485E1" w14:textId="56EFFFEE" w:rsidR="00D63D93" w:rsidRDefault="00D63D93" w:rsidP="00D63D93">
            <w:pPr>
              <w:pStyle w:val="ti-grseq-1"/>
              <w:rPr>
                <w:rFonts w:ascii="Arial" w:hAnsi="Arial" w:cs="Arial"/>
                <w:b/>
                <w:bCs/>
                <w:sz w:val="22"/>
                <w:szCs w:val="22"/>
              </w:rPr>
            </w:pPr>
            <w:r w:rsidRPr="000A3419">
              <w:rPr>
                <w:rFonts w:ascii="Arial" w:hAnsi="Arial" w:cs="Arial"/>
                <w:sz w:val="22"/>
                <w:szCs w:val="22"/>
              </w:rPr>
              <w:t xml:space="preserve">Skladištenje otpada prije bilo kojeg od postupaka </w:t>
            </w:r>
            <w:r>
              <w:rPr>
                <w:rFonts w:ascii="Arial" w:hAnsi="Arial" w:cs="Arial"/>
                <w:sz w:val="22"/>
                <w:szCs w:val="22"/>
              </w:rPr>
              <w:t>povrata/</w:t>
            </w:r>
            <w:r w:rsidRPr="000A3419">
              <w:rPr>
                <w:rFonts w:ascii="Arial" w:hAnsi="Arial" w:cs="Arial"/>
                <w:sz w:val="22"/>
                <w:szCs w:val="22"/>
              </w:rPr>
              <w:t>oporabe R 1 do R 12 (osim privremenog skladištenja otpada na lokaciji na kojoj je nastao, prije skupljanja).</w:t>
            </w:r>
          </w:p>
        </w:tc>
      </w:tr>
    </w:tbl>
    <w:p w14:paraId="6F7BB685" w14:textId="77777777" w:rsidR="002C4F1C" w:rsidRPr="000A3419" w:rsidRDefault="002C4F1C" w:rsidP="003C6855">
      <w:pPr>
        <w:pStyle w:val="ti-grseq-1"/>
        <w:jc w:val="center"/>
        <w:rPr>
          <w:rFonts w:ascii="Arial" w:hAnsi="Arial" w:cs="Arial"/>
          <w:b/>
          <w:bCs/>
          <w:sz w:val="22"/>
          <w:szCs w:val="22"/>
        </w:rPr>
      </w:pPr>
    </w:p>
    <w:p w14:paraId="0A44BACB" w14:textId="77777777" w:rsidR="003C6855" w:rsidRPr="000A3419" w:rsidRDefault="003C6855" w:rsidP="003C6855">
      <w:pPr>
        <w:rPr>
          <w:rFonts w:ascii="Arial" w:hAnsi="Arial" w:cs="Arial"/>
          <w:vanish/>
          <w:sz w:val="22"/>
          <w:szCs w:val="22"/>
        </w:rPr>
      </w:pPr>
    </w:p>
    <w:p w14:paraId="45C3A188" w14:textId="77777777" w:rsidR="003C6855" w:rsidRPr="000A3419" w:rsidRDefault="003C6855" w:rsidP="003C6855">
      <w:pPr>
        <w:rPr>
          <w:rFonts w:ascii="Arial" w:hAnsi="Arial" w:cs="Arial"/>
          <w:vanish/>
          <w:sz w:val="22"/>
          <w:szCs w:val="22"/>
        </w:rPr>
      </w:pPr>
    </w:p>
    <w:p w14:paraId="3B696A40" w14:textId="77777777" w:rsidR="003C6855" w:rsidRPr="000A3419" w:rsidRDefault="003C6855" w:rsidP="003C6855">
      <w:pPr>
        <w:rPr>
          <w:rFonts w:ascii="Arial" w:hAnsi="Arial" w:cs="Arial"/>
          <w:vanish/>
          <w:sz w:val="22"/>
          <w:szCs w:val="22"/>
        </w:rPr>
      </w:pPr>
    </w:p>
    <w:p w14:paraId="7C759FA5" w14:textId="77777777" w:rsidR="003C6855" w:rsidRPr="000A3419" w:rsidRDefault="003C6855" w:rsidP="003C6855">
      <w:pPr>
        <w:rPr>
          <w:rFonts w:ascii="Arial" w:hAnsi="Arial" w:cs="Arial"/>
          <w:vanish/>
          <w:sz w:val="22"/>
          <w:szCs w:val="22"/>
        </w:rPr>
      </w:pPr>
    </w:p>
    <w:p w14:paraId="1D58B2AD" w14:textId="2CB23A2C" w:rsidR="000A3419" w:rsidRDefault="000A3419">
      <w:pPr>
        <w:rPr>
          <w:rFonts w:ascii="Arial" w:hAnsi="Arial" w:cs="Arial"/>
          <w:b/>
          <w:color w:val="000000" w:themeColor="text1"/>
          <w:sz w:val="22"/>
          <w:szCs w:val="22"/>
        </w:rPr>
      </w:pPr>
    </w:p>
    <w:p w14:paraId="4C6E8672" w14:textId="4728A2CC" w:rsidR="00CA7CB8" w:rsidRDefault="00CA7CB8">
      <w:pPr>
        <w:rPr>
          <w:rFonts w:ascii="Arial" w:hAnsi="Arial" w:cs="Arial"/>
          <w:b/>
          <w:color w:val="000000" w:themeColor="text1"/>
          <w:sz w:val="22"/>
          <w:szCs w:val="22"/>
        </w:rPr>
      </w:pPr>
    </w:p>
    <w:p w14:paraId="7CFA4EB6" w14:textId="29AA9DD2" w:rsidR="00CA7CB8" w:rsidRDefault="00CA7CB8">
      <w:pPr>
        <w:rPr>
          <w:rFonts w:ascii="Arial" w:hAnsi="Arial" w:cs="Arial"/>
          <w:b/>
          <w:color w:val="000000" w:themeColor="text1"/>
          <w:sz w:val="22"/>
          <w:szCs w:val="22"/>
        </w:rPr>
      </w:pPr>
    </w:p>
    <w:p w14:paraId="117544F4" w14:textId="5AE2F8F0" w:rsidR="00CA7CB8" w:rsidRDefault="00CA7CB8">
      <w:pPr>
        <w:rPr>
          <w:rFonts w:ascii="Arial" w:hAnsi="Arial" w:cs="Arial"/>
          <w:b/>
          <w:color w:val="000000" w:themeColor="text1"/>
          <w:sz w:val="22"/>
          <w:szCs w:val="22"/>
        </w:rPr>
      </w:pPr>
    </w:p>
    <w:p w14:paraId="50750726" w14:textId="34A00F3A" w:rsidR="00CA7CB8" w:rsidRDefault="00CA7CB8">
      <w:pPr>
        <w:rPr>
          <w:rFonts w:ascii="Arial" w:hAnsi="Arial" w:cs="Arial"/>
          <w:b/>
          <w:color w:val="000000" w:themeColor="text1"/>
          <w:sz w:val="22"/>
          <w:szCs w:val="22"/>
        </w:rPr>
      </w:pPr>
    </w:p>
    <w:p w14:paraId="7B74F66A" w14:textId="511E3240" w:rsidR="00CA7CB8" w:rsidRDefault="00CA7CB8">
      <w:pPr>
        <w:rPr>
          <w:rFonts w:ascii="Arial" w:hAnsi="Arial" w:cs="Arial"/>
          <w:b/>
          <w:color w:val="000000" w:themeColor="text1"/>
          <w:sz w:val="22"/>
          <w:szCs w:val="22"/>
        </w:rPr>
      </w:pPr>
    </w:p>
    <w:p w14:paraId="0E7A90E7" w14:textId="0F15A49E" w:rsidR="00CA7CB8" w:rsidRDefault="00CA7CB8">
      <w:pPr>
        <w:rPr>
          <w:rFonts w:ascii="Arial" w:hAnsi="Arial" w:cs="Arial"/>
          <w:b/>
          <w:color w:val="000000" w:themeColor="text1"/>
          <w:sz w:val="22"/>
          <w:szCs w:val="22"/>
        </w:rPr>
      </w:pPr>
    </w:p>
    <w:p w14:paraId="2A2D2580" w14:textId="63A2B787" w:rsidR="00311050" w:rsidRPr="00467A4D" w:rsidRDefault="00453F9E" w:rsidP="00905C2A">
      <w:pPr>
        <w:jc w:val="center"/>
        <w:rPr>
          <w:rFonts w:ascii="Arial" w:hAnsi="Arial" w:cs="Arial"/>
          <w:b/>
          <w:color w:val="000000" w:themeColor="text1"/>
          <w:sz w:val="22"/>
          <w:szCs w:val="22"/>
        </w:rPr>
      </w:pPr>
      <w:r w:rsidRPr="00467A4D">
        <w:rPr>
          <w:rFonts w:ascii="Arial" w:hAnsi="Arial" w:cs="Arial"/>
          <w:b/>
          <w:color w:val="000000" w:themeColor="text1"/>
          <w:sz w:val="22"/>
          <w:szCs w:val="22"/>
        </w:rPr>
        <w:t>PRILOG V</w:t>
      </w:r>
      <w:r w:rsidR="000A3419">
        <w:rPr>
          <w:rFonts w:ascii="Arial" w:hAnsi="Arial" w:cs="Arial"/>
          <w:b/>
          <w:color w:val="000000" w:themeColor="text1"/>
          <w:sz w:val="22"/>
          <w:szCs w:val="22"/>
        </w:rPr>
        <w:t>II</w:t>
      </w:r>
      <w:r w:rsidR="00311050" w:rsidRPr="00467A4D">
        <w:rPr>
          <w:rFonts w:ascii="Arial" w:hAnsi="Arial" w:cs="Arial"/>
          <w:b/>
          <w:color w:val="000000" w:themeColor="text1"/>
          <w:sz w:val="22"/>
          <w:szCs w:val="22"/>
        </w:rPr>
        <w:t>.</w:t>
      </w:r>
    </w:p>
    <w:p w14:paraId="76404665" w14:textId="19E6F31C" w:rsidR="00A733B5" w:rsidRDefault="00A733B5" w:rsidP="00905C2A">
      <w:pPr>
        <w:jc w:val="center"/>
        <w:rPr>
          <w:rFonts w:ascii="Arial" w:hAnsi="Arial" w:cs="Arial"/>
          <w:b/>
          <w:color w:val="000000" w:themeColor="text1"/>
          <w:sz w:val="22"/>
          <w:szCs w:val="22"/>
        </w:rPr>
      </w:pPr>
    </w:p>
    <w:p w14:paraId="5B98B328" w14:textId="77777777" w:rsidR="006C1425" w:rsidRDefault="006C1425" w:rsidP="00D70785">
      <w:pPr>
        <w:tabs>
          <w:tab w:val="left" w:pos="62"/>
          <w:tab w:val="left" w:pos="124"/>
          <w:tab w:val="left" w:pos="186"/>
        </w:tabs>
        <w:jc w:val="center"/>
        <w:rPr>
          <w:rFonts w:ascii="Arial" w:hAnsi="Arial" w:cs="Arial"/>
          <w:b/>
          <w:color w:val="000000" w:themeColor="text1"/>
          <w:sz w:val="22"/>
          <w:szCs w:val="22"/>
        </w:rPr>
      </w:pPr>
      <w:r w:rsidRPr="00467A4D">
        <w:rPr>
          <w:rFonts w:ascii="Arial" w:hAnsi="Arial" w:cs="Arial"/>
          <w:b/>
          <w:color w:val="000000" w:themeColor="text1"/>
          <w:sz w:val="22"/>
          <w:szCs w:val="22"/>
        </w:rPr>
        <w:t xml:space="preserve">IZVJEŠTAJ ZA </w:t>
      </w:r>
      <w:r>
        <w:rPr>
          <w:rFonts w:ascii="Arial" w:hAnsi="Arial" w:cs="Arial"/>
          <w:b/>
          <w:color w:val="000000" w:themeColor="text1"/>
          <w:sz w:val="22"/>
          <w:szCs w:val="22"/>
        </w:rPr>
        <w:t xml:space="preserve">REGISTAR ZAGAĐIVAČA I ZAGAĐENJA </w:t>
      </w:r>
    </w:p>
    <w:p w14:paraId="1F74D3DE" w14:textId="3C386C1F" w:rsidR="009A7186" w:rsidRDefault="006C1425" w:rsidP="00D70785">
      <w:pPr>
        <w:tabs>
          <w:tab w:val="left" w:pos="62"/>
          <w:tab w:val="left" w:pos="124"/>
          <w:tab w:val="left" w:pos="186"/>
        </w:tabs>
        <w:jc w:val="center"/>
        <w:rPr>
          <w:rFonts w:ascii="Arial" w:hAnsi="Arial" w:cs="Arial"/>
          <w:b/>
          <w:color w:val="000000" w:themeColor="text1"/>
          <w:sz w:val="22"/>
          <w:szCs w:val="22"/>
        </w:rPr>
      </w:pPr>
      <w:r>
        <w:rPr>
          <w:rFonts w:ascii="Arial" w:hAnsi="Arial" w:cs="Arial"/>
          <w:b/>
          <w:color w:val="000000" w:themeColor="text1"/>
          <w:sz w:val="22"/>
          <w:szCs w:val="22"/>
        </w:rPr>
        <w:t>U FEDERACIJI BOSNE I HERCEGOVINE</w:t>
      </w:r>
      <w:r w:rsidR="00CA7CB8">
        <w:rPr>
          <w:rStyle w:val="FootnoteReference"/>
          <w:rFonts w:ascii="Arial" w:hAnsi="Arial" w:cs="Arial"/>
          <w:b/>
          <w:color w:val="000000" w:themeColor="text1"/>
          <w:sz w:val="22"/>
          <w:szCs w:val="22"/>
        </w:rPr>
        <w:footnoteReference w:id="9"/>
      </w:r>
    </w:p>
    <w:p w14:paraId="4212146C" w14:textId="77777777" w:rsidR="009A7186" w:rsidRDefault="009A7186" w:rsidP="00D70785">
      <w:pPr>
        <w:tabs>
          <w:tab w:val="left" w:pos="62"/>
          <w:tab w:val="left" w:pos="124"/>
          <w:tab w:val="left" w:pos="186"/>
        </w:tabs>
        <w:jc w:val="center"/>
        <w:rPr>
          <w:rFonts w:ascii="Arial" w:hAnsi="Arial" w:cs="Arial"/>
          <w:b/>
          <w:color w:val="000000" w:themeColor="text1"/>
          <w:sz w:val="22"/>
          <w:szCs w:val="22"/>
        </w:rPr>
      </w:pPr>
    </w:p>
    <w:p w14:paraId="49201C78" w14:textId="77777777" w:rsidR="009A7186" w:rsidRDefault="009A7186" w:rsidP="00D70785">
      <w:pPr>
        <w:tabs>
          <w:tab w:val="left" w:pos="62"/>
          <w:tab w:val="left" w:pos="124"/>
          <w:tab w:val="left" w:pos="186"/>
        </w:tabs>
        <w:jc w:val="center"/>
        <w:rPr>
          <w:rFonts w:ascii="Arial" w:hAnsi="Arial" w:cs="Arial"/>
          <w:bCs/>
          <w:color w:val="000000" w:themeColor="text1"/>
          <w:sz w:val="22"/>
          <w:szCs w:val="22"/>
        </w:rPr>
      </w:pPr>
    </w:p>
    <w:p w14:paraId="16A6C91F" w14:textId="33687368" w:rsidR="00D70785" w:rsidRPr="009A7186" w:rsidRDefault="009A7186" w:rsidP="00D70785">
      <w:pPr>
        <w:tabs>
          <w:tab w:val="left" w:pos="62"/>
          <w:tab w:val="left" w:pos="124"/>
          <w:tab w:val="left" w:pos="186"/>
        </w:tabs>
        <w:jc w:val="center"/>
        <w:rPr>
          <w:rFonts w:ascii="Arial" w:hAnsi="Arial" w:cs="Arial"/>
          <w:bCs/>
          <w:color w:val="000000" w:themeColor="text1"/>
          <w:sz w:val="22"/>
          <w:szCs w:val="22"/>
        </w:rPr>
      </w:pPr>
      <w:r w:rsidRPr="009A7186">
        <w:rPr>
          <w:rFonts w:ascii="Arial" w:hAnsi="Arial" w:cs="Arial"/>
          <w:bCs/>
          <w:color w:val="000000" w:themeColor="text1"/>
          <w:sz w:val="22"/>
          <w:szCs w:val="22"/>
        </w:rPr>
        <w:t xml:space="preserve">Izvještajna godina: </w:t>
      </w:r>
      <w:r w:rsidR="00D70785" w:rsidRPr="009A7186">
        <w:rPr>
          <w:rFonts w:ascii="Arial" w:hAnsi="Arial" w:cs="Arial"/>
          <w:bCs/>
          <w:color w:val="000000" w:themeColor="text1"/>
          <w:sz w:val="22"/>
          <w:szCs w:val="22"/>
        </w:rPr>
        <w:t xml:space="preserve">______________ </w:t>
      </w:r>
    </w:p>
    <w:p w14:paraId="0E1576E0" w14:textId="77777777" w:rsidR="009A7186" w:rsidRDefault="009A7186" w:rsidP="00B73AA2">
      <w:pPr>
        <w:rPr>
          <w:rFonts w:ascii="Arial" w:hAnsi="Arial" w:cs="Arial"/>
          <w:b/>
          <w:color w:val="000000" w:themeColor="text1"/>
          <w:sz w:val="22"/>
          <w:szCs w:val="22"/>
        </w:rPr>
      </w:pPr>
    </w:p>
    <w:p w14:paraId="43E0BC97" w14:textId="741FCDE0" w:rsidR="006D5BE5" w:rsidRPr="00467A4D" w:rsidRDefault="006D5BE5" w:rsidP="006C1425">
      <w:pPr>
        <w:rPr>
          <w:rFonts w:ascii="Arial" w:hAnsi="Arial" w:cs="Arial"/>
          <w:b/>
          <w:color w:val="000000" w:themeColor="text1"/>
          <w:sz w:val="22"/>
          <w:szCs w:val="22"/>
        </w:rPr>
      </w:pPr>
      <w:r w:rsidRPr="00467A4D">
        <w:rPr>
          <w:rFonts w:ascii="Arial" w:hAnsi="Arial" w:cs="Arial"/>
          <w:b/>
          <w:color w:val="000000" w:themeColor="text1"/>
          <w:sz w:val="22"/>
          <w:szCs w:val="22"/>
        </w:rPr>
        <w:t>Obrazac 1.</w:t>
      </w:r>
      <w:r w:rsidR="006C1425">
        <w:rPr>
          <w:rFonts w:ascii="Arial" w:hAnsi="Arial" w:cs="Arial"/>
          <w:b/>
          <w:color w:val="000000" w:themeColor="text1"/>
          <w:sz w:val="22"/>
          <w:szCs w:val="22"/>
        </w:rPr>
        <w:t xml:space="preserve"> </w:t>
      </w:r>
      <w:r w:rsidRPr="00467A4D">
        <w:rPr>
          <w:rFonts w:ascii="Arial" w:hAnsi="Arial" w:cs="Arial"/>
          <w:b/>
          <w:color w:val="000000" w:themeColor="text1"/>
          <w:sz w:val="22"/>
          <w:szCs w:val="22"/>
        </w:rPr>
        <w:t>OP</w:t>
      </w:r>
      <w:r w:rsidR="00311050" w:rsidRPr="00467A4D">
        <w:rPr>
          <w:rFonts w:ascii="Arial" w:hAnsi="Arial" w:cs="Arial"/>
          <w:b/>
          <w:color w:val="000000" w:themeColor="text1"/>
          <w:sz w:val="22"/>
          <w:szCs w:val="22"/>
        </w:rPr>
        <w:t>Ć</w:t>
      </w:r>
      <w:r w:rsidR="005E22F4">
        <w:rPr>
          <w:rFonts w:ascii="Arial" w:hAnsi="Arial" w:cs="Arial"/>
          <w:b/>
          <w:color w:val="000000" w:themeColor="text1"/>
          <w:sz w:val="22"/>
          <w:szCs w:val="22"/>
        </w:rPr>
        <w:t>I PODACI O OPERATERU</w:t>
      </w:r>
      <w:r w:rsidR="00996EBA" w:rsidRPr="00467A4D">
        <w:rPr>
          <w:rFonts w:ascii="Arial" w:hAnsi="Arial" w:cs="Arial"/>
          <w:b/>
          <w:color w:val="000000" w:themeColor="text1"/>
          <w:sz w:val="22"/>
          <w:szCs w:val="22"/>
        </w:rPr>
        <w:t xml:space="preserve"> KOJI JE IZVOR</w:t>
      </w:r>
      <w:r w:rsidRPr="00467A4D">
        <w:rPr>
          <w:rFonts w:ascii="Arial" w:hAnsi="Arial" w:cs="Arial"/>
          <w:b/>
          <w:color w:val="000000" w:themeColor="text1"/>
          <w:sz w:val="22"/>
          <w:szCs w:val="22"/>
        </w:rPr>
        <w:t xml:space="preserve"> ZAGAĐ</w:t>
      </w:r>
      <w:r w:rsidR="003F7CD3">
        <w:rPr>
          <w:rFonts w:ascii="Arial" w:hAnsi="Arial" w:cs="Arial"/>
          <w:b/>
          <w:color w:val="000000" w:themeColor="text1"/>
          <w:sz w:val="22"/>
          <w:szCs w:val="22"/>
        </w:rPr>
        <w:t>E</w:t>
      </w:r>
      <w:r w:rsidRPr="00467A4D">
        <w:rPr>
          <w:rFonts w:ascii="Arial" w:hAnsi="Arial" w:cs="Arial"/>
          <w:b/>
          <w:color w:val="000000" w:themeColor="text1"/>
          <w:sz w:val="22"/>
          <w:szCs w:val="22"/>
        </w:rPr>
        <w:t>NJA</w:t>
      </w:r>
    </w:p>
    <w:p w14:paraId="335E23BF" w14:textId="77777777" w:rsidR="006D5BE5" w:rsidRPr="00467A4D"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7"/>
        <w:gridCol w:w="2858"/>
        <w:gridCol w:w="6025"/>
      </w:tblGrid>
      <w:tr w:rsidR="00467A4D" w:rsidRPr="00467A4D" w14:paraId="0F987861" w14:textId="77777777" w:rsidTr="00523D42">
        <w:trPr>
          <w:tblCellSpacing w:w="0" w:type="dxa"/>
        </w:trPr>
        <w:tc>
          <w:tcPr>
            <w:tcW w:w="5000" w:type="pct"/>
            <w:gridSpan w:val="3"/>
            <w:shd w:val="clear" w:color="auto" w:fill="FDE9D9" w:themeFill="accent6" w:themeFillTint="33"/>
            <w:hideMark/>
          </w:tcPr>
          <w:p w14:paraId="3D8E1A6C" w14:textId="35DF4BF9" w:rsidR="006D5BE5" w:rsidRPr="00467A4D" w:rsidRDefault="002F027E" w:rsidP="005E22F4">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 xml:space="preserve">PODACI O </w:t>
            </w:r>
            <w:r w:rsidR="005E22F4">
              <w:rPr>
                <w:rFonts w:ascii="Arial" w:hAnsi="Arial" w:cs="Arial"/>
                <w:b/>
                <w:color w:val="000000" w:themeColor="text1"/>
                <w:sz w:val="22"/>
                <w:szCs w:val="22"/>
              </w:rPr>
              <w:t xml:space="preserve">OPERATERU </w:t>
            </w:r>
          </w:p>
        </w:tc>
      </w:tr>
      <w:tr w:rsidR="00467A4D" w:rsidRPr="00467A4D" w14:paraId="223C33AC" w14:textId="77777777" w:rsidTr="00523D42">
        <w:trPr>
          <w:tblCellSpacing w:w="0" w:type="dxa"/>
        </w:trPr>
        <w:tc>
          <w:tcPr>
            <w:tcW w:w="2120" w:type="pct"/>
            <w:gridSpan w:val="2"/>
            <w:shd w:val="clear" w:color="auto" w:fill="FDE9D9" w:themeFill="accent6" w:themeFillTint="33"/>
            <w:hideMark/>
          </w:tcPr>
          <w:p w14:paraId="674EDE3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Poreski identifikacioni broj (ID)</w:t>
            </w:r>
          </w:p>
        </w:tc>
        <w:tc>
          <w:tcPr>
            <w:tcW w:w="2880" w:type="pct"/>
            <w:vAlign w:val="center"/>
            <w:hideMark/>
          </w:tcPr>
          <w:p w14:paraId="57B051B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BAA77B0" w14:textId="77777777" w:rsidTr="00523D42">
        <w:trPr>
          <w:tblCellSpacing w:w="0" w:type="dxa"/>
        </w:trPr>
        <w:tc>
          <w:tcPr>
            <w:tcW w:w="2120" w:type="pct"/>
            <w:gridSpan w:val="2"/>
            <w:shd w:val="clear" w:color="auto" w:fill="FDE9D9" w:themeFill="accent6" w:themeFillTint="33"/>
            <w:hideMark/>
          </w:tcPr>
          <w:p w14:paraId="7A9724EC" w14:textId="7115FA91"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Matični broj </w:t>
            </w:r>
          </w:p>
        </w:tc>
        <w:tc>
          <w:tcPr>
            <w:tcW w:w="2880" w:type="pct"/>
            <w:vAlign w:val="center"/>
            <w:hideMark/>
          </w:tcPr>
          <w:p w14:paraId="137070F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366943F" w14:textId="77777777" w:rsidTr="00523D42">
        <w:trPr>
          <w:tblCellSpacing w:w="0" w:type="dxa"/>
        </w:trPr>
        <w:tc>
          <w:tcPr>
            <w:tcW w:w="2120" w:type="pct"/>
            <w:gridSpan w:val="2"/>
            <w:shd w:val="clear" w:color="auto" w:fill="FDE9D9" w:themeFill="accent6" w:themeFillTint="33"/>
            <w:hideMark/>
          </w:tcPr>
          <w:p w14:paraId="35BE917A" w14:textId="2825B9B2" w:rsidR="006D5BE5" w:rsidRPr="00467A4D" w:rsidRDefault="006D5BE5" w:rsidP="005E22F4">
            <w:pPr>
              <w:rPr>
                <w:rFonts w:ascii="Arial" w:hAnsi="Arial" w:cs="Arial"/>
                <w:color w:val="000000" w:themeColor="text1"/>
                <w:sz w:val="22"/>
                <w:szCs w:val="22"/>
              </w:rPr>
            </w:pPr>
            <w:r w:rsidRPr="00467A4D">
              <w:rPr>
                <w:rFonts w:ascii="Arial" w:hAnsi="Arial" w:cs="Arial"/>
                <w:color w:val="000000" w:themeColor="text1"/>
                <w:sz w:val="22"/>
                <w:szCs w:val="22"/>
              </w:rPr>
              <w:t xml:space="preserve">Pun naziv </w:t>
            </w:r>
            <w:r w:rsidR="005E22F4">
              <w:rPr>
                <w:rFonts w:ascii="Arial" w:hAnsi="Arial" w:cs="Arial"/>
                <w:color w:val="000000" w:themeColor="text1"/>
                <w:sz w:val="22"/>
                <w:szCs w:val="22"/>
              </w:rPr>
              <w:t>operatera</w:t>
            </w:r>
          </w:p>
        </w:tc>
        <w:tc>
          <w:tcPr>
            <w:tcW w:w="2880" w:type="pct"/>
            <w:vAlign w:val="center"/>
            <w:hideMark/>
          </w:tcPr>
          <w:p w14:paraId="6ADFB66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DBC9AD7" w14:textId="77777777" w:rsidTr="00523D42">
        <w:trPr>
          <w:tblCellSpacing w:w="0" w:type="dxa"/>
        </w:trPr>
        <w:tc>
          <w:tcPr>
            <w:tcW w:w="754" w:type="pct"/>
            <w:vMerge w:val="restart"/>
            <w:shd w:val="clear" w:color="auto" w:fill="FDE9D9" w:themeFill="accent6" w:themeFillTint="33"/>
            <w:vAlign w:val="center"/>
            <w:hideMark/>
          </w:tcPr>
          <w:p w14:paraId="3151F9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Adresa</w:t>
            </w:r>
          </w:p>
        </w:tc>
        <w:tc>
          <w:tcPr>
            <w:tcW w:w="1366" w:type="pct"/>
            <w:shd w:val="clear" w:color="auto" w:fill="FDE9D9" w:themeFill="accent6" w:themeFillTint="33"/>
            <w:hideMark/>
          </w:tcPr>
          <w:p w14:paraId="30CFEC7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Mesto</w:t>
            </w:r>
          </w:p>
        </w:tc>
        <w:tc>
          <w:tcPr>
            <w:tcW w:w="2880" w:type="pct"/>
            <w:vAlign w:val="center"/>
            <w:hideMark/>
          </w:tcPr>
          <w:p w14:paraId="33B04E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D943ECF" w14:textId="77777777" w:rsidTr="00523D42">
        <w:trPr>
          <w:tblCellSpacing w:w="0" w:type="dxa"/>
        </w:trPr>
        <w:tc>
          <w:tcPr>
            <w:tcW w:w="754" w:type="pct"/>
            <w:vMerge/>
            <w:shd w:val="clear" w:color="auto" w:fill="FDE9D9" w:themeFill="accent6" w:themeFillTint="33"/>
            <w:vAlign w:val="center"/>
            <w:hideMark/>
          </w:tcPr>
          <w:p w14:paraId="178CE048" w14:textId="77777777" w:rsidR="006D5BE5" w:rsidRPr="00467A4D"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1284EA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mesta</w:t>
            </w:r>
          </w:p>
        </w:tc>
        <w:tc>
          <w:tcPr>
            <w:tcW w:w="2880" w:type="pct"/>
            <w:vAlign w:val="center"/>
            <w:hideMark/>
          </w:tcPr>
          <w:p w14:paraId="10176B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4DCF09F" w14:textId="77777777" w:rsidTr="00523D42">
        <w:trPr>
          <w:tblCellSpacing w:w="0" w:type="dxa"/>
        </w:trPr>
        <w:tc>
          <w:tcPr>
            <w:tcW w:w="754" w:type="pct"/>
            <w:vMerge/>
            <w:shd w:val="clear" w:color="auto" w:fill="FDE9D9" w:themeFill="accent6" w:themeFillTint="33"/>
            <w:vAlign w:val="center"/>
            <w:hideMark/>
          </w:tcPr>
          <w:p w14:paraId="6B3A71A0" w14:textId="77777777" w:rsidR="006D5BE5" w:rsidRPr="00467A4D"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3C25ECA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Poštanski broj</w:t>
            </w:r>
          </w:p>
        </w:tc>
        <w:tc>
          <w:tcPr>
            <w:tcW w:w="2880" w:type="pct"/>
            <w:vAlign w:val="center"/>
            <w:hideMark/>
          </w:tcPr>
          <w:p w14:paraId="15F4A14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FAD0B5E" w14:textId="77777777" w:rsidTr="00523D42">
        <w:trPr>
          <w:tblCellSpacing w:w="0" w:type="dxa"/>
        </w:trPr>
        <w:tc>
          <w:tcPr>
            <w:tcW w:w="754" w:type="pct"/>
            <w:vMerge/>
            <w:shd w:val="clear" w:color="auto" w:fill="FDE9D9" w:themeFill="accent6" w:themeFillTint="33"/>
            <w:vAlign w:val="center"/>
            <w:hideMark/>
          </w:tcPr>
          <w:p w14:paraId="0B07E1F3" w14:textId="77777777" w:rsidR="006D5BE5" w:rsidRPr="00467A4D"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4873E71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Ulica i broj</w:t>
            </w:r>
          </w:p>
        </w:tc>
        <w:tc>
          <w:tcPr>
            <w:tcW w:w="2880" w:type="pct"/>
            <w:vAlign w:val="center"/>
            <w:hideMark/>
          </w:tcPr>
          <w:p w14:paraId="21763A7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7850EA8" w14:textId="77777777" w:rsidTr="00523D42">
        <w:trPr>
          <w:tblCellSpacing w:w="0" w:type="dxa"/>
        </w:trPr>
        <w:tc>
          <w:tcPr>
            <w:tcW w:w="754" w:type="pct"/>
            <w:vMerge/>
            <w:shd w:val="clear" w:color="auto" w:fill="FDE9D9" w:themeFill="accent6" w:themeFillTint="33"/>
            <w:vAlign w:val="center"/>
            <w:hideMark/>
          </w:tcPr>
          <w:p w14:paraId="3C99FAD4" w14:textId="77777777" w:rsidR="006D5BE5" w:rsidRPr="00467A4D"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7A385D2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Telefon</w:t>
            </w:r>
          </w:p>
        </w:tc>
        <w:tc>
          <w:tcPr>
            <w:tcW w:w="2880" w:type="pct"/>
            <w:vAlign w:val="center"/>
            <w:hideMark/>
          </w:tcPr>
          <w:p w14:paraId="5F5A553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11E6C61" w14:textId="77777777" w:rsidTr="00523D42">
        <w:trPr>
          <w:tblCellSpacing w:w="0" w:type="dxa"/>
        </w:trPr>
        <w:tc>
          <w:tcPr>
            <w:tcW w:w="754" w:type="pct"/>
            <w:vMerge/>
            <w:shd w:val="clear" w:color="auto" w:fill="FDE9D9" w:themeFill="accent6" w:themeFillTint="33"/>
            <w:vAlign w:val="center"/>
            <w:hideMark/>
          </w:tcPr>
          <w:p w14:paraId="3690026C" w14:textId="77777777" w:rsidR="006D5BE5" w:rsidRPr="00467A4D"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4DB9B65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Telefaks</w:t>
            </w:r>
          </w:p>
        </w:tc>
        <w:tc>
          <w:tcPr>
            <w:tcW w:w="2880" w:type="pct"/>
            <w:vAlign w:val="center"/>
            <w:hideMark/>
          </w:tcPr>
          <w:p w14:paraId="6894D78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290CAB6" w14:textId="77777777" w:rsidTr="00523D42">
        <w:trPr>
          <w:tblCellSpacing w:w="0" w:type="dxa"/>
        </w:trPr>
        <w:tc>
          <w:tcPr>
            <w:tcW w:w="754" w:type="pct"/>
            <w:vMerge/>
            <w:shd w:val="clear" w:color="auto" w:fill="FDE9D9" w:themeFill="accent6" w:themeFillTint="33"/>
            <w:vAlign w:val="center"/>
            <w:hideMark/>
          </w:tcPr>
          <w:p w14:paraId="7730A07F" w14:textId="77777777" w:rsidR="006D5BE5" w:rsidRPr="00467A4D" w:rsidRDefault="006D5BE5" w:rsidP="00905C2A">
            <w:pPr>
              <w:rPr>
                <w:rFonts w:ascii="Arial" w:hAnsi="Arial" w:cs="Arial"/>
                <w:color w:val="000000" w:themeColor="text1"/>
                <w:sz w:val="22"/>
                <w:szCs w:val="22"/>
              </w:rPr>
            </w:pPr>
          </w:p>
        </w:tc>
        <w:tc>
          <w:tcPr>
            <w:tcW w:w="1366" w:type="pct"/>
            <w:shd w:val="clear" w:color="auto" w:fill="FDE9D9" w:themeFill="accent6" w:themeFillTint="33"/>
            <w:hideMark/>
          </w:tcPr>
          <w:p w14:paraId="1F8A317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 mail</w:t>
            </w:r>
          </w:p>
        </w:tc>
        <w:tc>
          <w:tcPr>
            <w:tcW w:w="2880" w:type="pct"/>
            <w:vAlign w:val="center"/>
            <w:hideMark/>
          </w:tcPr>
          <w:p w14:paraId="1399139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F64CB60" w14:textId="77777777" w:rsidTr="00523D42">
        <w:trPr>
          <w:tblCellSpacing w:w="0" w:type="dxa"/>
        </w:trPr>
        <w:tc>
          <w:tcPr>
            <w:tcW w:w="2120" w:type="pct"/>
            <w:gridSpan w:val="2"/>
            <w:shd w:val="clear" w:color="auto" w:fill="FDE9D9" w:themeFill="accent6" w:themeFillTint="33"/>
            <w:hideMark/>
          </w:tcPr>
          <w:p w14:paraId="37BD9F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Opština</w:t>
            </w:r>
          </w:p>
        </w:tc>
        <w:tc>
          <w:tcPr>
            <w:tcW w:w="2880" w:type="pct"/>
            <w:vAlign w:val="center"/>
            <w:hideMark/>
          </w:tcPr>
          <w:p w14:paraId="00AD320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4E5CEEA" w14:textId="77777777" w:rsidTr="00523D42">
        <w:trPr>
          <w:tblCellSpacing w:w="0" w:type="dxa"/>
        </w:trPr>
        <w:tc>
          <w:tcPr>
            <w:tcW w:w="2120" w:type="pct"/>
            <w:gridSpan w:val="2"/>
            <w:shd w:val="clear" w:color="auto" w:fill="FDE9D9" w:themeFill="accent6" w:themeFillTint="33"/>
            <w:hideMark/>
          </w:tcPr>
          <w:p w14:paraId="28DAE86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opštine</w:t>
            </w:r>
          </w:p>
        </w:tc>
        <w:tc>
          <w:tcPr>
            <w:tcW w:w="2880" w:type="pct"/>
            <w:vAlign w:val="center"/>
            <w:hideMark/>
          </w:tcPr>
          <w:p w14:paraId="7111DA0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61EB58A" w14:textId="77777777" w:rsidTr="00523D42">
        <w:trPr>
          <w:tblCellSpacing w:w="0" w:type="dxa"/>
        </w:trPr>
        <w:tc>
          <w:tcPr>
            <w:tcW w:w="2120" w:type="pct"/>
            <w:gridSpan w:val="2"/>
            <w:shd w:val="clear" w:color="auto" w:fill="FDE9D9" w:themeFill="accent6" w:themeFillTint="33"/>
            <w:hideMark/>
          </w:tcPr>
          <w:p w14:paraId="0F3FC83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pretežne/glavne djelatnosti</w:t>
            </w:r>
          </w:p>
        </w:tc>
        <w:tc>
          <w:tcPr>
            <w:tcW w:w="2880" w:type="pct"/>
            <w:vAlign w:val="center"/>
            <w:hideMark/>
          </w:tcPr>
          <w:p w14:paraId="1CEFC9D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53273BB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5"/>
        <w:gridCol w:w="6025"/>
      </w:tblGrid>
      <w:tr w:rsidR="00467A4D" w:rsidRPr="00467A4D" w14:paraId="30A476BB" w14:textId="77777777" w:rsidTr="00523D42">
        <w:trPr>
          <w:tblCellSpacing w:w="0" w:type="dxa"/>
        </w:trPr>
        <w:tc>
          <w:tcPr>
            <w:tcW w:w="5000" w:type="pct"/>
            <w:gridSpan w:val="2"/>
            <w:shd w:val="clear" w:color="auto" w:fill="FDE9D9" w:themeFill="accent6" w:themeFillTint="33"/>
            <w:hideMark/>
          </w:tcPr>
          <w:p w14:paraId="232A8106" w14:textId="3F91D285"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2</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ODGOVORNOM LICU</w:t>
            </w:r>
            <w:r w:rsidR="00D54075" w:rsidRPr="00467A4D">
              <w:rPr>
                <w:rFonts w:ascii="Arial" w:hAnsi="Arial" w:cs="Arial"/>
                <w:b/>
                <w:color w:val="000000" w:themeColor="text1"/>
                <w:sz w:val="22"/>
                <w:szCs w:val="22"/>
              </w:rPr>
              <w:t xml:space="preserve"> U </w:t>
            </w:r>
            <w:r w:rsidR="005E22F4">
              <w:rPr>
                <w:rFonts w:ascii="Arial" w:hAnsi="Arial" w:cs="Arial"/>
                <w:b/>
                <w:color w:val="000000" w:themeColor="text1"/>
                <w:sz w:val="22"/>
                <w:szCs w:val="22"/>
              </w:rPr>
              <w:t>OPERATERU</w:t>
            </w:r>
          </w:p>
        </w:tc>
      </w:tr>
      <w:tr w:rsidR="00467A4D" w:rsidRPr="00467A4D" w14:paraId="75DB1D15" w14:textId="77777777" w:rsidTr="00523D42">
        <w:trPr>
          <w:tblCellSpacing w:w="0" w:type="dxa"/>
        </w:trPr>
        <w:tc>
          <w:tcPr>
            <w:tcW w:w="2120" w:type="pct"/>
            <w:shd w:val="clear" w:color="auto" w:fill="FDE9D9" w:themeFill="accent6" w:themeFillTint="33"/>
            <w:hideMark/>
          </w:tcPr>
          <w:p w14:paraId="306BBC9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Ime i prezime</w:t>
            </w:r>
          </w:p>
        </w:tc>
        <w:tc>
          <w:tcPr>
            <w:tcW w:w="2880" w:type="pct"/>
            <w:vAlign w:val="center"/>
            <w:hideMark/>
          </w:tcPr>
          <w:p w14:paraId="302E28A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CA7DEE2" w14:textId="77777777" w:rsidTr="00523D42">
        <w:trPr>
          <w:tblCellSpacing w:w="0" w:type="dxa"/>
        </w:trPr>
        <w:tc>
          <w:tcPr>
            <w:tcW w:w="2120" w:type="pct"/>
            <w:shd w:val="clear" w:color="auto" w:fill="FDE9D9" w:themeFill="accent6" w:themeFillTint="33"/>
            <w:hideMark/>
          </w:tcPr>
          <w:p w14:paraId="71F79D3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Funkcija</w:t>
            </w:r>
          </w:p>
        </w:tc>
        <w:tc>
          <w:tcPr>
            <w:tcW w:w="2880" w:type="pct"/>
            <w:vAlign w:val="center"/>
            <w:hideMark/>
          </w:tcPr>
          <w:p w14:paraId="435771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B402163" w14:textId="77777777" w:rsidTr="00523D42">
        <w:trPr>
          <w:tblCellSpacing w:w="0" w:type="dxa"/>
        </w:trPr>
        <w:tc>
          <w:tcPr>
            <w:tcW w:w="2120" w:type="pct"/>
            <w:shd w:val="clear" w:color="auto" w:fill="FDE9D9" w:themeFill="accent6" w:themeFillTint="33"/>
            <w:hideMark/>
          </w:tcPr>
          <w:p w14:paraId="1F1E4DF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Telefon</w:t>
            </w:r>
          </w:p>
        </w:tc>
        <w:tc>
          <w:tcPr>
            <w:tcW w:w="2880" w:type="pct"/>
            <w:vAlign w:val="center"/>
            <w:hideMark/>
          </w:tcPr>
          <w:p w14:paraId="68A273C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264D9E1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5"/>
        <w:gridCol w:w="6025"/>
      </w:tblGrid>
      <w:tr w:rsidR="00467A4D" w:rsidRPr="00467A4D" w14:paraId="472E3E0C" w14:textId="77777777" w:rsidTr="00523D42">
        <w:trPr>
          <w:tblCellSpacing w:w="0" w:type="dxa"/>
        </w:trPr>
        <w:tc>
          <w:tcPr>
            <w:tcW w:w="5000" w:type="pct"/>
            <w:gridSpan w:val="2"/>
            <w:shd w:val="clear" w:color="auto" w:fill="FDE9D9" w:themeFill="accent6" w:themeFillTint="33"/>
            <w:hideMark/>
          </w:tcPr>
          <w:p w14:paraId="0AB7C5DC" w14:textId="1047D2BE" w:rsidR="006D5BE5" w:rsidRPr="00467A4D" w:rsidRDefault="002F027E" w:rsidP="005E22F4">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3</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 xml:space="preserve">PODACI O LICU ODGOVORNOM ZA SARADNJU SA FEDERALNIM MINISTARSTVOM OKOLIŠA I TURIZMA </w:t>
            </w:r>
            <w:r w:rsidR="00D54075" w:rsidRPr="00467A4D">
              <w:rPr>
                <w:rFonts w:ascii="Arial" w:hAnsi="Arial" w:cs="Arial"/>
                <w:b/>
                <w:color w:val="000000" w:themeColor="text1"/>
                <w:sz w:val="22"/>
                <w:szCs w:val="22"/>
              </w:rPr>
              <w:t xml:space="preserve">ZA DOSTAVLJANJE PODATAKA </w:t>
            </w:r>
          </w:p>
        </w:tc>
      </w:tr>
      <w:tr w:rsidR="00467A4D" w:rsidRPr="00467A4D" w14:paraId="31E4FE0E" w14:textId="77777777" w:rsidTr="00523D42">
        <w:trPr>
          <w:tblCellSpacing w:w="0" w:type="dxa"/>
        </w:trPr>
        <w:tc>
          <w:tcPr>
            <w:tcW w:w="2120" w:type="pct"/>
            <w:shd w:val="clear" w:color="auto" w:fill="FDE9D9" w:themeFill="accent6" w:themeFillTint="33"/>
            <w:hideMark/>
          </w:tcPr>
          <w:p w14:paraId="540F23E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Ime i prezime</w:t>
            </w:r>
          </w:p>
        </w:tc>
        <w:tc>
          <w:tcPr>
            <w:tcW w:w="2880" w:type="pct"/>
            <w:vAlign w:val="center"/>
            <w:hideMark/>
          </w:tcPr>
          <w:p w14:paraId="63E0608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D30519A" w14:textId="77777777" w:rsidTr="00523D42">
        <w:trPr>
          <w:tblCellSpacing w:w="0" w:type="dxa"/>
        </w:trPr>
        <w:tc>
          <w:tcPr>
            <w:tcW w:w="2120" w:type="pct"/>
            <w:shd w:val="clear" w:color="auto" w:fill="FDE9D9" w:themeFill="accent6" w:themeFillTint="33"/>
            <w:hideMark/>
          </w:tcPr>
          <w:p w14:paraId="38F32A1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Funkcija</w:t>
            </w:r>
          </w:p>
        </w:tc>
        <w:tc>
          <w:tcPr>
            <w:tcW w:w="2880" w:type="pct"/>
            <w:vAlign w:val="center"/>
            <w:hideMark/>
          </w:tcPr>
          <w:p w14:paraId="63A2876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359B4C2" w14:textId="77777777" w:rsidTr="00523D42">
        <w:trPr>
          <w:tblCellSpacing w:w="0" w:type="dxa"/>
        </w:trPr>
        <w:tc>
          <w:tcPr>
            <w:tcW w:w="2120" w:type="pct"/>
            <w:shd w:val="clear" w:color="auto" w:fill="FDE9D9" w:themeFill="accent6" w:themeFillTint="33"/>
            <w:hideMark/>
          </w:tcPr>
          <w:p w14:paraId="71B7781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Telefon</w:t>
            </w:r>
          </w:p>
        </w:tc>
        <w:tc>
          <w:tcPr>
            <w:tcW w:w="2880" w:type="pct"/>
            <w:vAlign w:val="center"/>
            <w:hideMark/>
          </w:tcPr>
          <w:p w14:paraId="2686904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D22CC86" w14:textId="77777777" w:rsidTr="00523D42">
        <w:trPr>
          <w:tblCellSpacing w:w="0" w:type="dxa"/>
        </w:trPr>
        <w:tc>
          <w:tcPr>
            <w:tcW w:w="2120" w:type="pct"/>
            <w:shd w:val="clear" w:color="auto" w:fill="FDE9D9" w:themeFill="accent6" w:themeFillTint="33"/>
            <w:hideMark/>
          </w:tcPr>
          <w:p w14:paraId="73783C7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 mail</w:t>
            </w:r>
          </w:p>
        </w:tc>
        <w:tc>
          <w:tcPr>
            <w:tcW w:w="2880" w:type="pct"/>
            <w:vAlign w:val="center"/>
            <w:hideMark/>
          </w:tcPr>
          <w:p w14:paraId="66B4475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2B0CEF52" w14:textId="77777777" w:rsidR="006D5BE5" w:rsidRPr="00467A4D"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1"/>
        <w:gridCol w:w="1678"/>
        <w:gridCol w:w="6661"/>
      </w:tblGrid>
      <w:tr w:rsidR="00467A4D" w:rsidRPr="00467A4D" w14:paraId="5838D9FD" w14:textId="77777777" w:rsidTr="00523D42">
        <w:trPr>
          <w:tblCellSpacing w:w="0" w:type="dxa"/>
        </w:trPr>
        <w:tc>
          <w:tcPr>
            <w:tcW w:w="5000" w:type="pct"/>
            <w:gridSpan w:val="3"/>
            <w:shd w:val="clear" w:color="auto" w:fill="FDE9D9" w:themeFill="accent6" w:themeFillTint="33"/>
            <w:hideMark/>
          </w:tcPr>
          <w:p w14:paraId="2A45F0EF" w14:textId="4171A09B"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4</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POSTROJENJU KOJE JE IZVOR ZAGAĐ</w:t>
            </w:r>
            <w:r w:rsidR="003F7CD3">
              <w:rPr>
                <w:rFonts w:ascii="Arial" w:hAnsi="Arial" w:cs="Arial"/>
                <w:b/>
                <w:color w:val="000000" w:themeColor="text1"/>
                <w:sz w:val="22"/>
                <w:szCs w:val="22"/>
              </w:rPr>
              <w:t>E</w:t>
            </w:r>
            <w:r w:rsidR="006D5BE5" w:rsidRPr="00467A4D">
              <w:rPr>
                <w:rFonts w:ascii="Arial" w:hAnsi="Arial" w:cs="Arial"/>
                <w:b/>
                <w:color w:val="000000" w:themeColor="text1"/>
                <w:sz w:val="22"/>
                <w:szCs w:val="22"/>
              </w:rPr>
              <w:t>NJA</w:t>
            </w:r>
          </w:p>
        </w:tc>
      </w:tr>
      <w:tr w:rsidR="00467A4D" w:rsidRPr="00467A4D" w14:paraId="2A440556" w14:textId="77777777" w:rsidTr="00523D42">
        <w:trPr>
          <w:tblCellSpacing w:w="0" w:type="dxa"/>
        </w:trPr>
        <w:tc>
          <w:tcPr>
            <w:tcW w:w="5000" w:type="pct"/>
            <w:gridSpan w:val="3"/>
            <w:shd w:val="clear" w:color="auto" w:fill="FDE9D9" w:themeFill="accent6" w:themeFillTint="33"/>
            <w:hideMark/>
          </w:tcPr>
          <w:p w14:paraId="180F9E99" w14:textId="315A789A"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postrojenja</w:t>
            </w:r>
            <w:r w:rsidR="00D54075" w:rsidRPr="00467A4D">
              <w:rPr>
                <w:rFonts w:ascii="Arial" w:hAnsi="Arial" w:cs="Arial"/>
                <w:color w:val="000000" w:themeColor="text1"/>
                <w:sz w:val="22"/>
                <w:szCs w:val="22"/>
              </w:rPr>
              <w:t xml:space="preserve"> (1)</w:t>
            </w:r>
          </w:p>
        </w:tc>
      </w:tr>
      <w:tr w:rsidR="00467A4D" w:rsidRPr="00467A4D" w14:paraId="39A1C175" w14:textId="77777777" w:rsidTr="0047129E">
        <w:trPr>
          <w:tblCellSpacing w:w="0" w:type="dxa"/>
        </w:trPr>
        <w:tc>
          <w:tcPr>
            <w:tcW w:w="1014" w:type="pct"/>
            <w:vMerge w:val="restart"/>
            <w:shd w:val="clear" w:color="auto" w:fill="FDE9D9" w:themeFill="accent6" w:themeFillTint="33"/>
            <w:vAlign w:val="center"/>
            <w:hideMark/>
          </w:tcPr>
          <w:p w14:paraId="0E8D7F1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Adresa</w:t>
            </w:r>
          </w:p>
        </w:tc>
        <w:tc>
          <w:tcPr>
            <w:tcW w:w="802" w:type="pct"/>
            <w:shd w:val="clear" w:color="auto" w:fill="FDE9D9" w:themeFill="accent6" w:themeFillTint="33"/>
            <w:hideMark/>
          </w:tcPr>
          <w:p w14:paraId="6551A72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Mesto</w:t>
            </w:r>
          </w:p>
        </w:tc>
        <w:tc>
          <w:tcPr>
            <w:tcW w:w="3184" w:type="pct"/>
            <w:vAlign w:val="center"/>
            <w:hideMark/>
          </w:tcPr>
          <w:p w14:paraId="0886E23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DA63781" w14:textId="77777777" w:rsidTr="0047129E">
        <w:trPr>
          <w:tblCellSpacing w:w="0" w:type="dxa"/>
        </w:trPr>
        <w:tc>
          <w:tcPr>
            <w:tcW w:w="1014" w:type="pct"/>
            <w:vMerge/>
            <w:shd w:val="clear" w:color="auto" w:fill="FDE9D9" w:themeFill="accent6" w:themeFillTint="33"/>
            <w:vAlign w:val="center"/>
            <w:hideMark/>
          </w:tcPr>
          <w:p w14:paraId="0D877F0C"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2221A5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mesta</w:t>
            </w:r>
          </w:p>
        </w:tc>
        <w:tc>
          <w:tcPr>
            <w:tcW w:w="3184" w:type="pct"/>
            <w:vAlign w:val="center"/>
            <w:hideMark/>
          </w:tcPr>
          <w:p w14:paraId="7FC9D9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C645DB1" w14:textId="77777777" w:rsidTr="0047129E">
        <w:trPr>
          <w:tblCellSpacing w:w="0" w:type="dxa"/>
        </w:trPr>
        <w:tc>
          <w:tcPr>
            <w:tcW w:w="1014" w:type="pct"/>
            <w:vMerge/>
            <w:shd w:val="clear" w:color="auto" w:fill="FDE9D9" w:themeFill="accent6" w:themeFillTint="33"/>
            <w:vAlign w:val="center"/>
            <w:hideMark/>
          </w:tcPr>
          <w:p w14:paraId="6CAC5010"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29886DE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Poštanski broj</w:t>
            </w:r>
          </w:p>
        </w:tc>
        <w:tc>
          <w:tcPr>
            <w:tcW w:w="3184" w:type="pct"/>
            <w:vAlign w:val="center"/>
            <w:hideMark/>
          </w:tcPr>
          <w:p w14:paraId="71EDD72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C5BA143" w14:textId="77777777" w:rsidTr="0047129E">
        <w:trPr>
          <w:tblCellSpacing w:w="0" w:type="dxa"/>
        </w:trPr>
        <w:tc>
          <w:tcPr>
            <w:tcW w:w="1014" w:type="pct"/>
            <w:vMerge/>
            <w:shd w:val="clear" w:color="auto" w:fill="FDE9D9" w:themeFill="accent6" w:themeFillTint="33"/>
            <w:vAlign w:val="center"/>
            <w:hideMark/>
          </w:tcPr>
          <w:p w14:paraId="416B3DD2"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4A2F780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Ulica i broj</w:t>
            </w:r>
          </w:p>
        </w:tc>
        <w:tc>
          <w:tcPr>
            <w:tcW w:w="3184" w:type="pct"/>
            <w:vAlign w:val="center"/>
            <w:hideMark/>
          </w:tcPr>
          <w:p w14:paraId="1A1D97F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A998206" w14:textId="77777777" w:rsidTr="0047129E">
        <w:trPr>
          <w:tblCellSpacing w:w="0" w:type="dxa"/>
        </w:trPr>
        <w:tc>
          <w:tcPr>
            <w:tcW w:w="1014" w:type="pct"/>
            <w:vMerge/>
            <w:shd w:val="clear" w:color="auto" w:fill="FDE9D9" w:themeFill="accent6" w:themeFillTint="33"/>
            <w:vAlign w:val="center"/>
            <w:hideMark/>
          </w:tcPr>
          <w:p w14:paraId="624692EE"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487F9D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Telefon</w:t>
            </w:r>
          </w:p>
        </w:tc>
        <w:tc>
          <w:tcPr>
            <w:tcW w:w="3184" w:type="pct"/>
            <w:vAlign w:val="center"/>
            <w:hideMark/>
          </w:tcPr>
          <w:p w14:paraId="62CD574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2737D25" w14:textId="77777777" w:rsidTr="0047129E">
        <w:trPr>
          <w:tblCellSpacing w:w="0" w:type="dxa"/>
        </w:trPr>
        <w:tc>
          <w:tcPr>
            <w:tcW w:w="1014" w:type="pct"/>
            <w:vMerge/>
            <w:shd w:val="clear" w:color="auto" w:fill="FDE9D9" w:themeFill="accent6" w:themeFillTint="33"/>
            <w:vAlign w:val="center"/>
            <w:hideMark/>
          </w:tcPr>
          <w:p w14:paraId="6E1E1477"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130415D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Telefaks</w:t>
            </w:r>
          </w:p>
        </w:tc>
        <w:tc>
          <w:tcPr>
            <w:tcW w:w="3184" w:type="pct"/>
            <w:vAlign w:val="center"/>
            <w:hideMark/>
          </w:tcPr>
          <w:p w14:paraId="1EC68F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B10EF94" w14:textId="77777777" w:rsidTr="0047129E">
        <w:trPr>
          <w:tblCellSpacing w:w="0" w:type="dxa"/>
        </w:trPr>
        <w:tc>
          <w:tcPr>
            <w:tcW w:w="1014" w:type="pct"/>
            <w:vMerge/>
            <w:shd w:val="clear" w:color="auto" w:fill="FDE9D9" w:themeFill="accent6" w:themeFillTint="33"/>
            <w:vAlign w:val="center"/>
            <w:hideMark/>
          </w:tcPr>
          <w:p w14:paraId="6394D2ED"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5F6CA9C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 mail</w:t>
            </w:r>
          </w:p>
        </w:tc>
        <w:tc>
          <w:tcPr>
            <w:tcW w:w="3184" w:type="pct"/>
            <w:vAlign w:val="center"/>
            <w:hideMark/>
          </w:tcPr>
          <w:p w14:paraId="66BB50A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76436DB" w14:textId="77777777" w:rsidTr="00523D42">
        <w:trPr>
          <w:tblCellSpacing w:w="0" w:type="dxa"/>
        </w:trPr>
        <w:tc>
          <w:tcPr>
            <w:tcW w:w="1816" w:type="pct"/>
            <w:gridSpan w:val="2"/>
            <w:shd w:val="clear" w:color="auto" w:fill="FDE9D9" w:themeFill="accent6" w:themeFillTint="33"/>
            <w:hideMark/>
          </w:tcPr>
          <w:p w14:paraId="13C3D8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Opština</w:t>
            </w:r>
          </w:p>
        </w:tc>
        <w:tc>
          <w:tcPr>
            <w:tcW w:w="3184" w:type="pct"/>
            <w:vAlign w:val="center"/>
            <w:hideMark/>
          </w:tcPr>
          <w:p w14:paraId="5B5001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295534E" w14:textId="77777777" w:rsidTr="00523D42">
        <w:trPr>
          <w:tblCellSpacing w:w="0" w:type="dxa"/>
        </w:trPr>
        <w:tc>
          <w:tcPr>
            <w:tcW w:w="1816" w:type="pct"/>
            <w:gridSpan w:val="2"/>
            <w:shd w:val="clear" w:color="auto" w:fill="FDE9D9" w:themeFill="accent6" w:themeFillTint="33"/>
            <w:hideMark/>
          </w:tcPr>
          <w:p w14:paraId="4A99328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općine</w:t>
            </w:r>
          </w:p>
        </w:tc>
        <w:tc>
          <w:tcPr>
            <w:tcW w:w="3184" w:type="pct"/>
            <w:vAlign w:val="center"/>
            <w:hideMark/>
          </w:tcPr>
          <w:p w14:paraId="7234E7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4F98DFD" w14:textId="77777777" w:rsidTr="0047129E">
        <w:trPr>
          <w:tblCellSpacing w:w="0" w:type="dxa"/>
        </w:trPr>
        <w:tc>
          <w:tcPr>
            <w:tcW w:w="1014" w:type="pct"/>
            <w:vMerge w:val="restart"/>
            <w:shd w:val="clear" w:color="auto" w:fill="FDE9D9" w:themeFill="accent6" w:themeFillTint="33"/>
            <w:hideMark/>
          </w:tcPr>
          <w:p w14:paraId="65A9CCBF" w14:textId="7CB75F58"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lastRenderedPageBreak/>
              <w:t>Geografske</w:t>
            </w:r>
            <w:r w:rsidR="0047129E">
              <w:rPr>
                <w:rFonts w:ascii="Arial" w:hAnsi="Arial" w:cs="Arial"/>
                <w:color w:val="000000" w:themeColor="text1"/>
                <w:sz w:val="22"/>
                <w:szCs w:val="22"/>
              </w:rPr>
              <w:t xml:space="preserve"> </w:t>
            </w:r>
            <w:r w:rsidRPr="00467A4D">
              <w:rPr>
                <w:rFonts w:ascii="Arial" w:hAnsi="Arial" w:cs="Arial"/>
                <w:color w:val="000000" w:themeColor="text1"/>
                <w:sz w:val="22"/>
                <w:szCs w:val="22"/>
              </w:rPr>
              <w:t>koordi</w:t>
            </w:r>
            <w:r w:rsidR="0047129E">
              <w:rPr>
                <w:rFonts w:ascii="Arial" w:hAnsi="Arial" w:cs="Arial"/>
                <w:color w:val="000000" w:themeColor="text1"/>
                <w:sz w:val="22"/>
                <w:szCs w:val="22"/>
              </w:rPr>
              <w:t>-</w:t>
            </w:r>
            <w:r w:rsidRPr="00467A4D">
              <w:rPr>
                <w:rFonts w:ascii="Arial" w:hAnsi="Arial" w:cs="Arial"/>
                <w:color w:val="000000" w:themeColor="text1"/>
                <w:sz w:val="22"/>
                <w:szCs w:val="22"/>
              </w:rPr>
              <w:t>nate</w:t>
            </w:r>
            <w:r w:rsidR="0047129E">
              <w:rPr>
                <w:rFonts w:ascii="Arial" w:hAnsi="Arial" w:cs="Arial"/>
                <w:color w:val="000000" w:themeColor="text1"/>
                <w:sz w:val="22"/>
                <w:szCs w:val="22"/>
              </w:rPr>
              <w:t xml:space="preserve"> </w:t>
            </w:r>
            <w:r w:rsidRPr="00467A4D">
              <w:rPr>
                <w:rFonts w:ascii="Arial" w:hAnsi="Arial" w:cs="Arial"/>
                <w:color w:val="000000" w:themeColor="text1"/>
                <w:sz w:val="22"/>
                <w:szCs w:val="22"/>
              </w:rPr>
              <w:t>postrojenja</w:t>
            </w:r>
          </w:p>
        </w:tc>
        <w:tc>
          <w:tcPr>
            <w:tcW w:w="802" w:type="pct"/>
            <w:shd w:val="clear" w:color="auto" w:fill="FDE9D9" w:themeFill="accent6" w:themeFillTint="33"/>
            <w:hideMark/>
          </w:tcPr>
          <w:p w14:paraId="3E20AD8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w:t>
            </w:r>
          </w:p>
        </w:tc>
        <w:tc>
          <w:tcPr>
            <w:tcW w:w="3184" w:type="pct"/>
            <w:vAlign w:val="center"/>
            <w:hideMark/>
          </w:tcPr>
          <w:p w14:paraId="06ACF9D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BA5ECF4" w14:textId="77777777" w:rsidTr="0047129E">
        <w:trPr>
          <w:tblCellSpacing w:w="0" w:type="dxa"/>
        </w:trPr>
        <w:tc>
          <w:tcPr>
            <w:tcW w:w="1014" w:type="pct"/>
            <w:vMerge/>
            <w:shd w:val="clear" w:color="auto" w:fill="FDE9D9" w:themeFill="accent6" w:themeFillTint="33"/>
            <w:vAlign w:val="center"/>
            <w:hideMark/>
          </w:tcPr>
          <w:p w14:paraId="64C8F76D" w14:textId="77777777" w:rsidR="006D5BE5" w:rsidRPr="00467A4D" w:rsidRDefault="006D5BE5" w:rsidP="00905C2A">
            <w:pPr>
              <w:rPr>
                <w:rFonts w:ascii="Arial" w:hAnsi="Arial" w:cs="Arial"/>
                <w:color w:val="000000" w:themeColor="text1"/>
                <w:sz w:val="22"/>
                <w:szCs w:val="22"/>
              </w:rPr>
            </w:pPr>
          </w:p>
        </w:tc>
        <w:tc>
          <w:tcPr>
            <w:tcW w:w="802" w:type="pct"/>
            <w:shd w:val="clear" w:color="auto" w:fill="FDE9D9" w:themeFill="accent6" w:themeFillTint="33"/>
            <w:hideMark/>
          </w:tcPr>
          <w:p w14:paraId="0CC90C9C" w14:textId="6687E8F2"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w:t>
            </w:r>
          </w:p>
        </w:tc>
        <w:tc>
          <w:tcPr>
            <w:tcW w:w="3184" w:type="pct"/>
            <w:vAlign w:val="center"/>
            <w:hideMark/>
          </w:tcPr>
          <w:p w14:paraId="17F5616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DCE6C07" w14:textId="77777777" w:rsidTr="00523D42">
        <w:trPr>
          <w:tblCellSpacing w:w="0" w:type="dxa"/>
        </w:trPr>
        <w:tc>
          <w:tcPr>
            <w:tcW w:w="1816" w:type="pct"/>
            <w:gridSpan w:val="2"/>
            <w:shd w:val="clear" w:color="auto" w:fill="FDE9D9" w:themeFill="accent6" w:themeFillTint="33"/>
            <w:hideMark/>
          </w:tcPr>
          <w:p w14:paraId="67802C3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PRTR kod postrojenja</w:t>
            </w:r>
          </w:p>
        </w:tc>
        <w:tc>
          <w:tcPr>
            <w:tcW w:w="3184" w:type="pct"/>
            <w:vAlign w:val="center"/>
            <w:hideMark/>
          </w:tcPr>
          <w:p w14:paraId="3B2E646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469E12CD" w14:textId="77777777" w:rsidR="000A3419" w:rsidRPr="00467A4D" w:rsidRDefault="000A3419" w:rsidP="0006011D">
      <w:pPr>
        <w:rPr>
          <w:rFonts w:ascii="Arial" w:hAnsi="Arial" w:cs="Arial"/>
          <w:color w:val="000000" w:themeColor="text1"/>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7"/>
        <w:gridCol w:w="4403"/>
      </w:tblGrid>
      <w:tr w:rsidR="00467A4D" w:rsidRPr="00467A4D" w14:paraId="72C4608A" w14:textId="77777777" w:rsidTr="00523D42">
        <w:trPr>
          <w:tblCellSpacing w:w="0" w:type="dxa"/>
        </w:trPr>
        <w:tc>
          <w:tcPr>
            <w:tcW w:w="0" w:type="auto"/>
            <w:gridSpan w:val="2"/>
            <w:shd w:val="clear" w:color="auto" w:fill="FDE9D9" w:themeFill="accent6" w:themeFillTint="33"/>
            <w:vAlign w:val="center"/>
            <w:hideMark/>
          </w:tcPr>
          <w:p w14:paraId="5080A846" w14:textId="78D2C5C0" w:rsidR="0006011D" w:rsidRPr="00467A4D" w:rsidRDefault="002F027E" w:rsidP="0006011D">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5</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06011D" w:rsidRPr="00467A4D">
              <w:rPr>
                <w:rFonts w:ascii="Arial" w:hAnsi="Arial" w:cs="Arial"/>
                <w:b/>
                <w:color w:val="000000" w:themeColor="text1"/>
                <w:sz w:val="22"/>
                <w:szCs w:val="22"/>
              </w:rPr>
              <w:t>REKAPITULACIJA ISPUSTA U ZRAK, VODE I TLO I PROIZVODNJE OTPADA U POSTROJENJU (1)</w:t>
            </w:r>
          </w:p>
        </w:tc>
      </w:tr>
      <w:tr w:rsidR="00467A4D" w:rsidRPr="00467A4D" w14:paraId="78643356" w14:textId="77777777" w:rsidTr="00523D42">
        <w:trPr>
          <w:tblCellSpacing w:w="0" w:type="dxa"/>
        </w:trPr>
        <w:tc>
          <w:tcPr>
            <w:tcW w:w="5379" w:type="dxa"/>
            <w:shd w:val="clear" w:color="auto" w:fill="FDE9D9" w:themeFill="accent6" w:themeFillTint="33"/>
            <w:hideMark/>
          </w:tcPr>
          <w:p w14:paraId="72B88989"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ispusta u zrak</w:t>
            </w:r>
          </w:p>
        </w:tc>
        <w:tc>
          <w:tcPr>
            <w:tcW w:w="3965" w:type="dxa"/>
            <w:vAlign w:val="center"/>
            <w:hideMark/>
          </w:tcPr>
          <w:p w14:paraId="2C815344"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F950FED" w14:textId="77777777" w:rsidTr="00523D42">
        <w:trPr>
          <w:tblCellSpacing w:w="0" w:type="dxa"/>
        </w:trPr>
        <w:tc>
          <w:tcPr>
            <w:tcW w:w="5379" w:type="dxa"/>
            <w:shd w:val="clear" w:color="auto" w:fill="FDE9D9" w:themeFill="accent6" w:themeFillTint="33"/>
            <w:hideMark/>
          </w:tcPr>
          <w:p w14:paraId="37127011"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ispusta u vode</w:t>
            </w:r>
          </w:p>
        </w:tc>
        <w:tc>
          <w:tcPr>
            <w:tcW w:w="3965" w:type="dxa"/>
            <w:vAlign w:val="center"/>
            <w:hideMark/>
          </w:tcPr>
          <w:p w14:paraId="5961FF89"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E478143" w14:textId="77777777" w:rsidTr="00523D42">
        <w:trPr>
          <w:tblCellSpacing w:w="0" w:type="dxa"/>
        </w:trPr>
        <w:tc>
          <w:tcPr>
            <w:tcW w:w="5379" w:type="dxa"/>
            <w:shd w:val="clear" w:color="auto" w:fill="FDE9D9" w:themeFill="accent6" w:themeFillTint="33"/>
            <w:hideMark/>
          </w:tcPr>
          <w:p w14:paraId="3490B2D1"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ispusta na/u tlo</w:t>
            </w:r>
          </w:p>
        </w:tc>
        <w:tc>
          <w:tcPr>
            <w:tcW w:w="3965" w:type="dxa"/>
            <w:vAlign w:val="center"/>
            <w:hideMark/>
          </w:tcPr>
          <w:p w14:paraId="2E28CCDA"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36E528C" w14:textId="77777777" w:rsidTr="00523D42">
        <w:trPr>
          <w:tblCellSpacing w:w="0" w:type="dxa"/>
        </w:trPr>
        <w:tc>
          <w:tcPr>
            <w:tcW w:w="5379" w:type="dxa"/>
            <w:shd w:val="clear" w:color="auto" w:fill="FDE9D9" w:themeFill="accent6" w:themeFillTint="33"/>
            <w:hideMark/>
          </w:tcPr>
          <w:p w14:paraId="4836DEC6"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vrsta otpada</w:t>
            </w:r>
          </w:p>
        </w:tc>
        <w:tc>
          <w:tcPr>
            <w:tcW w:w="3965" w:type="dxa"/>
            <w:vAlign w:val="center"/>
            <w:hideMark/>
          </w:tcPr>
          <w:p w14:paraId="7C0D4072"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7313339D" w14:textId="77777777" w:rsidR="006D5BE5" w:rsidRPr="00467A4D" w:rsidRDefault="006D5BE5" w:rsidP="00905C2A">
      <w:pPr>
        <w:rPr>
          <w:rFonts w:ascii="Arial" w:hAnsi="Arial" w:cs="Arial"/>
          <w:i/>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4"/>
        <w:gridCol w:w="1745"/>
        <w:gridCol w:w="6661"/>
      </w:tblGrid>
      <w:tr w:rsidR="00467A4D" w:rsidRPr="00467A4D" w14:paraId="0EE72109" w14:textId="77777777" w:rsidTr="00523D42">
        <w:trPr>
          <w:tblCellSpacing w:w="0" w:type="dxa"/>
        </w:trPr>
        <w:tc>
          <w:tcPr>
            <w:tcW w:w="5000" w:type="pct"/>
            <w:gridSpan w:val="3"/>
            <w:shd w:val="clear" w:color="auto" w:fill="FDE9D9" w:themeFill="accent6" w:themeFillTint="33"/>
            <w:hideMark/>
          </w:tcPr>
          <w:p w14:paraId="446C6EE5" w14:textId="1A259E82" w:rsidR="00D54075" w:rsidRPr="00467A4D" w:rsidRDefault="002F027E" w:rsidP="002E0DC1">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6</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D54075" w:rsidRPr="00467A4D">
              <w:rPr>
                <w:rFonts w:ascii="Arial" w:hAnsi="Arial" w:cs="Arial"/>
                <w:b/>
                <w:color w:val="000000" w:themeColor="text1"/>
                <w:sz w:val="22"/>
                <w:szCs w:val="22"/>
              </w:rPr>
              <w:t>PODACI O POSTROJENJU KOJE JE IZVOR ZAGAĐ</w:t>
            </w:r>
            <w:r w:rsidR="003F7CD3">
              <w:rPr>
                <w:rFonts w:ascii="Arial" w:hAnsi="Arial" w:cs="Arial"/>
                <w:b/>
                <w:color w:val="000000" w:themeColor="text1"/>
                <w:sz w:val="22"/>
                <w:szCs w:val="22"/>
              </w:rPr>
              <w:t>E</w:t>
            </w:r>
            <w:r w:rsidR="00D54075" w:rsidRPr="00467A4D">
              <w:rPr>
                <w:rFonts w:ascii="Arial" w:hAnsi="Arial" w:cs="Arial"/>
                <w:b/>
                <w:color w:val="000000" w:themeColor="text1"/>
                <w:sz w:val="22"/>
                <w:szCs w:val="22"/>
              </w:rPr>
              <w:t>NJA</w:t>
            </w:r>
          </w:p>
        </w:tc>
      </w:tr>
      <w:tr w:rsidR="00467A4D" w:rsidRPr="00467A4D" w14:paraId="79A86427" w14:textId="77777777" w:rsidTr="00523D42">
        <w:trPr>
          <w:tblCellSpacing w:w="0" w:type="dxa"/>
        </w:trPr>
        <w:tc>
          <w:tcPr>
            <w:tcW w:w="5000" w:type="pct"/>
            <w:gridSpan w:val="3"/>
            <w:shd w:val="clear" w:color="auto" w:fill="FDE9D9" w:themeFill="accent6" w:themeFillTint="33"/>
            <w:hideMark/>
          </w:tcPr>
          <w:p w14:paraId="53EB0194" w14:textId="76D17F90"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Naziv postrojenja (2)</w:t>
            </w:r>
          </w:p>
        </w:tc>
      </w:tr>
      <w:tr w:rsidR="00467A4D" w:rsidRPr="00467A4D" w14:paraId="7463C206" w14:textId="77777777" w:rsidTr="00523D42">
        <w:trPr>
          <w:tblCellSpacing w:w="0" w:type="dxa"/>
        </w:trPr>
        <w:tc>
          <w:tcPr>
            <w:tcW w:w="982" w:type="pct"/>
            <w:vMerge w:val="restart"/>
            <w:shd w:val="clear" w:color="auto" w:fill="FDE9D9" w:themeFill="accent6" w:themeFillTint="33"/>
            <w:vAlign w:val="center"/>
            <w:hideMark/>
          </w:tcPr>
          <w:p w14:paraId="4C1720C2"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Adresa</w:t>
            </w:r>
          </w:p>
        </w:tc>
        <w:tc>
          <w:tcPr>
            <w:tcW w:w="834" w:type="pct"/>
            <w:shd w:val="clear" w:color="auto" w:fill="FDE9D9" w:themeFill="accent6" w:themeFillTint="33"/>
            <w:hideMark/>
          </w:tcPr>
          <w:p w14:paraId="2E507E3B"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Mesto</w:t>
            </w:r>
          </w:p>
        </w:tc>
        <w:tc>
          <w:tcPr>
            <w:tcW w:w="3184" w:type="pct"/>
            <w:vAlign w:val="center"/>
            <w:hideMark/>
          </w:tcPr>
          <w:p w14:paraId="61076969"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28A6F1E" w14:textId="77777777" w:rsidTr="00523D42">
        <w:trPr>
          <w:tblCellSpacing w:w="0" w:type="dxa"/>
        </w:trPr>
        <w:tc>
          <w:tcPr>
            <w:tcW w:w="982" w:type="pct"/>
            <w:vMerge/>
            <w:shd w:val="clear" w:color="auto" w:fill="FDE9D9" w:themeFill="accent6" w:themeFillTint="33"/>
            <w:vAlign w:val="center"/>
            <w:hideMark/>
          </w:tcPr>
          <w:p w14:paraId="32175B10"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450D4A75"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Šifra mesta</w:t>
            </w:r>
          </w:p>
        </w:tc>
        <w:tc>
          <w:tcPr>
            <w:tcW w:w="3184" w:type="pct"/>
            <w:vAlign w:val="center"/>
            <w:hideMark/>
          </w:tcPr>
          <w:p w14:paraId="29EE3595"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E405DE8" w14:textId="77777777" w:rsidTr="00523D42">
        <w:trPr>
          <w:tblCellSpacing w:w="0" w:type="dxa"/>
        </w:trPr>
        <w:tc>
          <w:tcPr>
            <w:tcW w:w="982" w:type="pct"/>
            <w:vMerge/>
            <w:shd w:val="clear" w:color="auto" w:fill="FDE9D9" w:themeFill="accent6" w:themeFillTint="33"/>
            <w:vAlign w:val="center"/>
            <w:hideMark/>
          </w:tcPr>
          <w:p w14:paraId="03D5B183"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38079960"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Poštanski broj</w:t>
            </w:r>
          </w:p>
        </w:tc>
        <w:tc>
          <w:tcPr>
            <w:tcW w:w="3184" w:type="pct"/>
            <w:vAlign w:val="center"/>
            <w:hideMark/>
          </w:tcPr>
          <w:p w14:paraId="1693C6DA"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1AD99FD" w14:textId="77777777" w:rsidTr="00523D42">
        <w:trPr>
          <w:tblCellSpacing w:w="0" w:type="dxa"/>
        </w:trPr>
        <w:tc>
          <w:tcPr>
            <w:tcW w:w="982" w:type="pct"/>
            <w:vMerge/>
            <w:shd w:val="clear" w:color="auto" w:fill="FDE9D9" w:themeFill="accent6" w:themeFillTint="33"/>
            <w:vAlign w:val="center"/>
            <w:hideMark/>
          </w:tcPr>
          <w:p w14:paraId="465F5669"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5282DEC6"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Ulica i broj</w:t>
            </w:r>
          </w:p>
        </w:tc>
        <w:tc>
          <w:tcPr>
            <w:tcW w:w="3184" w:type="pct"/>
            <w:vAlign w:val="center"/>
            <w:hideMark/>
          </w:tcPr>
          <w:p w14:paraId="01A9299A"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C83DB72" w14:textId="77777777" w:rsidTr="00523D42">
        <w:trPr>
          <w:tblCellSpacing w:w="0" w:type="dxa"/>
        </w:trPr>
        <w:tc>
          <w:tcPr>
            <w:tcW w:w="982" w:type="pct"/>
            <w:vMerge/>
            <w:shd w:val="clear" w:color="auto" w:fill="FDE9D9" w:themeFill="accent6" w:themeFillTint="33"/>
            <w:vAlign w:val="center"/>
            <w:hideMark/>
          </w:tcPr>
          <w:p w14:paraId="0BF95CBA"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7866F407"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Telefon</w:t>
            </w:r>
          </w:p>
        </w:tc>
        <w:tc>
          <w:tcPr>
            <w:tcW w:w="3184" w:type="pct"/>
            <w:vAlign w:val="center"/>
            <w:hideMark/>
          </w:tcPr>
          <w:p w14:paraId="20ACB40B"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80E3116" w14:textId="77777777" w:rsidTr="00523D42">
        <w:trPr>
          <w:tblCellSpacing w:w="0" w:type="dxa"/>
        </w:trPr>
        <w:tc>
          <w:tcPr>
            <w:tcW w:w="982" w:type="pct"/>
            <w:vMerge/>
            <w:shd w:val="clear" w:color="auto" w:fill="FDE9D9" w:themeFill="accent6" w:themeFillTint="33"/>
            <w:vAlign w:val="center"/>
            <w:hideMark/>
          </w:tcPr>
          <w:p w14:paraId="098668E7"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04731A26"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Telefaks</w:t>
            </w:r>
          </w:p>
        </w:tc>
        <w:tc>
          <w:tcPr>
            <w:tcW w:w="3184" w:type="pct"/>
            <w:vAlign w:val="center"/>
            <w:hideMark/>
          </w:tcPr>
          <w:p w14:paraId="4EBEC812"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BFB14A8" w14:textId="77777777" w:rsidTr="00523D42">
        <w:trPr>
          <w:tblCellSpacing w:w="0" w:type="dxa"/>
        </w:trPr>
        <w:tc>
          <w:tcPr>
            <w:tcW w:w="982" w:type="pct"/>
            <w:vMerge/>
            <w:shd w:val="clear" w:color="auto" w:fill="FDE9D9" w:themeFill="accent6" w:themeFillTint="33"/>
            <w:vAlign w:val="center"/>
            <w:hideMark/>
          </w:tcPr>
          <w:p w14:paraId="237DC49A"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2AEC16D9"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E mail</w:t>
            </w:r>
          </w:p>
        </w:tc>
        <w:tc>
          <w:tcPr>
            <w:tcW w:w="3184" w:type="pct"/>
            <w:vAlign w:val="center"/>
            <w:hideMark/>
          </w:tcPr>
          <w:p w14:paraId="3E354093"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812AFBF" w14:textId="77777777" w:rsidTr="00523D42">
        <w:trPr>
          <w:tblCellSpacing w:w="0" w:type="dxa"/>
        </w:trPr>
        <w:tc>
          <w:tcPr>
            <w:tcW w:w="1816" w:type="pct"/>
            <w:gridSpan w:val="2"/>
            <w:shd w:val="clear" w:color="auto" w:fill="FDE9D9" w:themeFill="accent6" w:themeFillTint="33"/>
            <w:hideMark/>
          </w:tcPr>
          <w:p w14:paraId="0A542EED"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Opština</w:t>
            </w:r>
          </w:p>
        </w:tc>
        <w:tc>
          <w:tcPr>
            <w:tcW w:w="3184" w:type="pct"/>
            <w:vAlign w:val="center"/>
            <w:hideMark/>
          </w:tcPr>
          <w:p w14:paraId="5A98EEEC"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9F38D5A" w14:textId="77777777" w:rsidTr="00523D42">
        <w:trPr>
          <w:tblCellSpacing w:w="0" w:type="dxa"/>
        </w:trPr>
        <w:tc>
          <w:tcPr>
            <w:tcW w:w="1816" w:type="pct"/>
            <w:gridSpan w:val="2"/>
            <w:shd w:val="clear" w:color="auto" w:fill="FDE9D9" w:themeFill="accent6" w:themeFillTint="33"/>
            <w:hideMark/>
          </w:tcPr>
          <w:p w14:paraId="3FED0E53"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Šifra općine</w:t>
            </w:r>
          </w:p>
        </w:tc>
        <w:tc>
          <w:tcPr>
            <w:tcW w:w="3184" w:type="pct"/>
            <w:vAlign w:val="center"/>
            <w:hideMark/>
          </w:tcPr>
          <w:p w14:paraId="044B5B20"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C523E2F" w14:textId="77777777" w:rsidTr="00523D42">
        <w:trPr>
          <w:tblCellSpacing w:w="0" w:type="dxa"/>
        </w:trPr>
        <w:tc>
          <w:tcPr>
            <w:tcW w:w="982" w:type="pct"/>
            <w:vMerge w:val="restart"/>
            <w:shd w:val="clear" w:color="auto" w:fill="FDE9D9" w:themeFill="accent6" w:themeFillTint="33"/>
            <w:hideMark/>
          </w:tcPr>
          <w:p w14:paraId="6F828E68" w14:textId="75A95CCF"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Geografske koordi</w:t>
            </w:r>
            <w:r w:rsidR="0047129E">
              <w:rPr>
                <w:rFonts w:ascii="Arial" w:hAnsi="Arial" w:cs="Arial"/>
                <w:color w:val="000000" w:themeColor="text1"/>
                <w:sz w:val="22"/>
                <w:szCs w:val="22"/>
              </w:rPr>
              <w:t>-</w:t>
            </w:r>
            <w:r w:rsidRPr="00467A4D">
              <w:rPr>
                <w:rFonts w:ascii="Arial" w:hAnsi="Arial" w:cs="Arial"/>
                <w:color w:val="000000" w:themeColor="text1"/>
                <w:sz w:val="22"/>
                <w:szCs w:val="22"/>
              </w:rPr>
              <w:t>nate</w:t>
            </w:r>
            <w:r w:rsidR="0047129E">
              <w:rPr>
                <w:rFonts w:ascii="Arial" w:hAnsi="Arial" w:cs="Arial"/>
                <w:color w:val="000000" w:themeColor="text1"/>
                <w:sz w:val="22"/>
                <w:szCs w:val="22"/>
              </w:rPr>
              <w:t xml:space="preserve"> </w:t>
            </w:r>
            <w:r w:rsidRPr="00467A4D">
              <w:rPr>
                <w:rFonts w:ascii="Arial" w:hAnsi="Arial" w:cs="Arial"/>
                <w:color w:val="000000" w:themeColor="text1"/>
                <w:sz w:val="22"/>
                <w:szCs w:val="22"/>
              </w:rPr>
              <w:t>postrojenja</w:t>
            </w:r>
          </w:p>
        </w:tc>
        <w:tc>
          <w:tcPr>
            <w:tcW w:w="834" w:type="pct"/>
            <w:shd w:val="clear" w:color="auto" w:fill="FDE9D9" w:themeFill="accent6" w:themeFillTint="33"/>
            <w:hideMark/>
          </w:tcPr>
          <w:p w14:paraId="7E9E2E61"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N</w:t>
            </w:r>
          </w:p>
        </w:tc>
        <w:tc>
          <w:tcPr>
            <w:tcW w:w="3184" w:type="pct"/>
            <w:vAlign w:val="center"/>
            <w:hideMark/>
          </w:tcPr>
          <w:p w14:paraId="15663028"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88D3312" w14:textId="77777777" w:rsidTr="00523D42">
        <w:trPr>
          <w:tblCellSpacing w:w="0" w:type="dxa"/>
        </w:trPr>
        <w:tc>
          <w:tcPr>
            <w:tcW w:w="982" w:type="pct"/>
            <w:vMerge/>
            <w:shd w:val="clear" w:color="auto" w:fill="FDE9D9" w:themeFill="accent6" w:themeFillTint="33"/>
            <w:vAlign w:val="center"/>
            <w:hideMark/>
          </w:tcPr>
          <w:p w14:paraId="4A2847C6" w14:textId="77777777" w:rsidR="00D54075" w:rsidRPr="00467A4D" w:rsidRDefault="00D54075" w:rsidP="002E0DC1">
            <w:pPr>
              <w:rPr>
                <w:rFonts w:ascii="Arial" w:hAnsi="Arial" w:cs="Arial"/>
                <w:color w:val="000000" w:themeColor="text1"/>
                <w:sz w:val="22"/>
                <w:szCs w:val="22"/>
              </w:rPr>
            </w:pPr>
          </w:p>
        </w:tc>
        <w:tc>
          <w:tcPr>
            <w:tcW w:w="834" w:type="pct"/>
            <w:shd w:val="clear" w:color="auto" w:fill="FDE9D9" w:themeFill="accent6" w:themeFillTint="33"/>
            <w:hideMark/>
          </w:tcPr>
          <w:p w14:paraId="06564156"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E</w:t>
            </w:r>
          </w:p>
        </w:tc>
        <w:tc>
          <w:tcPr>
            <w:tcW w:w="3184" w:type="pct"/>
            <w:vAlign w:val="center"/>
            <w:hideMark/>
          </w:tcPr>
          <w:p w14:paraId="361541E1"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73190A8" w14:textId="77777777" w:rsidTr="00523D42">
        <w:trPr>
          <w:tblCellSpacing w:w="0" w:type="dxa"/>
        </w:trPr>
        <w:tc>
          <w:tcPr>
            <w:tcW w:w="1816" w:type="pct"/>
            <w:gridSpan w:val="2"/>
            <w:shd w:val="clear" w:color="auto" w:fill="FDE9D9" w:themeFill="accent6" w:themeFillTint="33"/>
            <w:hideMark/>
          </w:tcPr>
          <w:p w14:paraId="0BED2DAE"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PRTR kod postrojenja</w:t>
            </w:r>
          </w:p>
        </w:tc>
        <w:tc>
          <w:tcPr>
            <w:tcW w:w="3184" w:type="pct"/>
            <w:vAlign w:val="center"/>
            <w:hideMark/>
          </w:tcPr>
          <w:p w14:paraId="24FE3485" w14:textId="77777777" w:rsidR="00D54075" w:rsidRPr="00467A4D" w:rsidRDefault="00D54075"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01739D06" w14:textId="77777777" w:rsidR="0006011D" w:rsidRPr="00467A4D" w:rsidRDefault="0006011D" w:rsidP="00905C2A">
      <w:pPr>
        <w:rPr>
          <w:rFonts w:ascii="Arial" w:hAnsi="Arial" w:cs="Arial"/>
          <w:i/>
          <w:color w:val="000000" w:themeColor="text1"/>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7"/>
        <w:gridCol w:w="4403"/>
      </w:tblGrid>
      <w:tr w:rsidR="00467A4D" w:rsidRPr="00467A4D" w14:paraId="0E0FAC58" w14:textId="77777777" w:rsidTr="00523D42">
        <w:trPr>
          <w:tblCellSpacing w:w="0" w:type="dxa"/>
        </w:trPr>
        <w:tc>
          <w:tcPr>
            <w:tcW w:w="0" w:type="auto"/>
            <w:gridSpan w:val="2"/>
            <w:shd w:val="clear" w:color="auto" w:fill="FDE9D9" w:themeFill="accent6" w:themeFillTint="33"/>
            <w:vAlign w:val="center"/>
            <w:hideMark/>
          </w:tcPr>
          <w:p w14:paraId="161711B9" w14:textId="6C4142D3" w:rsidR="0006011D" w:rsidRPr="00467A4D" w:rsidRDefault="002F027E" w:rsidP="002E0DC1">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7</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06011D" w:rsidRPr="00467A4D">
              <w:rPr>
                <w:rFonts w:ascii="Arial" w:hAnsi="Arial" w:cs="Arial"/>
                <w:b/>
                <w:color w:val="000000" w:themeColor="text1"/>
                <w:sz w:val="22"/>
                <w:szCs w:val="22"/>
              </w:rPr>
              <w:t>REKAPITULACIJA ISPUSTA U ZRAK, VODE I TLO I PROIZVODNJE OTPADA U POSTROJENJU (2)</w:t>
            </w:r>
          </w:p>
        </w:tc>
      </w:tr>
      <w:tr w:rsidR="00467A4D" w:rsidRPr="00467A4D" w14:paraId="6102F681" w14:textId="77777777" w:rsidTr="00523D42">
        <w:trPr>
          <w:tblCellSpacing w:w="0" w:type="dxa"/>
        </w:trPr>
        <w:tc>
          <w:tcPr>
            <w:tcW w:w="5379" w:type="dxa"/>
            <w:shd w:val="clear" w:color="auto" w:fill="FDE9D9" w:themeFill="accent6" w:themeFillTint="33"/>
            <w:hideMark/>
          </w:tcPr>
          <w:p w14:paraId="0A53600C"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ispusta u zrak</w:t>
            </w:r>
          </w:p>
        </w:tc>
        <w:tc>
          <w:tcPr>
            <w:tcW w:w="3965" w:type="dxa"/>
            <w:vAlign w:val="center"/>
            <w:hideMark/>
          </w:tcPr>
          <w:p w14:paraId="3B98690D"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B5120CC" w14:textId="77777777" w:rsidTr="00523D42">
        <w:trPr>
          <w:tblCellSpacing w:w="0" w:type="dxa"/>
        </w:trPr>
        <w:tc>
          <w:tcPr>
            <w:tcW w:w="5379" w:type="dxa"/>
            <w:shd w:val="clear" w:color="auto" w:fill="FDE9D9" w:themeFill="accent6" w:themeFillTint="33"/>
            <w:hideMark/>
          </w:tcPr>
          <w:p w14:paraId="49B7AA73"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ispusta u vode</w:t>
            </w:r>
          </w:p>
        </w:tc>
        <w:tc>
          <w:tcPr>
            <w:tcW w:w="3965" w:type="dxa"/>
            <w:vAlign w:val="center"/>
            <w:hideMark/>
          </w:tcPr>
          <w:p w14:paraId="2612D3B9"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48B2982" w14:textId="77777777" w:rsidTr="00523D42">
        <w:trPr>
          <w:tblCellSpacing w:w="0" w:type="dxa"/>
        </w:trPr>
        <w:tc>
          <w:tcPr>
            <w:tcW w:w="5379" w:type="dxa"/>
            <w:shd w:val="clear" w:color="auto" w:fill="FDE9D9" w:themeFill="accent6" w:themeFillTint="33"/>
            <w:hideMark/>
          </w:tcPr>
          <w:p w14:paraId="3263FB9D"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ispusta na/u tlo</w:t>
            </w:r>
          </w:p>
        </w:tc>
        <w:tc>
          <w:tcPr>
            <w:tcW w:w="3965" w:type="dxa"/>
            <w:vAlign w:val="center"/>
            <w:hideMark/>
          </w:tcPr>
          <w:p w14:paraId="40B89724"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7D67F5E" w14:textId="77777777" w:rsidTr="00523D42">
        <w:trPr>
          <w:tblCellSpacing w:w="0" w:type="dxa"/>
        </w:trPr>
        <w:tc>
          <w:tcPr>
            <w:tcW w:w="5379" w:type="dxa"/>
            <w:shd w:val="clear" w:color="auto" w:fill="FDE9D9" w:themeFill="accent6" w:themeFillTint="33"/>
            <w:hideMark/>
          </w:tcPr>
          <w:p w14:paraId="69C40324"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Ukupan broj vrsta otpada</w:t>
            </w:r>
          </w:p>
        </w:tc>
        <w:tc>
          <w:tcPr>
            <w:tcW w:w="3965" w:type="dxa"/>
            <w:vAlign w:val="center"/>
            <w:hideMark/>
          </w:tcPr>
          <w:p w14:paraId="1FB96EA5" w14:textId="77777777" w:rsidR="0006011D" w:rsidRPr="00467A4D" w:rsidRDefault="0006011D" w:rsidP="002E0DC1">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4B5BA6B4" w14:textId="77777777" w:rsidR="0006011D" w:rsidRPr="00467A4D" w:rsidRDefault="0006011D" w:rsidP="00905C2A">
      <w:pPr>
        <w:rPr>
          <w:rFonts w:ascii="Arial" w:hAnsi="Arial" w:cs="Arial"/>
          <w:i/>
          <w:color w:val="000000" w:themeColor="text1"/>
          <w:sz w:val="22"/>
          <w:szCs w:val="22"/>
        </w:rPr>
      </w:pPr>
    </w:p>
    <w:p w14:paraId="7D266137" w14:textId="7755BB3B" w:rsidR="00D54075" w:rsidRPr="00467A4D" w:rsidRDefault="00D54075" w:rsidP="00905C2A">
      <w:pPr>
        <w:rPr>
          <w:rFonts w:ascii="Arial" w:hAnsi="Arial" w:cs="Arial"/>
          <w:i/>
          <w:color w:val="000000" w:themeColor="text1"/>
          <w:sz w:val="22"/>
          <w:szCs w:val="22"/>
        </w:rPr>
      </w:pPr>
      <w:r w:rsidRPr="00467A4D">
        <w:rPr>
          <w:rFonts w:ascii="Arial" w:hAnsi="Arial" w:cs="Arial"/>
          <w:i/>
          <w:color w:val="000000" w:themeColor="text1"/>
          <w:sz w:val="22"/>
          <w:szCs w:val="22"/>
        </w:rPr>
        <w:t>……………………………………….</w:t>
      </w:r>
    </w:p>
    <w:p w14:paraId="53875BAA" w14:textId="0AD47269" w:rsidR="00D54075" w:rsidRPr="00467A4D" w:rsidRDefault="00D54075" w:rsidP="00905C2A">
      <w:pPr>
        <w:rPr>
          <w:rFonts w:ascii="Arial" w:hAnsi="Arial" w:cs="Arial"/>
          <w:i/>
          <w:color w:val="000000" w:themeColor="text1"/>
          <w:sz w:val="22"/>
          <w:szCs w:val="22"/>
        </w:rPr>
      </w:pPr>
      <w:r w:rsidRPr="00467A4D">
        <w:rPr>
          <w:rFonts w:ascii="Arial" w:hAnsi="Arial" w:cs="Arial"/>
          <w:i/>
          <w:color w:val="000000" w:themeColor="text1"/>
          <w:sz w:val="22"/>
          <w:szCs w:val="22"/>
        </w:rPr>
        <w:t xml:space="preserve">Dodati potreban broj tabela u zavisnosti </w:t>
      </w:r>
      <w:proofErr w:type="gramStart"/>
      <w:r w:rsidRPr="00467A4D">
        <w:rPr>
          <w:rFonts w:ascii="Arial" w:hAnsi="Arial" w:cs="Arial"/>
          <w:i/>
          <w:color w:val="000000" w:themeColor="text1"/>
          <w:sz w:val="22"/>
          <w:szCs w:val="22"/>
        </w:rPr>
        <w:t>od</w:t>
      </w:r>
      <w:proofErr w:type="gramEnd"/>
      <w:r w:rsidRPr="00467A4D">
        <w:rPr>
          <w:rFonts w:ascii="Arial" w:hAnsi="Arial" w:cs="Arial"/>
          <w:i/>
          <w:color w:val="000000" w:themeColor="text1"/>
          <w:sz w:val="22"/>
          <w:szCs w:val="22"/>
        </w:rPr>
        <w:t xml:space="preserve"> broja postrojenja.</w:t>
      </w:r>
    </w:p>
    <w:p w14:paraId="6EE53F91" w14:textId="77777777" w:rsidR="00D54075" w:rsidRPr="00467A4D" w:rsidRDefault="00D54075" w:rsidP="00905C2A">
      <w:pPr>
        <w:rPr>
          <w:rFonts w:ascii="Arial" w:hAnsi="Arial" w:cs="Arial"/>
          <w:i/>
          <w:color w:val="000000" w:themeColor="text1"/>
          <w:sz w:val="22"/>
          <w:szCs w:val="22"/>
        </w:rPr>
      </w:pPr>
    </w:p>
    <w:p w14:paraId="42AFFD9B" w14:textId="77777777"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 xml:space="preserve">Popunjava se jedan </w:t>
      </w:r>
      <w:proofErr w:type="gramStart"/>
      <w:r w:rsidRPr="00467A4D">
        <w:rPr>
          <w:rFonts w:ascii="Arial" w:hAnsi="Arial" w:cs="Arial"/>
          <w:i/>
          <w:color w:val="000000" w:themeColor="text1"/>
          <w:sz w:val="22"/>
          <w:szCs w:val="22"/>
        </w:rPr>
        <w:t>od</w:t>
      </w:r>
      <w:proofErr w:type="gramEnd"/>
      <w:r w:rsidRPr="00467A4D">
        <w:rPr>
          <w:rFonts w:ascii="Arial" w:hAnsi="Arial" w:cs="Arial"/>
          <w:i/>
          <w:color w:val="000000" w:themeColor="text1"/>
          <w:sz w:val="22"/>
          <w:szCs w:val="22"/>
        </w:rPr>
        <w:t xml:space="preserve"> pokazanih načina označavanja geografske širine i dužine.</w:t>
      </w:r>
    </w:p>
    <w:p w14:paraId="4561C8A1" w14:textId="11975DC0" w:rsidR="006D5BE5"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76F4448C" w14:textId="77777777" w:rsidR="009B5963" w:rsidRPr="00467A4D" w:rsidRDefault="009B5963" w:rsidP="00905C2A">
      <w:pPr>
        <w:rPr>
          <w:rFonts w:ascii="Arial" w:hAnsi="Arial" w:cs="Arial"/>
          <w:color w:val="000000" w:themeColor="text1"/>
          <w:sz w:val="22"/>
          <w:szCs w:val="22"/>
        </w:rPr>
      </w:pPr>
    </w:p>
    <w:tbl>
      <w:tblPr>
        <w:tblW w:w="103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3"/>
        <w:gridCol w:w="4912"/>
      </w:tblGrid>
      <w:tr w:rsidR="00467A4D" w:rsidRPr="00467A4D" w14:paraId="573A8060" w14:textId="77777777" w:rsidTr="00C72361">
        <w:trPr>
          <w:tblCellSpacing w:w="0" w:type="dxa"/>
        </w:trPr>
        <w:tc>
          <w:tcPr>
            <w:tcW w:w="10345" w:type="dxa"/>
            <w:gridSpan w:val="2"/>
            <w:shd w:val="clear" w:color="auto" w:fill="FDE9D9" w:themeFill="accent6" w:themeFillTint="33"/>
            <w:vAlign w:val="center"/>
            <w:hideMark/>
          </w:tcPr>
          <w:p w14:paraId="535AA360" w14:textId="06219FBA" w:rsidR="006D5BE5" w:rsidRPr="00467A4D" w:rsidRDefault="002F027E" w:rsidP="0006011D">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8</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 xml:space="preserve">REKAPITULACIJA ISPUSTA U ZRAK, VODE I TLO I PROIZVODNJE OTPADA </w:t>
            </w:r>
            <w:r w:rsidR="005E22F4">
              <w:rPr>
                <w:rFonts w:ascii="Arial" w:hAnsi="Arial" w:cs="Arial"/>
                <w:b/>
                <w:color w:val="000000" w:themeColor="text1"/>
                <w:sz w:val="22"/>
                <w:szCs w:val="22"/>
              </w:rPr>
              <w:t>OPERATERA</w:t>
            </w:r>
          </w:p>
        </w:tc>
      </w:tr>
      <w:tr w:rsidR="00467A4D" w:rsidRPr="00467A4D" w14:paraId="55EE6897" w14:textId="77777777" w:rsidTr="00C72361">
        <w:trPr>
          <w:tblCellSpacing w:w="0" w:type="dxa"/>
        </w:trPr>
        <w:tc>
          <w:tcPr>
            <w:tcW w:w="5433" w:type="dxa"/>
            <w:shd w:val="clear" w:color="auto" w:fill="FDE9D9" w:themeFill="accent6" w:themeFillTint="33"/>
            <w:hideMark/>
          </w:tcPr>
          <w:p w14:paraId="7A5BCF4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Ukupan broj ispusta u zrak</w:t>
            </w:r>
          </w:p>
        </w:tc>
        <w:tc>
          <w:tcPr>
            <w:tcW w:w="4912" w:type="dxa"/>
            <w:vAlign w:val="center"/>
            <w:hideMark/>
          </w:tcPr>
          <w:p w14:paraId="2F2C6A1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7EB7FA0" w14:textId="77777777" w:rsidTr="00C72361">
        <w:trPr>
          <w:tblCellSpacing w:w="0" w:type="dxa"/>
        </w:trPr>
        <w:tc>
          <w:tcPr>
            <w:tcW w:w="5433" w:type="dxa"/>
            <w:shd w:val="clear" w:color="auto" w:fill="FDE9D9" w:themeFill="accent6" w:themeFillTint="33"/>
            <w:hideMark/>
          </w:tcPr>
          <w:p w14:paraId="362F553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Ukupan broj ispusta u vode</w:t>
            </w:r>
          </w:p>
        </w:tc>
        <w:tc>
          <w:tcPr>
            <w:tcW w:w="4912" w:type="dxa"/>
            <w:vAlign w:val="center"/>
            <w:hideMark/>
          </w:tcPr>
          <w:p w14:paraId="50E4786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DBDF9B0" w14:textId="77777777" w:rsidTr="00C72361">
        <w:trPr>
          <w:tblCellSpacing w:w="0" w:type="dxa"/>
        </w:trPr>
        <w:tc>
          <w:tcPr>
            <w:tcW w:w="5433" w:type="dxa"/>
            <w:shd w:val="clear" w:color="auto" w:fill="FDE9D9" w:themeFill="accent6" w:themeFillTint="33"/>
            <w:hideMark/>
          </w:tcPr>
          <w:p w14:paraId="508BFB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Ukupan broj ispusta na/u tlo</w:t>
            </w:r>
          </w:p>
        </w:tc>
        <w:tc>
          <w:tcPr>
            <w:tcW w:w="4912" w:type="dxa"/>
            <w:vAlign w:val="center"/>
            <w:hideMark/>
          </w:tcPr>
          <w:p w14:paraId="252F2C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18D9E6F" w14:textId="77777777" w:rsidTr="00C72361">
        <w:trPr>
          <w:tblCellSpacing w:w="0" w:type="dxa"/>
        </w:trPr>
        <w:tc>
          <w:tcPr>
            <w:tcW w:w="5433" w:type="dxa"/>
            <w:shd w:val="clear" w:color="auto" w:fill="FDE9D9" w:themeFill="accent6" w:themeFillTint="33"/>
            <w:hideMark/>
          </w:tcPr>
          <w:p w14:paraId="1C2091C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Ukupan broj vrsta otpada</w:t>
            </w:r>
          </w:p>
        </w:tc>
        <w:tc>
          <w:tcPr>
            <w:tcW w:w="4912" w:type="dxa"/>
            <w:vAlign w:val="center"/>
            <w:hideMark/>
          </w:tcPr>
          <w:p w14:paraId="28856C0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5103DF0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5"/>
        <w:gridCol w:w="3966"/>
        <w:gridCol w:w="4439"/>
      </w:tblGrid>
      <w:tr w:rsidR="00467A4D" w:rsidRPr="00467A4D" w14:paraId="47A2C271" w14:textId="77777777" w:rsidTr="00523D42">
        <w:trPr>
          <w:tblCellSpacing w:w="0" w:type="dxa"/>
        </w:trPr>
        <w:tc>
          <w:tcPr>
            <w:tcW w:w="5000" w:type="pct"/>
            <w:gridSpan w:val="3"/>
            <w:shd w:val="clear" w:color="auto" w:fill="FDE9D9" w:themeFill="accent6" w:themeFillTint="33"/>
            <w:hideMark/>
          </w:tcPr>
          <w:p w14:paraId="1C8F7C5D" w14:textId="2ADD636A"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9</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NAČINU RADA U POSTROJENJU</w:t>
            </w:r>
            <w:r w:rsidR="002E0DC1" w:rsidRPr="00467A4D">
              <w:rPr>
                <w:rFonts w:ascii="Arial" w:hAnsi="Arial" w:cs="Arial"/>
                <w:b/>
                <w:color w:val="000000" w:themeColor="text1"/>
                <w:sz w:val="22"/>
                <w:szCs w:val="22"/>
              </w:rPr>
              <w:t xml:space="preserve"> (1)</w:t>
            </w:r>
          </w:p>
        </w:tc>
      </w:tr>
      <w:tr w:rsidR="00467A4D" w:rsidRPr="00467A4D" w14:paraId="0360B7DD" w14:textId="77777777" w:rsidTr="00523D42">
        <w:trPr>
          <w:tblCellSpacing w:w="0" w:type="dxa"/>
        </w:trPr>
        <w:tc>
          <w:tcPr>
            <w:tcW w:w="982" w:type="pct"/>
            <w:vMerge w:val="restart"/>
            <w:shd w:val="clear" w:color="auto" w:fill="FDE9D9" w:themeFill="accent6" w:themeFillTint="33"/>
            <w:vAlign w:val="center"/>
            <w:hideMark/>
          </w:tcPr>
          <w:p w14:paraId="4A0A4DE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rada</w:t>
            </w:r>
          </w:p>
        </w:tc>
        <w:tc>
          <w:tcPr>
            <w:tcW w:w="1896" w:type="pct"/>
            <w:shd w:val="clear" w:color="auto" w:fill="FDE9D9" w:themeFill="accent6" w:themeFillTint="33"/>
            <w:hideMark/>
          </w:tcPr>
          <w:p w14:paraId="085B837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Kontinuran</w:t>
            </w:r>
          </w:p>
        </w:tc>
        <w:tc>
          <w:tcPr>
            <w:tcW w:w="2122" w:type="pct"/>
            <w:vAlign w:val="center"/>
            <w:hideMark/>
          </w:tcPr>
          <w:p w14:paraId="39D033D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76C51CF" w14:textId="77777777" w:rsidTr="00523D42">
        <w:trPr>
          <w:tblCellSpacing w:w="0" w:type="dxa"/>
        </w:trPr>
        <w:tc>
          <w:tcPr>
            <w:tcW w:w="982" w:type="pct"/>
            <w:vMerge/>
            <w:shd w:val="clear" w:color="auto" w:fill="FDE9D9" w:themeFill="accent6" w:themeFillTint="33"/>
            <w:vAlign w:val="center"/>
            <w:hideMark/>
          </w:tcPr>
          <w:p w14:paraId="307A5215"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5FABBD54" w14:textId="01839FCE"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Semi kontinuran</w:t>
            </w:r>
            <w:r w:rsidR="00275ED3">
              <w:rPr>
                <w:rStyle w:val="FootnoteReference"/>
                <w:rFonts w:ascii="Arial" w:hAnsi="Arial" w:cs="Arial"/>
                <w:color w:val="000000" w:themeColor="text1"/>
                <w:sz w:val="22"/>
                <w:szCs w:val="22"/>
              </w:rPr>
              <w:footnoteReference w:id="10"/>
            </w:r>
          </w:p>
        </w:tc>
        <w:tc>
          <w:tcPr>
            <w:tcW w:w="2122" w:type="pct"/>
            <w:vAlign w:val="center"/>
            <w:hideMark/>
          </w:tcPr>
          <w:p w14:paraId="5A8B273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F81A767" w14:textId="77777777" w:rsidTr="00523D42">
        <w:trPr>
          <w:tblCellSpacing w:w="0" w:type="dxa"/>
        </w:trPr>
        <w:tc>
          <w:tcPr>
            <w:tcW w:w="982" w:type="pct"/>
            <w:vMerge/>
            <w:shd w:val="clear" w:color="auto" w:fill="FDE9D9" w:themeFill="accent6" w:themeFillTint="33"/>
            <w:vAlign w:val="center"/>
            <w:hideMark/>
          </w:tcPr>
          <w:p w14:paraId="018B2A1A"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52DAC7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Sezonski</w:t>
            </w:r>
          </w:p>
        </w:tc>
        <w:tc>
          <w:tcPr>
            <w:tcW w:w="2122" w:type="pct"/>
            <w:vAlign w:val="center"/>
            <w:hideMark/>
          </w:tcPr>
          <w:p w14:paraId="2E33424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77EA369" w14:textId="77777777" w:rsidTr="00523D42">
        <w:trPr>
          <w:tblCellSpacing w:w="0" w:type="dxa"/>
        </w:trPr>
        <w:tc>
          <w:tcPr>
            <w:tcW w:w="982" w:type="pct"/>
            <w:vMerge/>
            <w:shd w:val="clear" w:color="auto" w:fill="FDE9D9" w:themeFill="accent6" w:themeFillTint="33"/>
            <w:vAlign w:val="center"/>
            <w:hideMark/>
          </w:tcPr>
          <w:p w14:paraId="2C001AEC"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1B1596FE" w14:textId="7D5A7226"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Početak sezone (m</w:t>
            </w:r>
            <w:r w:rsidR="0047129E">
              <w:rPr>
                <w:rFonts w:ascii="Arial" w:hAnsi="Arial" w:cs="Arial"/>
                <w:color w:val="000000" w:themeColor="text1"/>
                <w:sz w:val="22"/>
                <w:szCs w:val="22"/>
              </w:rPr>
              <w:t>j</w:t>
            </w:r>
            <w:r w:rsidRPr="00467A4D">
              <w:rPr>
                <w:rFonts w:ascii="Arial" w:hAnsi="Arial" w:cs="Arial"/>
                <w:color w:val="000000" w:themeColor="text1"/>
                <w:sz w:val="22"/>
                <w:szCs w:val="22"/>
              </w:rPr>
              <w:t>esec)</w:t>
            </w:r>
          </w:p>
        </w:tc>
        <w:tc>
          <w:tcPr>
            <w:tcW w:w="2122" w:type="pct"/>
            <w:vAlign w:val="center"/>
            <w:hideMark/>
          </w:tcPr>
          <w:p w14:paraId="264E5E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BFCE14B" w14:textId="77777777" w:rsidTr="00523D42">
        <w:trPr>
          <w:tblCellSpacing w:w="0" w:type="dxa"/>
        </w:trPr>
        <w:tc>
          <w:tcPr>
            <w:tcW w:w="982" w:type="pct"/>
            <w:vMerge/>
            <w:shd w:val="clear" w:color="auto" w:fill="FDE9D9" w:themeFill="accent6" w:themeFillTint="33"/>
            <w:vAlign w:val="center"/>
            <w:hideMark/>
          </w:tcPr>
          <w:p w14:paraId="404FB12F"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4C4D4133" w14:textId="11DA0CE0"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Kraj sezone (m</w:t>
            </w:r>
            <w:r w:rsidR="0047129E">
              <w:rPr>
                <w:rFonts w:ascii="Arial" w:hAnsi="Arial" w:cs="Arial"/>
                <w:color w:val="000000" w:themeColor="text1"/>
                <w:sz w:val="22"/>
                <w:szCs w:val="22"/>
              </w:rPr>
              <w:t>j</w:t>
            </w:r>
            <w:r w:rsidRPr="00467A4D">
              <w:rPr>
                <w:rFonts w:ascii="Arial" w:hAnsi="Arial" w:cs="Arial"/>
                <w:color w:val="000000" w:themeColor="text1"/>
                <w:sz w:val="22"/>
                <w:szCs w:val="22"/>
              </w:rPr>
              <w:t>esec)</w:t>
            </w:r>
          </w:p>
        </w:tc>
        <w:tc>
          <w:tcPr>
            <w:tcW w:w="2122" w:type="pct"/>
            <w:vAlign w:val="center"/>
            <w:hideMark/>
          </w:tcPr>
          <w:p w14:paraId="4ACB154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306279B" w14:textId="77777777" w:rsidTr="00523D42">
        <w:trPr>
          <w:tblCellSpacing w:w="0" w:type="dxa"/>
        </w:trPr>
        <w:tc>
          <w:tcPr>
            <w:tcW w:w="982" w:type="pct"/>
            <w:vMerge w:val="restart"/>
            <w:shd w:val="clear" w:color="auto" w:fill="FDE9D9" w:themeFill="accent6" w:themeFillTint="33"/>
            <w:vAlign w:val="center"/>
            <w:hideMark/>
          </w:tcPr>
          <w:p w14:paraId="5F5BEE8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smjena dnevno</w:t>
            </w:r>
          </w:p>
        </w:tc>
        <w:tc>
          <w:tcPr>
            <w:tcW w:w="1896" w:type="pct"/>
            <w:shd w:val="clear" w:color="auto" w:fill="FDE9D9" w:themeFill="accent6" w:themeFillTint="33"/>
            <w:hideMark/>
          </w:tcPr>
          <w:p w14:paraId="64DAD40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Jedna</w:t>
            </w:r>
          </w:p>
        </w:tc>
        <w:tc>
          <w:tcPr>
            <w:tcW w:w="2122" w:type="pct"/>
            <w:vAlign w:val="center"/>
            <w:hideMark/>
          </w:tcPr>
          <w:p w14:paraId="3A04538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488CF12" w14:textId="77777777" w:rsidTr="00523D42">
        <w:trPr>
          <w:tblCellSpacing w:w="0" w:type="dxa"/>
        </w:trPr>
        <w:tc>
          <w:tcPr>
            <w:tcW w:w="982" w:type="pct"/>
            <w:vMerge/>
            <w:shd w:val="clear" w:color="auto" w:fill="FDE9D9" w:themeFill="accent6" w:themeFillTint="33"/>
            <w:vAlign w:val="center"/>
            <w:hideMark/>
          </w:tcPr>
          <w:p w14:paraId="2E2A47EA"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2715B75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Dvije</w:t>
            </w:r>
          </w:p>
        </w:tc>
        <w:tc>
          <w:tcPr>
            <w:tcW w:w="2122" w:type="pct"/>
            <w:vAlign w:val="center"/>
            <w:hideMark/>
          </w:tcPr>
          <w:p w14:paraId="072794E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40E1D87" w14:textId="77777777" w:rsidTr="00523D42">
        <w:trPr>
          <w:tblCellSpacing w:w="0" w:type="dxa"/>
        </w:trPr>
        <w:tc>
          <w:tcPr>
            <w:tcW w:w="982" w:type="pct"/>
            <w:vMerge/>
            <w:shd w:val="clear" w:color="auto" w:fill="FDE9D9" w:themeFill="accent6" w:themeFillTint="33"/>
            <w:vAlign w:val="center"/>
            <w:hideMark/>
          </w:tcPr>
          <w:p w14:paraId="5F7C94E4"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4968E73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Tri</w:t>
            </w:r>
          </w:p>
        </w:tc>
        <w:tc>
          <w:tcPr>
            <w:tcW w:w="2122" w:type="pct"/>
            <w:vAlign w:val="center"/>
            <w:hideMark/>
          </w:tcPr>
          <w:p w14:paraId="587BE50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802CFF7" w14:textId="77777777" w:rsidTr="00523D42">
        <w:trPr>
          <w:tblCellSpacing w:w="0" w:type="dxa"/>
        </w:trPr>
        <w:tc>
          <w:tcPr>
            <w:tcW w:w="982" w:type="pct"/>
            <w:vMerge w:val="restart"/>
            <w:shd w:val="clear" w:color="auto" w:fill="FDE9D9" w:themeFill="accent6" w:themeFillTint="33"/>
            <w:vAlign w:val="center"/>
            <w:hideMark/>
          </w:tcPr>
          <w:p w14:paraId="4C8F91A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radnih dana</w:t>
            </w:r>
          </w:p>
        </w:tc>
        <w:tc>
          <w:tcPr>
            <w:tcW w:w="1896" w:type="pct"/>
            <w:shd w:val="clear" w:color="auto" w:fill="FDE9D9" w:themeFill="accent6" w:themeFillTint="33"/>
            <w:hideMark/>
          </w:tcPr>
          <w:p w14:paraId="3AD42DDB" w14:textId="16E5C45E"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ned</w:t>
            </w:r>
            <w:r w:rsidR="00251F40">
              <w:rPr>
                <w:rFonts w:ascii="Arial" w:hAnsi="Arial" w:cs="Arial"/>
                <w:color w:val="000000" w:themeColor="text1"/>
                <w:sz w:val="22"/>
                <w:szCs w:val="22"/>
              </w:rPr>
              <w:t>j</w:t>
            </w:r>
            <w:r w:rsidRPr="00467A4D">
              <w:rPr>
                <w:rFonts w:ascii="Arial" w:hAnsi="Arial" w:cs="Arial"/>
                <w:color w:val="000000" w:themeColor="text1"/>
                <w:sz w:val="22"/>
                <w:szCs w:val="22"/>
              </w:rPr>
              <w:t>eljno</w:t>
            </w:r>
          </w:p>
        </w:tc>
        <w:tc>
          <w:tcPr>
            <w:tcW w:w="2122" w:type="pct"/>
            <w:vAlign w:val="center"/>
            <w:hideMark/>
          </w:tcPr>
          <w:p w14:paraId="78EFF1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EC214AE" w14:textId="77777777" w:rsidTr="00523D42">
        <w:trPr>
          <w:tblCellSpacing w:w="0" w:type="dxa"/>
        </w:trPr>
        <w:tc>
          <w:tcPr>
            <w:tcW w:w="982" w:type="pct"/>
            <w:vMerge/>
            <w:vAlign w:val="center"/>
            <w:hideMark/>
          </w:tcPr>
          <w:p w14:paraId="0EF10123"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4EC55D5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godišnje</w:t>
            </w:r>
          </w:p>
        </w:tc>
        <w:tc>
          <w:tcPr>
            <w:tcW w:w="2122" w:type="pct"/>
            <w:vAlign w:val="center"/>
            <w:hideMark/>
          </w:tcPr>
          <w:p w14:paraId="049B240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C367139" w14:textId="77777777" w:rsidTr="00523D42">
        <w:trPr>
          <w:tblCellSpacing w:w="0" w:type="dxa"/>
        </w:trPr>
        <w:tc>
          <w:tcPr>
            <w:tcW w:w="982" w:type="pct"/>
            <w:vMerge/>
            <w:vAlign w:val="center"/>
            <w:hideMark/>
          </w:tcPr>
          <w:p w14:paraId="06A045E2" w14:textId="77777777" w:rsidR="006D5BE5" w:rsidRPr="00467A4D" w:rsidRDefault="006D5BE5" w:rsidP="00905C2A">
            <w:pPr>
              <w:rPr>
                <w:rFonts w:ascii="Arial" w:hAnsi="Arial" w:cs="Arial"/>
                <w:color w:val="000000" w:themeColor="text1"/>
                <w:sz w:val="22"/>
                <w:szCs w:val="22"/>
              </w:rPr>
            </w:pPr>
          </w:p>
        </w:tc>
        <w:tc>
          <w:tcPr>
            <w:tcW w:w="1896" w:type="pct"/>
            <w:shd w:val="clear" w:color="auto" w:fill="FDE9D9" w:themeFill="accent6" w:themeFillTint="33"/>
            <w:hideMark/>
          </w:tcPr>
          <w:p w14:paraId="4DA5AD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sezonski</w:t>
            </w:r>
          </w:p>
        </w:tc>
        <w:tc>
          <w:tcPr>
            <w:tcW w:w="2122" w:type="pct"/>
            <w:vAlign w:val="center"/>
            <w:hideMark/>
          </w:tcPr>
          <w:p w14:paraId="67FBA6A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0FA275E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6"/>
        <w:gridCol w:w="1747"/>
        <w:gridCol w:w="4437"/>
      </w:tblGrid>
      <w:tr w:rsidR="00467A4D" w:rsidRPr="00467A4D" w14:paraId="799C0D73" w14:textId="77777777" w:rsidTr="00523D42">
        <w:trPr>
          <w:tblCellSpacing w:w="0" w:type="dxa"/>
        </w:trPr>
        <w:tc>
          <w:tcPr>
            <w:tcW w:w="5000" w:type="pct"/>
            <w:gridSpan w:val="3"/>
            <w:shd w:val="clear" w:color="auto" w:fill="FDE9D9" w:themeFill="accent6" w:themeFillTint="33"/>
            <w:vAlign w:val="center"/>
            <w:hideMark/>
          </w:tcPr>
          <w:p w14:paraId="66919207" w14:textId="2B31BEFC"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Cs/>
                <w:color w:val="000000" w:themeColor="text1"/>
                <w:sz w:val="22"/>
                <w:szCs w:val="22"/>
              </w:rPr>
              <w:t>0</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ZAPOSLENIMA U POSTROJENJU</w:t>
            </w:r>
            <w:r w:rsidR="002E0DC1" w:rsidRPr="00467A4D">
              <w:rPr>
                <w:rFonts w:ascii="Arial" w:hAnsi="Arial" w:cs="Arial"/>
                <w:b/>
                <w:color w:val="000000" w:themeColor="text1"/>
                <w:sz w:val="22"/>
                <w:szCs w:val="22"/>
              </w:rPr>
              <w:t xml:space="preserve"> (1)</w:t>
            </w:r>
          </w:p>
        </w:tc>
      </w:tr>
      <w:tr w:rsidR="00467A4D" w:rsidRPr="00467A4D" w14:paraId="7BF11B86" w14:textId="77777777" w:rsidTr="00523D42">
        <w:trPr>
          <w:tblCellSpacing w:w="0" w:type="dxa"/>
        </w:trPr>
        <w:tc>
          <w:tcPr>
            <w:tcW w:w="2044" w:type="pct"/>
            <w:vMerge w:val="restart"/>
            <w:shd w:val="clear" w:color="auto" w:fill="FDE9D9" w:themeFill="accent6" w:themeFillTint="33"/>
            <w:vAlign w:val="center"/>
            <w:hideMark/>
          </w:tcPr>
          <w:p w14:paraId="72BCFF1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Ukupan broj zaposlenih u postrojenju</w:t>
            </w:r>
          </w:p>
        </w:tc>
        <w:tc>
          <w:tcPr>
            <w:tcW w:w="835" w:type="pct"/>
            <w:shd w:val="clear" w:color="auto" w:fill="FDE9D9" w:themeFill="accent6" w:themeFillTint="33"/>
            <w:hideMark/>
          </w:tcPr>
          <w:p w14:paraId="5793218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Stalno</w:t>
            </w:r>
          </w:p>
        </w:tc>
        <w:tc>
          <w:tcPr>
            <w:tcW w:w="2122" w:type="pct"/>
            <w:vAlign w:val="center"/>
            <w:hideMark/>
          </w:tcPr>
          <w:p w14:paraId="427ACC0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5A6F898" w14:textId="77777777" w:rsidTr="00523D42">
        <w:trPr>
          <w:tblCellSpacing w:w="0" w:type="dxa"/>
        </w:trPr>
        <w:tc>
          <w:tcPr>
            <w:tcW w:w="2044" w:type="pct"/>
            <w:vMerge/>
            <w:shd w:val="clear" w:color="auto" w:fill="FDE9D9" w:themeFill="accent6" w:themeFillTint="33"/>
            <w:vAlign w:val="center"/>
            <w:hideMark/>
          </w:tcPr>
          <w:p w14:paraId="6BB9E9B9" w14:textId="77777777" w:rsidR="006D5BE5" w:rsidRPr="00467A4D" w:rsidRDefault="006D5BE5" w:rsidP="00905C2A">
            <w:pPr>
              <w:rPr>
                <w:rFonts w:ascii="Arial" w:hAnsi="Arial" w:cs="Arial"/>
                <w:color w:val="000000" w:themeColor="text1"/>
                <w:sz w:val="22"/>
                <w:szCs w:val="22"/>
              </w:rPr>
            </w:pPr>
          </w:p>
        </w:tc>
        <w:tc>
          <w:tcPr>
            <w:tcW w:w="835" w:type="pct"/>
            <w:shd w:val="clear" w:color="auto" w:fill="FDE9D9" w:themeFill="accent6" w:themeFillTint="33"/>
            <w:hideMark/>
          </w:tcPr>
          <w:p w14:paraId="56485CC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Povremeno</w:t>
            </w:r>
          </w:p>
        </w:tc>
        <w:tc>
          <w:tcPr>
            <w:tcW w:w="2122" w:type="pct"/>
            <w:vAlign w:val="center"/>
            <w:hideMark/>
          </w:tcPr>
          <w:p w14:paraId="311B76B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2CA0FD3" w14:textId="77777777" w:rsidTr="00523D42">
        <w:trPr>
          <w:tblCellSpacing w:w="0" w:type="dxa"/>
        </w:trPr>
        <w:tc>
          <w:tcPr>
            <w:tcW w:w="2044" w:type="pct"/>
            <w:vMerge w:val="restart"/>
            <w:shd w:val="clear" w:color="auto" w:fill="FDE9D9" w:themeFill="accent6" w:themeFillTint="33"/>
            <w:vAlign w:val="center"/>
            <w:hideMark/>
          </w:tcPr>
          <w:p w14:paraId="719BA114" w14:textId="07AB1AB3"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zaposlenih po sm</w:t>
            </w:r>
            <w:r w:rsidR="00251F40">
              <w:rPr>
                <w:rFonts w:ascii="Arial" w:hAnsi="Arial" w:cs="Arial"/>
                <w:color w:val="000000" w:themeColor="text1"/>
                <w:sz w:val="22"/>
                <w:szCs w:val="22"/>
              </w:rPr>
              <w:t>j</w:t>
            </w:r>
            <w:r w:rsidRPr="00467A4D">
              <w:rPr>
                <w:rFonts w:ascii="Arial" w:hAnsi="Arial" w:cs="Arial"/>
                <w:color w:val="000000" w:themeColor="text1"/>
                <w:sz w:val="22"/>
                <w:szCs w:val="22"/>
              </w:rPr>
              <w:t>enama</w:t>
            </w:r>
          </w:p>
        </w:tc>
        <w:tc>
          <w:tcPr>
            <w:tcW w:w="835" w:type="pct"/>
            <w:shd w:val="clear" w:color="auto" w:fill="FDE9D9" w:themeFill="accent6" w:themeFillTint="33"/>
            <w:hideMark/>
          </w:tcPr>
          <w:p w14:paraId="7A7F6F81" w14:textId="0FC8A9E2"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Prva sm</w:t>
            </w:r>
            <w:r w:rsidR="00275ED3">
              <w:rPr>
                <w:rFonts w:ascii="Arial" w:hAnsi="Arial" w:cs="Arial"/>
                <w:color w:val="000000" w:themeColor="text1"/>
                <w:sz w:val="22"/>
                <w:szCs w:val="22"/>
              </w:rPr>
              <w:t>j</w:t>
            </w:r>
            <w:r w:rsidRPr="00467A4D">
              <w:rPr>
                <w:rFonts w:ascii="Arial" w:hAnsi="Arial" w:cs="Arial"/>
                <w:color w:val="000000" w:themeColor="text1"/>
                <w:sz w:val="22"/>
                <w:szCs w:val="22"/>
              </w:rPr>
              <w:t>ena</w:t>
            </w:r>
          </w:p>
        </w:tc>
        <w:tc>
          <w:tcPr>
            <w:tcW w:w="2122" w:type="pct"/>
            <w:vAlign w:val="center"/>
            <w:hideMark/>
          </w:tcPr>
          <w:p w14:paraId="05E58FC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C27326C" w14:textId="77777777" w:rsidTr="00523D42">
        <w:trPr>
          <w:tblCellSpacing w:w="0" w:type="dxa"/>
        </w:trPr>
        <w:tc>
          <w:tcPr>
            <w:tcW w:w="2044" w:type="pct"/>
            <w:vMerge/>
            <w:shd w:val="clear" w:color="auto" w:fill="FDE9D9" w:themeFill="accent6" w:themeFillTint="33"/>
            <w:vAlign w:val="center"/>
            <w:hideMark/>
          </w:tcPr>
          <w:p w14:paraId="2CCDEA85" w14:textId="77777777" w:rsidR="006D5BE5" w:rsidRPr="00467A4D" w:rsidRDefault="006D5BE5" w:rsidP="00905C2A">
            <w:pPr>
              <w:rPr>
                <w:rFonts w:ascii="Arial" w:hAnsi="Arial" w:cs="Arial"/>
                <w:color w:val="000000" w:themeColor="text1"/>
                <w:sz w:val="22"/>
                <w:szCs w:val="22"/>
              </w:rPr>
            </w:pPr>
          </w:p>
        </w:tc>
        <w:tc>
          <w:tcPr>
            <w:tcW w:w="835" w:type="pct"/>
            <w:shd w:val="clear" w:color="auto" w:fill="FDE9D9" w:themeFill="accent6" w:themeFillTint="33"/>
            <w:hideMark/>
          </w:tcPr>
          <w:p w14:paraId="72AAB420" w14:textId="03898D1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Druga sm</w:t>
            </w:r>
            <w:r w:rsidR="00275ED3">
              <w:rPr>
                <w:rFonts w:ascii="Arial" w:hAnsi="Arial" w:cs="Arial"/>
                <w:color w:val="000000" w:themeColor="text1"/>
                <w:sz w:val="22"/>
                <w:szCs w:val="22"/>
              </w:rPr>
              <w:t>j</w:t>
            </w:r>
            <w:r w:rsidRPr="00467A4D">
              <w:rPr>
                <w:rFonts w:ascii="Arial" w:hAnsi="Arial" w:cs="Arial"/>
                <w:color w:val="000000" w:themeColor="text1"/>
                <w:sz w:val="22"/>
                <w:szCs w:val="22"/>
              </w:rPr>
              <w:t>ena</w:t>
            </w:r>
          </w:p>
        </w:tc>
        <w:tc>
          <w:tcPr>
            <w:tcW w:w="2122" w:type="pct"/>
            <w:vAlign w:val="center"/>
            <w:hideMark/>
          </w:tcPr>
          <w:p w14:paraId="19CD183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C416CAD" w14:textId="77777777" w:rsidTr="00523D42">
        <w:trPr>
          <w:tblCellSpacing w:w="0" w:type="dxa"/>
        </w:trPr>
        <w:tc>
          <w:tcPr>
            <w:tcW w:w="2044" w:type="pct"/>
            <w:vMerge/>
            <w:shd w:val="clear" w:color="auto" w:fill="FDE9D9" w:themeFill="accent6" w:themeFillTint="33"/>
            <w:vAlign w:val="center"/>
            <w:hideMark/>
          </w:tcPr>
          <w:p w14:paraId="36C652C5" w14:textId="77777777" w:rsidR="006D5BE5" w:rsidRPr="00467A4D" w:rsidRDefault="006D5BE5" w:rsidP="00905C2A">
            <w:pPr>
              <w:rPr>
                <w:rFonts w:ascii="Arial" w:hAnsi="Arial" w:cs="Arial"/>
                <w:color w:val="000000" w:themeColor="text1"/>
                <w:sz w:val="22"/>
                <w:szCs w:val="22"/>
              </w:rPr>
            </w:pPr>
          </w:p>
        </w:tc>
        <w:tc>
          <w:tcPr>
            <w:tcW w:w="835" w:type="pct"/>
            <w:shd w:val="clear" w:color="auto" w:fill="FDE9D9" w:themeFill="accent6" w:themeFillTint="33"/>
            <w:hideMark/>
          </w:tcPr>
          <w:p w14:paraId="71621B04" w14:textId="557BF591"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Treća sm</w:t>
            </w:r>
            <w:r w:rsidR="00275ED3">
              <w:rPr>
                <w:rFonts w:ascii="Arial" w:hAnsi="Arial" w:cs="Arial"/>
                <w:color w:val="000000" w:themeColor="text1"/>
                <w:sz w:val="22"/>
                <w:szCs w:val="22"/>
              </w:rPr>
              <w:t>j</w:t>
            </w:r>
            <w:r w:rsidRPr="00467A4D">
              <w:rPr>
                <w:rFonts w:ascii="Arial" w:hAnsi="Arial" w:cs="Arial"/>
                <w:color w:val="000000" w:themeColor="text1"/>
                <w:sz w:val="22"/>
                <w:szCs w:val="22"/>
              </w:rPr>
              <w:t>ena</w:t>
            </w:r>
          </w:p>
        </w:tc>
        <w:tc>
          <w:tcPr>
            <w:tcW w:w="2122" w:type="pct"/>
            <w:vAlign w:val="center"/>
            <w:hideMark/>
          </w:tcPr>
          <w:p w14:paraId="5BB365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44F2E3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33"/>
        <w:gridCol w:w="6127"/>
      </w:tblGrid>
      <w:tr w:rsidR="00467A4D" w:rsidRPr="00467A4D" w14:paraId="323B1CA8" w14:textId="77777777" w:rsidTr="00523D42">
        <w:trPr>
          <w:tblCellSpacing w:w="0" w:type="dxa"/>
        </w:trPr>
        <w:tc>
          <w:tcPr>
            <w:tcW w:w="5000" w:type="pct"/>
            <w:gridSpan w:val="2"/>
            <w:shd w:val="clear" w:color="auto" w:fill="FDE9D9" w:themeFill="accent6" w:themeFillTint="33"/>
            <w:hideMark/>
          </w:tcPr>
          <w:p w14:paraId="350C418A" w14:textId="6438091C"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Cs/>
                <w:color w:val="000000" w:themeColor="text1"/>
                <w:sz w:val="22"/>
                <w:szCs w:val="22"/>
              </w:rPr>
              <w:t>1</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KORIŠTENIM GORIVIMA U POSTROJENJU</w:t>
            </w:r>
            <w:r w:rsidR="002E0DC1" w:rsidRPr="00467A4D">
              <w:rPr>
                <w:rFonts w:ascii="Arial" w:hAnsi="Arial" w:cs="Arial"/>
                <w:b/>
                <w:color w:val="000000" w:themeColor="text1"/>
                <w:sz w:val="22"/>
                <w:szCs w:val="22"/>
              </w:rPr>
              <w:t xml:space="preserve"> (1)</w:t>
            </w:r>
          </w:p>
        </w:tc>
      </w:tr>
      <w:tr w:rsidR="00467A4D" w:rsidRPr="00467A4D" w14:paraId="12CF7F84" w14:textId="77777777" w:rsidTr="00523D42">
        <w:trPr>
          <w:tblCellSpacing w:w="0" w:type="dxa"/>
        </w:trPr>
        <w:tc>
          <w:tcPr>
            <w:tcW w:w="5000" w:type="pct"/>
            <w:gridSpan w:val="2"/>
            <w:shd w:val="clear" w:color="auto" w:fill="FDE9D9" w:themeFill="accent6" w:themeFillTint="33"/>
            <w:hideMark/>
          </w:tcPr>
          <w:p w14:paraId="20C7247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br. 1.</w:t>
            </w:r>
          </w:p>
        </w:tc>
      </w:tr>
      <w:tr w:rsidR="00467A4D" w:rsidRPr="00467A4D" w14:paraId="432B08E9" w14:textId="77777777" w:rsidTr="00523D42">
        <w:trPr>
          <w:tblCellSpacing w:w="0" w:type="dxa"/>
        </w:trPr>
        <w:tc>
          <w:tcPr>
            <w:tcW w:w="2071" w:type="pct"/>
            <w:shd w:val="clear" w:color="auto" w:fill="FDE9D9" w:themeFill="accent6" w:themeFillTint="33"/>
            <w:hideMark/>
          </w:tcPr>
          <w:p w14:paraId="3D5BB5F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goriva</w:t>
            </w:r>
          </w:p>
        </w:tc>
        <w:tc>
          <w:tcPr>
            <w:tcW w:w="2929" w:type="pct"/>
            <w:shd w:val="clear" w:color="auto" w:fill="auto"/>
            <w:vAlign w:val="center"/>
            <w:hideMark/>
          </w:tcPr>
          <w:p w14:paraId="02604B0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12AF1C2" w14:textId="77777777" w:rsidTr="00523D42">
        <w:trPr>
          <w:tblCellSpacing w:w="0" w:type="dxa"/>
        </w:trPr>
        <w:tc>
          <w:tcPr>
            <w:tcW w:w="2071" w:type="pct"/>
            <w:shd w:val="clear" w:color="auto" w:fill="FDE9D9" w:themeFill="accent6" w:themeFillTint="33"/>
            <w:hideMark/>
          </w:tcPr>
          <w:p w14:paraId="6501A36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Tip goriva</w:t>
            </w:r>
          </w:p>
        </w:tc>
        <w:tc>
          <w:tcPr>
            <w:tcW w:w="2929" w:type="pct"/>
            <w:shd w:val="clear" w:color="auto" w:fill="auto"/>
            <w:vAlign w:val="center"/>
            <w:hideMark/>
          </w:tcPr>
          <w:p w14:paraId="0AE7296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D685A68" w14:textId="77777777" w:rsidTr="00523D42">
        <w:trPr>
          <w:tblCellSpacing w:w="0" w:type="dxa"/>
        </w:trPr>
        <w:tc>
          <w:tcPr>
            <w:tcW w:w="2071" w:type="pct"/>
            <w:shd w:val="clear" w:color="auto" w:fill="FDE9D9" w:themeFill="accent6" w:themeFillTint="33"/>
            <w:hideMark/>
          </w:tcPr>
          <w:p w14:paraId="47898DEC" w14:textId="4A2C029E"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w:t>
            </w:r>
            <w:r w:rsidR="00251F40">
              <w:rPr>
                <w:rFonts w:ascii="Arial" w:hAnsi="Arial" w:cs="Arial"/>
                <w:color w:val="000000" w:themeColor="text1"/>
                <w:sz w:val="22"/>
                <w:szCs w:val="22"/>
              </w:rPr>
              <w:t>j</w:t>
            </w:r>
            <w:r w:rsidRPr="00467A4D">
              <w:rPr>
                <w:rFonts w:ascii="Arial" w:hAnsi="Arial" w:cs="Arial"/>
                <w:color w:val="000000" w:themeColor="text1"/>
                <w:sz w:val="22"/>
                <w:szCs w:val="22"/>
              </w:rPr>
              <w:t>ere</w:t>
            </w:r>
          </w:p>
        </w:tc>
        <w:tc>
          <w:tcPr>
            <w:tcW w:w="2929" w:type="pct"/>
            <w:shd w:val="clear" w:color="auto" w:fill="auto"/>
            <w:vAlign w:val="center"/>
            <w:hideMark/>
          </w:tcPr>
          <w:p w14:paraId="0316668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C1318A2" w14:textId="77777777" w:rsidTr="00523D42">
        <w:trPr>
          <w:tblCellSpacing w:w="0" w:type="dxa"/>
        </w:trPr>
        <w:tc>
          <w:tcPr>
            <w:tcW w:w="2071" w:type="pct"/>
            <w:shd w:val="clear" w:color="auto" w:fill="FDE9D9" w:themeFill="accent6" w:themeFillTint="33"/>
            <w:hideMark/>
          </w:tcPr>
          <w:p w14:paraId="776109F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Potrošnja na dan</w:t>
            </w:r>
          </w:p>
        </w:tc>
        <w:tc>
          <w:tcPr>
            <w:tcW w:w="2929" w:type="pct"/>
            <w:shd w:val="clear" w:color="auto" w:fill="auto"/>
            <w:vAlign w:val="center"/>
            <w:hideMark/>
          </w:tcPr>
          <w:p w14:paraId="60C7624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7FED942" w14:textId="77777777" w:rsidTr="00523D42">
        <w:trPr>
          <w:tblCellSpacing w:w="0" w:type="dxa"/>
        </w:trPr>
        <w:tc>
          <w:tcPr>
            <w:tcW w:w="2071" w:type="pct"/>
            <w:shd w:val="clear" w:color="auto" w:fill="FDE9D9" w:themeFill="accent6" w:themeFillTint="33"/>
            <w:hideMark/>
          </w:tcPr>
          <w:p w14:paraId="63A4F7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lagerovanja</w:t>
            </w:r>
          </w:p>
        </w:tc>
        <w:tc>
          <w:tcPr>
            <w:tcW w:w="2929" w:type="pct"/>
            <w:shd w:val="clear" w:color="auto" w:fill="auto"/>
            <w:vAlign w:val="center"/>
            <w:hideMark/>
          </w:tcPr>
          <w:p w14:paraId="4AC87A0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3FB88DA" w14:textId="77777777" w:rsidTr="00523D42">
        <w:trPr>
          <w:tblCellSpacing w:w="0" w:type="dxa"/>
        </w:trPr>
        <w:tc>
          <w:tcPr>
            <w:tcW w:w="2071" w:type="pct"/>
            <w:shd w:val="clear" w:color="auto" w:fill="FDE9D9" w:themeFill="accent6" w:themeFillTint="33"/>
            <w:hideMark/>
          </w:tcPr>
          <w:p w14:paraId="56E1639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Maksimalni kapacitet lagera</w:t>
            </w:r>
          </w:p>
        </w:tc>
        <w:tc>
          <w:tcPr>
            <w:tcW w:w="2929" w:type="pct"/>
            <w:shd w:val="clear" w:color="auto" w:fill="auto"/>
            <w:vAlign w:val="center"/>
            <w:hideMark/>
          </w:tcPr>
          <w:p w14:paraId="1FB73F1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367B583" w14:textId="77777777" w:rsidTr="00523D42">
        <w:trPr>
          <w:tblCellSpacing w:w="0" w:type="dxa"/>
        </w:trPr>
        <w:tc>
          <w:tcPr>
            <w:tcW w:w="2071" w:type="pct"/>
            <w:shd w:val="clear" w:color="auto" w:fill="FDE9D9" w:themeFill="accent6" w:themeFillTint="33"/>
            <w:hideMark/>
          </w:tcPr>
          <w:p w14:paraId="73BE01F0" w14:textId="156D4D14"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w:t>
            </w:r>
            <w:r w:rsidR="00251F40">
              <w:rPr>
                <w:rFonts w:ascii="Arial" w:hAnsi="Arial" w:cs="Arial"/>
                <w:color w:val="000000" w:themeColor="text1"/>
                <w:sz w:val="22"/>
                <w:szCs w:val="22"/>
              </w:rPr>
              <w:t>j</w:t>
            </w:r>
            <w:r w:rsidRPr="00467A4D">
              <w:rPr>
                <w:rFonts w:ascii="Arial" w:hAnsi="Arial" w:cs="Arial"/>
                <w:color w:val="000000" w:themeColor="text1"/>
                <w:sz w:val="22"/>
                <w:szCs w:val="22"/>
              </w:rPr>
              <w:t>ečna količina na lageru</w:t>
            </w:r>
          </w:p>
        </w:tc>
        <w:tc>
          <w:tcPr>
            <w:tcW w:w="2929" w:type="pct"/>
            <w:shd w:val="clear" w:color="auto" w:fill="auto"/>
            <w:vAlign w:val="center"/>
            <w:hideMark/>
          </w:tcPr>
          <w:p w14:paraId="5B5D3F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5CAB2D3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4"/>
        <w:gridCol w:w="6136"/>
      </w:tblGrid>
      <w:tr w:rsidR="00467A4D" w:rsidRPr="00467A4D" w14:paraId="4E203D70" w14:textId="77777777" w:rsidTr="00523D42">
        <w:trPr>
          <w:tblCellSpacing w:w="0" w:type="dxa"/>
        </w:trPr>
        <w:tc>
          <w:tcPr>
            <w:tcW w:w="5000" w:type="pct"/>
            <w:gridSpan w:val="2"/>
            <w:shd w:val="clear" w:color="auto" w:fill="FDE9D9" w:themeFill="accent6" w:themeFillTint="33"/>
            <w:hideMark/>
          </w:tcPr>
          <w:p w14:paraId="2DF293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br. 2.</w:t>
            </w:r>
          </w:p>
        </w:tc>
      </w:tr>
      <w:tr w:rsidR="00467A4D" w:rsidRPr="00467A4D" w14:paraId="7FF0A0D4" w14:textId="77777777" w:rsidTr="00523D42">
        <w:trPr>
          <w:tblCellSpacing w:w="0" w:type="dxa"/>
        </w:trPr>
        <w:tc>
          <w:tcPr>
            <w:tcW w:w="2067" w:type="pct"/>
            <w:shd w:val="clear" w:color="auto" w:fill="FDE9D9" w:themeFill="accent6" w:themeFillTint="33"/>
            <w:hideMark/>
          </w:tcPr>
          <w:p w14:paraId="45E1C0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goriva</w:t>
            </w:r>
          </w:p>
        </w:tc>
        <w:tc>
          <w:tcPr>
            <w:tcW w:w="2933" w:type="pct"/>
            <w:vAlign w:val="center"/>
            <w:hideMark/>
          </w:tcPr>
          <w:p w14:paraId="00A61E9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50708BB" w14:textId="77777777" w:rsidTr="00523D42">
        <w:trPr>
          <w:tblCellSpacing w:w="0" w:type="dxa"/>
        </w:trPr>
        <w:tc>
          <w:tcPr>
            <w:tcW w:w="2067" w:type="pct"/>
            <w:shd w:val="clear" w:color="auto" w:fill="FDE9D9" w:themeFill="accent6" w:themeFillTint="33"/>
            <w:hideMark/>
          </w:tcPr>
          <w:p w14:paraId="4D56EFA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Tip goriva</w:t>
            </w:r>
          </w:p>
        </w:tc>
        <w:tc>
          <w:tcPr>
            <w:tcW w:w="2933" w:type="pct"/>
            <w:vAlign w:val="center"/>
            <w:hideMark/>
          </w:tcPr>
          <w:p w14:paraId="1B34009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77B2CAC" w14:textId="77777777" w:rsidTr="00523D42">
        <w:trPr>
          <w:tblCellSpacing w:w="0" w:type="dxa"/>
        </w:trPr>
        <w:tc>
          <w:tcPr>
            <w:tcW w:w="2067" w:type="pct"/>
            <w:shd w:val="clear" w:color="auto" w:fill="FDE9D9" w:themeFill="accent6" w:themeFillTint="33"/>
            <w:hideMark/>
          </w:tcPr>
          <w:p w14:paraId="69E6B50A" w14:textId="1D32BE6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w:t>
            </w:r>
            <w:r w:rsidR="00251F40">
              <w:rPr>
                <w:rFonts w:ascii="Arial" w:hAnsi="Arial" w:cs="Arial"/>
                <w:color w:val="000000" w:themeColor="text1"/>
                <w:sz w:val="22"/>
                <w:szCs w:val="22"/>
              </w:rPr>
              <w:t>j</w:t>
            </w:r>
            <w:r w:rsidRPr="00467A4D">
              <w:rPr>
                <w:rFonts w:ascii="Arial" w:hAnsi="Arial" w:cs="Arial"/>
                <w:color w:val="000000" w:themeColor="text1"/>
                <w:sz w:val="22"/>
                <w:szCs w:val="22"/>
              </w:rPr>
              <w:t>ere</w:t>
            </w:r>
          </w:p>
        </w:tc>
        <w:tc>
          <w:tcPr>
            <w:tcW w:w="2933" w:type="pct"/>
            <w:vAlign w:val="center"/>
            <w:hideMark/>
          </w:tcPr>
          <w:p w14:paraId="52BC28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D6EF8C6" w14:textId="77777777" w:rsidTr="00523D42">
        <w:trPr>
          <w:tblCellSpacing w:w="0" w:type="dxa"/>
        </w:trPr>
        <w:tc>
          <w:tcPr>
            <w:tcW w:w="2067" w:type="pct"/>
            <w:shd w:val="clear" w:color="auto" w:fill="FDE9D9" w:themeFill="accent6" w:themeFillTint="33"/>
            <w:hideMark/>
          </w:tcPr>
          <w:p w14:paraId="6B6D7F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Potrošnja na dan</w:t>
            </w:r>
          </w:p>
        </w:tc>
        <w:tc>
          <w:tcPr>
            <w:tcW w:w="2933" w:type="pct"/>
            <w:vAlign w:val="center"/>
            <w:hideMark/>
          </w:tcPr>
          <w:p w14:paraId="62CBBF1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7275EB1" w14:textId="77777777" w:rsidTr="00523D42">
        <w:trPr>
          <w:tblCellSpacing w:w="0" w:type="dxa"/>
        </w:trPr>
        <w:tc>
          <w:tcPr>
            <w:tcW w:w="2067" w:type="pct"/>
            <w:shd w:val="clear" w:color="auto" w:fill="FDE9D9" w:themeFill="accent6" w:themeFillTint="33"/>
            <w:hideMark/>
          </w:tcPr>
          <w:p w14:paraId="654AA3D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lagerovanja</w:t>
            </w:r>
          </w:p>
        </w:tc>
        <w:tc>
          <w:tcPr>
            <w:tcW w:w="2933" w:type="pct"/>
            <w:vAlign w:val="center"/>
            <w:hideMark/>
          </w:tcPr>
          <w:p w14:paraId="7B7C35C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51AAFBC" w14:textId="77777777" w:rsidTr="00523D42">
        <w:trPr>
          <w:tblCellSpacing w:w="0" w:type="dxa"/>
        </w:trPr>
        <w:tc>
          <w:tcPr>
            <w:tcW w:w="2067" w:type="pct"/>
            <w:shd w:val="clear" w:color="auto" w:fill="FDE9D9" w:themeFill="accent6" w:themeFillTint="33"/>
            <w:hideMark/>
          </w:tcPr>
          <w:p w14:paraId="6C68990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Maksimalni kapacitet lagera</w:t>
            </w:r>
          </w:p>
        </w:tc>
        <w:tc>
          <w:tcPr>
            <w:tcW w:w="2933" w:type="pct"/>
            <w:vAlign w:val="center"/>
            <w:hideMark/>
          </w:tcPr>
          <w:p w14:paraId="03C3442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862D0E8" w14:textId="77777777" w:rsidTr="00523D42">
        <w:trPr>
          <w:tblCellSpacing w:w="0" w:type="dxa"/>
        </w:trPr>
        <w:tc>
          <w:tcPr>
            <w:tcW w:w="2067" w:type="pct"/>
            <w:shd w:val="clear" w:color="auto" w:fill="FDE9D9" w:themeFill="accent6" w:themeFillTint="33"/>
            <w:hideMark/>
          </w:tcPr>
          <w:p w14:paraId="1BD4AD25" w14:textId="3EBF297E"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w:t>
            </w:r>
            <w:r w:rsidR="00251F40">
              <w:rPr>
                <w:rFonts w:ascii="Arial" w:hAnsi="Arial" w:cs="Arial"/>
                <w:color w:val="000000" w:themeColor="text1"/>
                <w:sz w:val="22"/>
                <w:szCs w:val="22"/>
              </w:rPr>
              <w:t>j</w:t>
            </w:r>
            <w:r w:rsidRPr="00467A4D">
              <w:rPr>
                <w:rFonts w:ascii="Arial" w:hAnsi="Arial" w:cs="Arial"/>
                <w:color w:val="000000" w:themeColor="text1"/>
                <w:sz w:val="22"/>
                <w:szCs w:val="22"/>
              </w:rPr>
              <w:t>ečna količina na lageru</w:t>
            </w:r>
          </w:p>
        </w:tc>
        <w:tc>
          <w:tcPr>
            <w:tcW w:w="2933" w:type="pct"/>
            <w:vAlign w:val="center"/>
            <w:hideMark/>
          </w:tcPr>
          <w:p w14:paraId="490323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21F50B35" w14:textId="13F698BC" w:rsidR="006D5BE5"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764E3118" w14:textId="77777777" w:rsidR="009B5963" w:rsidRPr="00467A4D" w:rsidRDefault="009B5963"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4"/>
        <w:gridCol w:w="6136"/>
      </w:tblGrid>
      <w:tr w:rsidR="00467A4D" w:rsidRPr="00467A4D" w14:paraId="4A56E52A" w14:textId="77777777" w:rsidTr="00523D42">
        <w:trPr>
          <w:tblCellSpacing w:w="0" w:type="dxa"/>
        </w:trPr>
        <w:tc>
          <w:tcPr>
            <w:tcW w:w="5000" w:type="pct"/>
            <w:gridSpan w:val="2"/>
            <w:shd w:val="clear" w:color="auto" w:fill="FDE9D9" w:themeFill="accent6" w:themeFillTint="33"/>
            <w:hideMark/>
          </w:tcPr>
          <w:p w14:paraId="50BBA93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br. 3.</w:t>
            </w:r>
          </w:p>
        </w:tc>
      </w:tr>
      <w:tr w:rsidR="00467A4D" w:rsidRPr="00467A4D" w14:paraId="4922A14E" w14:textId="77777777" w:rsidTr="00523D42">
        <w:trPr>
          <w:tblCellSpacing w:w="0" w:type="dxa"/>
        </w:trPr>
        <w:tc>
          <w:tcPr>
            <w:tcW w:w="2067" w:type="pct"/>
            <w:shd w:val="clear" w:color="auto" w:fill="FDE9D9" w:themeFill="accent6" w:themeFillTint="33"/>
            <w:hideMark/>
          </w:tcPr>
          <w:p w14:paraId="02A25BB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goriva</w:t>
            </w:r>
          </w:p>
        </w:tc>
        <w:tc>
          <w:tcPr>
            <w:tcW w:w="2933" w:type="pct"/>
            <w:vAlign w:val="center"/>
            <w:hideMark/>
          </w:tcPr>
          <w:p w14:paraId="29A5650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7449C91" w14:textId="77777777" w:rsidTr="00523D42">
        <w:trPr>
          <w:tblCellSpacing w:w="0" w:type="dxa"/>
        </w:trPr>
        <w:tc>
          <w:tcPr>
            <w:tcW w:w="2067" w:type="pct"/>
            <w:shd w:val="clear" w:color="auto" w:fill="FDE9D9" w:themeFill="accent6" w:themeFillTint="33"/>
            <w:hideMark/>
          </w:tcPr>
          <w:p w14:paraId="5093084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Tip goriva</w:t>
            </w:r>
          </w:p>
        </w:tc>
        <w:tc>
          <w:tcPr>
            <w:tcW w:w="2933" w:type="pct"/>
            <w:vAlign w:val="center"/>
            <w:hideMark/>
          </w:tcPr>
          <w:p w14:paraId="33B2391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A529168" w14:textId="77777777" w:rsidTr="00523D42">
        <w:trPr>
          <w:tblCellSpacing w:w="0" w:type="dxa"/>
        </w:trPr>
        <w:tc>
          <w:tcPr>
            <w:tcW w:w="2067" w:type="pct"/>
            <w:shd w:val="clear" w:color="auto" w:fill="FDE9D9" w:themeFill="accent6" w:themeFillTint="33"/>
            <w:hideMark/>
          </w:tcPr>
          <w:p w14:paraId="7E373A84" w14:textId="46A7A9D4"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w:t>
            </w:r>
            <w:r w:rsidR="00251F40">
              <w:rPr>
                <w:rFonts w:ascii="Arial" w:hAnsi="Arial" w:cs="Arial"/>
                <w:color w:val="000000" w:themeColor="text1"/>
                <w:sz w:val="22"/>
                <w:szCs w:val="22"/>
              </w:rPr>
              <w:t>j</w:t>
            </w:r>
            <w:r w:rsidRPr="00467A4D">
              <w:rPr>
                <w:rFonts w:ascii="Arial" w:hAnsi="Arial" w:cs="Arial"/>
                <w:color w:val="000000" w:themeColor="text1"/>
                <w:sz w:val="22"/>
                <w:szCs w:val="22"/>
              </w:rPr>
              <w:t>ere</w:t>
            </w:r>
          </w:p>
        </w:tc>
        <w:tc>
          <w:tcPr>
            <w:tcW w:w="2933" w:type="pct"/>
            <w:vAlign w:val="center"/>
            <w:hideMark/>
          </w:tcPr>
          <w:p w14:paraId="27CCE3F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E4516D8" w14:textId="77777777" w:rsidTr="00523D42">
        <w:trPr>
          <w:tblCellSpacing w:w="0" w:type="dxa"/>
        </w:trPr>
        <w:tc>
          <w:tcPr>
            <w:tcW w:w="2067" w:type="pct"/>
            <w:shd w:val="clear" w:color="auto" w:fill="FDE9D9" w:themeFill="accent6" w:themeFillTint="33"/>
            <w:hideMark/>
          </w:tcPr>
          <w:p w14:paraId="4CA14D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Potrošnja na dan</w:t>
            </w:r>
          </w:p>
        </w:tc>
        <w:tc>
          <w:tcPr>
            <w:tcW w:w="2933" w:type="pct"/>
            <w:vAlign w:val="center"/>
            <w:hideMark/>
          </w:tcPr>
          <w:p w14:paraId="632E9CE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D8116A9" w14:textId="77777777" w:rsidTr="00523D42">
        <w:trPr>
          <w:tblCellSpacing w:w="0" w:type="dxa"/>
        </w:trPr>
        <w:tc>
          <w:tcPr>
            <w:tcW w:w="2067" w:type="pct"/>
            <w:shd w:val="clear" w:color="auto" w:fill="FDE9D9" w:themeFill="accent6" w:themeFillTint="33"/>
            <w:hideMark/>
          </w:tcPr>
          <w:p w14:paraId="0B8A0B4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lagerovanja</w:t>
            </w:r>
          </w:p>
        </w:tc>
        <w:tc>
          <w:tcPr>
            <w:tcW w:w="2933" w:type="pct"/>
            <w:vAlign w:val="center"/>
            <w:hideMark/>
          </w:tcPr>
          <w:p w14:paraId="49E0509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F9A3BD8" w14:textId="77777777" w:rsidTr="00523D42">
        <w:trPr>
          <w:tblCellSpacing w:w="0" w:type="dxa"/>
        </w:trPr>
        <w:tc>
          <w:tcPr>
            <w:tcW w:w="2067" w:type="pct"/>
            <w:shd w:val="clear" w:color="auto" w:fill="FDE9D9" w:themeFill="accent6" w:themeFillTint="33"/>
            <w:hideMark/>
          </w:tcPr>
          <w:p w14:paraId="1C4F2EC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Maksimalni kapacitet lagera</w:t>
            </w:r>
          </w:p>
        </w:tc>
        <w:tc>
          <w:tcPr>
            <w:tcW w:w="2933" w:type="pct"/>
            <w:vAlign w:val="center"/>
            <w:hideMark/>
          </w:tcPr>
          <w:p w14:paraId="24C1886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FF55428" w14:textId="77777777" w:rsidTr="00523D42">
        <w:trPr>
          <w:tblCellSpacing w:w="0" w:type="dxa"/>
        </w:trPr>
        <w:tc>
          <w:tcPr>
            <w:tcW w:w="2067" w:type="pct"/>
            <w:shd w:val="clear" w:color="auto" w:fill="FDE9D9" w:themeFill="accent6" w:themeFillTint="33"/>
            <w:hideMark/>
          </w:tcPr>
          <w:p w14:paraId="4AF6AD4D" w14:textId="292B08CD"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w:t>
            </w:r>
            <w:r w:rsidR="00251F40">
              <w:rPr>
                <w:rFonts w:ascii="Arial" w:hAnsi="Arial" w:cs="Arial"/>
                <w:color w:val="000000" w:themeColor="text1"/>
                <w:sz w:val="22"/>
                <w:szCs w:val="22"/>
              </w:rPr>
              <w:t>j</w:t>
            </w:r>
            <w:r w:rsidRPr="00467A4D">
              <w:rPr>
                <w:rFonts w:ascii="Arial" w:hAnsi="Arial" w:cs="Arial"/>
                <w:color w:val="000000" w:themeColor="text1"/>
                <w:sz w:val="22"/>
                <w:szCs w:val="22"/>
              </w:rPr>
              <w:t>ečna količina na lageru</w:t>
            </w:r>
          </w:p>
        </w:tc>
        <w:tc>
          <w:tcPr>
            <w:tcW w:w="2933" w:type="pct"/>
            <w:vAlign w:val="center"/>
            <w:hideMark/>
          </w:tcPr>
          <w:p w14:paraId="7463490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21AA4871" w14:textId="77777777" w:rsidR="006D5BE5" w:rsidRPr="00467A4D" w:rsidRDefault="006D5BE5" w:rsidP="00905C2A">
      <w:pPr>
        <w:rPr>
          <w:rFonts w:ascii="Arial" w:hAnsi="Arial" w:cs="Arial"/>
          <w:color w:val="000000" w:themeColor="text1"/>
          <w:sz w:val="22"/>
          <w:szCs w:val="22"/>
        </w:rPr>
      </w:pPr>
    </w:p>
    <w:p w14:paraId="1CA9DC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w:t>
      </w:r>
    </w:p>
    <w:p w14:paraId="3B802F8C" w14:textId="626A1921"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 xml:space="preserve">Dodati broj potrebnih tabela za podatke o </w:t>
      </w:r>
      <w:r w:rsidR="00996EBA" w:rsidRPr="00467A4D">
        <w:rPr>
          <w:rFonts w:ascii="Arial" w:hAnsi="Arial" w:cs="Arial"/>
          <w:i/>
          <w:color w:val="000000" w:themeColor="text1"/>
          <w:sz w:val="22"/>
          <w:szCs w:val="22"/>
        </w:rPr>
        <w:t>gorivu</w:t>
      </w:r>
      <w:r w:rsidRPr="00467A4D">
        <w:rPr>
          <w:rFonts w:ascii="Arial" w:hAnsi="Arial" w:cs="Arial"/>
          <w:i/>
          <w:color w:val="000000" w:themeColor="text1"/>
          <w:sz w:val="22"/>
          <w:szCs w:val="22"/>
        </w:rPr>
        <w:t>.</w:t>
      </w:r>
    </w:p>
    <w:p w14:paraId="38743E46" w14:textId="77777777" w:rsidR="002E0DC1" w:rsidRPr="00467A4D" w:rsidRDefault="002E0DC1" w:rsidP="002E0DC1">
      <w:pPr>
        <w:rPr>
          <w:rFonts w:ascii="Arial" w:hAnsi="Arial" w:cs="Arial"/>
          <w:i/>
          <w:color w:val="000000" w:themeColor="text1"/>
          <w:sz w:val="22"/>
          <w:szCs w:val="22"/>
        </w:rPr>
      </w:pPr>
      <w:r w:rsidRPr="00467A4D">
        <w:rPr>
          <w:rFonts w:ascii="Arial" w:hAnsi="Arial" w:cs="Arial"/>
          <w:i/>
          <w:color w:val="000000" w:themeColor="text1"/>
          <w:sz w:val="22"/>
          <w:szCs w:val="22"/>
        </w:rPr>
        <w:t xml:space="preserve">Dodati potreban broj tabela u zavisnosti </w:t>
      </w:r>
      <w:proofErr w:type="gramStart"/>
      <w:r w:rsidRPr="00467A4D">
        <w:rPr>
          <w:rFonts w:ascii="Arial" w:hAnsi="Arial" w:cs="Arial"/>
          <w:i/>
          <w:color w:val="000000" w:themeColor="text1"/>
          <w:sz w:val="22"/>
          <w:szCs w:val="22"/>
        </w:rPr>
        <w:t>od</w:t>
      </w:r>
      <w:proofErr w:type="gramEnd"/>
      <w:r w:rsidRPr="00467A4D">
        <w:rPr>
          <w:rFonts w:ascii="Arial" w:hAnsi="Arial" w:cs="Arial"/>
          <w:i/>
          <w:color w:val="000000" w:themeColor="text1"/>
          <w:sz w:val="22"/>
          <w:szCs w:val="22"/>
        </w:rPr>
        <w:t xml:space="preserve"> broja postrojenja.</w:t>
      </w:r>
    </w:p>
    <w:p w14:paraId="3FACEB85" w14:textId="77777777" w:rsidR="006D5BE5" w:rsidRPr="00467A4D"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6"/>
        <w:gridCol w:w="6184"/>
      </w:tblGrid>
      <w:tr w:rsidR="00467A4D" w:rsidRPr="00467A4D" w14:paraId="5139B7D7" w14:textId="77777777" w:rsidTr="00523D42">
        <w:trPr>
          <w:tblCellSpacing w:w="0" w:type="dxa"/>
        </w:trPr>
        <w:tc>
          <w:tcPr>
            <w:tcW w:w="5000" w:type="pct"/>
            <w:gridSpan w:val="2"/>
            <w:shd w:val="clear" w:color="auto" w:fill="FDE9D9" w:themeFill="accent6" w:themeFillTint="33"/>
            <w:hideMark/>
          </w:tcPr>
          <w:p w14:paraId="67D4291A" w14:textId="41A1641C" w:rsidR="006D5BE5" w:rsidRPr="00467A4D" w:rsidRDefault="002F027E" w:rsidP="002F027E">
            <w:pPr>
              <w:rPr>
                <w:rFonts w:ascii="Arial" w:hAnsi="Arial" w:cs="Arial"/>
                <w:b/>
                <w:color w:val="000000" w:themeColor="text1"/>
                <w:sz w:val="22"/>
                <w:szCs w:val="22"/>
              </w:rPr>
            </w:pPr>
            <w:r w:rsidRPr="002F027E">
              <w:rPr>
                <w:rFonts w:ascii="Arial" w:hAnsi="Arial" w:cs="Arial"/>
                <w:bCs/>
                <w:color w:val="000000" w:themeColor="text1"/>
                <w:sz w:val="22"/>
                <w:szCs w:val="22"/>
              </w:rPr>
              <w:lastRenderedPageBreak/>
              <w:t>Tabela 1</w:t>
            </w:r>
            <w:r>
              <w:rPr>
                <w:rFonts w:ascii="Arial" w:hAnsi="Arial" w:cs="Arial"/>
                <w:bCs/>
                <w:color w:val="000000" w:themeColor="text1"/>
                <w:sz w:val="22"/>
                <w:szCs w:val="22"/>
              </w:rPr>
              <w:t>2</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PROIZVODIMA IZ POSTROJENJA</w:t>
            </w:r>
            <w:r w:rsidR="002E0DC1" w:rsidRPr="00467A4D">
              <w:rPr>
                <w:rFonts w:ascii="Arial" w:hAnsi="Arial" w:cs="Arial"/>
                <w:b/>
                <w:color w:val="000000" w:themeColor="text1"/>
                <w:sz w:val="22"/>
                <w:szCs w:val="22"/>
              </w:rPr>
              <w:t xml:space="preserve"> (1)</w:t>
            </w:r>
          </w:p>
        </w:tc>
      </w:tr>
      <w:tr w:rsidR="00467A4D" w:rsidRPr="00467A4D" w14:paraId="17A164A8" w14:textId="77777777" w:rsidTr="00523D42">
        <w:trPr>
          <w:tblCellSpacing w:w="0" w:type="dxa"/>
        </w:trPr>
        <w:tc>
          <w:tcPr>
            <w:tcW w:w="5000" w:type="pct"/>
            <w:gridSpan w:val="2"/>
            <w:shd w:val="clear" w:color="auto" w:fill="FDE9D9" w:themeFill="accent6" w:themeFillTint="33"/>
            <w:hideMark/>
          </w:tcPr>
          <w:p w14:paraId="2E4E947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Proizvod br. 1.</w:t>
            </w:r>
          </w:p>
        </w:tc>
      </w:tr>
      <w:tr w:rsidR="00467A4D" w:rsidRPr="00467A4D" w14:paraId="673EDF2A" w14:textId="77777777" w:rsidTr="00523D42">
        <w:trPr>
          <w:tblCellSpacing w:w="0" w:type="dxa"/>
        </w:trPr>
        <w:tc>
          <w:tcPr>
            <w:tcW w:w="2044" w:type="pct"/>
            <w:shd w:val="clear" w:color="auto" w:fill="FDE9D9" w:themeFill="accent6" w:themeFillTint="33"/>
            <w:hideMark/>
          </w:tcPr>
          <w:p w14:paraId="259F3DF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proizvoda</w:t>
            </w:r>
          </w:p>
        </w:tc>
        <w:tc>
          <w:tcPr>
            <w:tcW w:w="2956" w:type="pct"/>
            <w:vAlign w:val="center"/>
            <w:hideMark/>
          </w:tcPr>
          <w:p w14:paraId="6918609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0FFF7A4" w14:textId="77777777" w:rsidTr="00523D42">
        <w:trPr>
          <w:tblCellSpacing w:w="0" w:type="dxa"/>
        </w:trPr>
        <w:tc>
          <w:tcPr>
            <w:tcW w:w="2044" w:type="pct"/>
            <w:shd w:val="clear" w:color="auto" w:fill="FDE9D9" w:themeFill="accent6" w:themeFillTint="33"/>
            <w:hideMark/>
          </w:tcPr>
          <w:p w14:paraId="72044BA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proizvoda</w:t>
            </w:r>
          </w:p>
        </w:tc>
        <w:tc>
          <w:tcPr>
            <w:tcW w:w="2956" w:type="pct"/>
            <w:vAlign w:val="center"/>
            <w:hideMark/>
          </w:tcPr>
          <w:p w14:paraId="29D87B5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BAFE4E9" w14:textId="77777777" w:rsidTr="00523D42">
        <w:trPr>
          <w:tblCellSpacing w:w="0" w:type="dxa"/>
        </w:trPr>
        <w:tc>
          <w:tcPr>
            <w:tcW w:w="2044" w:type="pct"/>
            <w:shd w:val="clear" w:color="auto" w:fill="FDE9D9" w:themeFill="accent6" w:themeFillTint="33"/>
            <w:hideMark/>
          </w:tcPr>
          <w:p w14:paraId="26CC3C4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Opis</w:t>
            </w:r>
          </w:p>
        </w:tc>
        <w:tc>
          <w:tcPr>
            <w:tcW w:w="2956" w:type="pct"/>
            <w:vAlign w:val="center"/>
            <w:hideMark/>
          </w:tcPr>
          <w:p w14:paraId="0431204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BA41624" w14:textId="77777777" w:rsidTr="00523D42">
        <w:trPr>
          <w:tblCellSpacing w:w="0" w:type="dxa"/>
        </w:trPr>
        <w:tc>
          <w:tcPr>
            <w:tcW w:w="2044" w:type="pct"/>
            <w:shd w:val="clear" w:color="auto" w:fill="FDE9D9" w:themeFill="accent6" w:themeFillTint="33"/>
            <w:hideMark/>
          </w:tcPr>
          <w:p w14:paraId="55EDA36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mjere</w:t>
            </w:r>
          </w:p>
        </w:tc>
        <w:tc>
          <w:tcPr>
            <w:tcW w:w="2956" w:type="pct"/>
            <w:vAlign w:val="center"/>
            <w:hideMark/>
          </w:tcPr>
          <w:p w14:paraId="18A34BE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7882FA9" w14:textId="77777777" w:rsidTr="00523D42">
        <w:trPr>
          <w:tblCellSpacing w:w="0" w:type="dxa"/>
        </w:trPr>
        <w:tc>
          <w:tcPr>
            <w:tcW w:w="2044" w:type="pct"/>
            <w:shd w:val="clear" w:color="auto" w:fill="FDE9D9" w:themeFill="accent6" w:themeFillTint="33"/>
            <w:hideMark/>
          </w:tcPr>
          <w:p w14:paraId="70F23D8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Godišnja proizvodnja</w:t>
            </w:r>
          </w:p>
        </w:tc>
        <w:tc>
          <w:tcPr>
            <w:tcW w:w="2956" w:type="pct"/>
            <w:vAlign w:val="center"/>
            <w:hideMark/>
          </w:tcPr>
          <w:p w14:paraId="182ED40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EDFA639" w14:textId="77777777" w:rsidTr="00523D42">
        <w:trPr>
          <w:tblCellSpacing w:w="0" w:type="dxa"/>
        </w:trPr>
        <w:tc>
          <w:tcPr>
            <w:tcW w:w="2044" w:type="pct"/>
            <w:shd w:val="clear" w:color="auto" w:fill="FDE9D9" w:themeFill="accent6" w:themeFillTint="33"/>
            <w:hideMark/>
          </w:tcPr>
          <w:p w14:paraId="1E9945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Instalisani kapacitet</w:t>
            </w:r>
          </w:p>
        </w:tc>
        <w:tc>
          <w:tcPr>
            <w:tcW w:w="2956" w:type="pct"/>
            <w:vAlign w:val="center"/>
            <w:hideMark/>
          </w:tcPr>
          <w:p w14:paraId="790E264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58D0AE9" w14:textId="77777777" w:rsidTr="00523D42">
        <w:trPr>
          <w:tblCellSpacing w:w="0" w:type="dxa"/>
        </w:trPr>
        <w:tc>
          <w:tcPr>
            <w:tcW w:w="2044" w:type="pct"/>
            <w:shd w:val="clear" w:color="auto" w:fill="FDE9D9" w:themeFill="accent6" w:themeFillTint="33"/>
            <w:hideMark/>
          </w:tcPr>
          <w:p w14:paraId="54F89B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Prosječno angažovani kapacitet</w:t>
            </w:r>
          </w:p>
        </w:tc>
        <w:tc>
          <w:tcPr>
            <w:tcW w:w="2956" w:type="pct"/>
            <w:vAlign w:val="center"/>
            <w:hideMark/>
          </w:tcPr>
          <w:p w14:paraId="60659EE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53E85E1" w14:textId="77777777" w:rsidTr="00523D42">
        <w:trPr>
          <w:tblCellSpacing w:w="0" w:type="dxa"/>
        </w:trPr>
        <w:tc>
          <w:tcPr>
            <w:tcW w:w="2044" w:type="pct"/>
            <w:shd w:val="clear" w:color="auto" w:fill="FDE9D9" w:themeFill="accent6" w:themeFillTint="33"/>
            <w:hideMark/>
          </w:tcPr>
          <w:p w14:paraId="7EE8591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lagerovanja</w:t>
            </w:r>
          </w:p>
        </w:tc>
        <w:tc>
          <w:tcPr>
            <w:tcW w:w="2956" w:type="pct"/>
            <w:vAlign w:val="center"/>
            <w:hideMark/>
          </w:tcPr>
          <w:p w14:paraId="32ADEBD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DD96DC1" w14:textId="77777777" w:rsidTr="00523D42">
        <w:trPr>
          <w:tblCellSpacing w:w="0" w:type="dxa"/>
        </w:trPr>
        <w:tc>
          <w:tcPr>
            <w:tcW w:w="2044" w:type="pct"/>
            <w:shd w:val="clear" w:color="auto" w:fill="FDE9D9" w:themeFill="accent6" w:themeFillTint="33"/>
            <w:hideMark/>
          </w:tcPr>
          <w:p w14:paraId="5AA2E79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Maksimalni kapacitet skladišta</w:t>
            </w:r>
          </w:p>
        </w:tc>
        <w:tc>
          <w:tcPr>
            <w:tcW w:w="2956" w:type="pct"/>
            <w:vAlign w:val="center"/>
            <w:hideMark/>
          </w:tcPr>
          <w:p w14:paraId="369BB0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BE7EAC0" w14:textId="77777777" w:rsidTr="00523D42">
        <w:trPr>
          <w:tblCellSpacing w:w="0" w:type="dxa"/>
        </w:trPr>
        <w:tc>
          <w:tcPr>
            <w:tcW w:w="2044" w:type="pct"/>
            <w:shd w:val="clear" w:color="auto" w:fill="FDE9D9" w:themeFill="accent6" w:themeFillTint="33"/>
            <w:hideMark/>
          </w:tcPr>
          <w:p w14:paraId="6954461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Prosječna količina na skladištu</w:t>
            </w:r>
          </w:p>
        </w:tc>
        <w:tc>
          <w:tcPr>
            <w:tcW w:w="2956" w:type="pct"/>
            <w:vAlign w:val="center"/>
            <w:hideMark/>
          </w:tcPr>
          <w:p w14:paraId="6111333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3B25B30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6"/>
        <w:gridCol w:w="6184"/>
      </w:tblGrid>
      <w:tr w:rsidR="00467A4D" w:rsidRPr="00467A4D" w14:paraId="6F6C47F4" w14:textId="77777777" w:rsidTr="00523D42">
        <w:trPr>
          <w:tblCellSpacing w:w="0" w:type="dxa"/>
        </w:trPr>
        <w:tc>
          <w:tcPr>
            <w:tcW w:w="5000" w:type="pct"/>
            <w:gridSpan w:val="2"/>
            <w:shd w:val="clear" w:color="auto" w:fill="FDE9D9" w:themeFill="accent6" w:themeFillTint="33"/>
            <w:hideMark/>
          </w:tcPr>
          <w:p w14:paraId="3052B16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Proizvod br. 2.</w:t>
            </w:r>
          </w:p>
        </w:tc>
      </w:tr>
      <w:tr w:rsidR="00467A4D" w:rsidRPr="00467A4D" w14:paraId="529536DE" w14:textId="77777777" w:rsidTr="00523D42">
        <w:trPr>
          <w:tblCellSpacing w:w="0" w:type="dxa"/>
        </w:trPr>
        <w:tc>
          <w:tcPr>
            <w:tcW w:w="2044" w:type="pct"/>
            <w:shd w:val="clear" w:color="auto" w:fill="FDE9D9" w:themeFill="accent6" w:themeFillTint="33"/>
            <w:hideMark/>
          </w:tcPr>
          <w:p w14:paraId="28115AC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proizvoda</w:t>
            </w:r>
          </w:p>
        </w:tc>
        <w:tc>
          <w:tcPr>
            <w:tcW w:w="2956" w:type="pct"/>
            <w:vAlign w:val="center"/>
            <w:hideMark/>
          </w:tcPr>
          <w:p w14:paraId="3CD5010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AB9CAA8" w14:textId="77777777" w:rsidTr="00523D42">
        <w:trPr>
          <w:tblCellSpacing w:w="0" w:type="dxa"/>
        </w:trPr>
        <w:tc>
          <w:tcPr>
            <w:tcW w:w="2044" w:type="pct"/>
            <w:shd w:val="clear" w:color="auto" w:fill="FDE9D9" w:themeFill="accent6" w:themeFillTint="33"/>
            <w:hideMark/>
          </w:tcPr>
          <w:p w14:paraId="4166CDD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proizvoda</w:t>
            </w:r>
          </w:p>
        </w:tc>
        <w:tc>
          <w:tcPr>
            <w:tcW w:w="2956" w:type="pct"/>
            <w:vAlign w:val="center"/>
            <w:hideMark/>
          </w:tcPr>
          <w:p w14:paraId="1FF4BB1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286E305" w14:textId="77777777" w:rsidTr="00523D42">
        <w:trPr>
          <w:tblCellSpacing w:w="0" w:type="dxa"/>
        </w:trPr>
        <w:tc>
          <w:tcPr>
            <w:tcW w:w="2044" w:type="pct"/>
            <w:shd w:val="clear" w:color="auto" w:fill="FDE9D9" w:themeFill="accent6" w:themeFillTint="33"/>
            <w:hideMark/>
          </w:tcPr>
          <w:p w14:paraId="14A0411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Opis</w:t>
            </w:r>
          </w:p>
        </w:tc>
        <w:tc>
          <w:tcPr>
            <w:tcW w:w="2956" w:type="pct"/>
            <w:vAlign w:val="center"/>
            <w:hideMark/>
          </w:tcPr>
          <w:p w14:paraId="62EDA95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D560821" w14:textId="77777777" w:rsidTr="00523D42">
        <w:trPr>
          <w:tblCellSpacing w:w="0" w:type="dxa"/>
        </w:trPr>
        <w:tc>
          <w:tcPr>
            <w:tcW w:w="2044" w:type="pct"/>
            <w:shd w:val="clear" w:color="auto" w:fill="FDE9D9" w:themeFill="accent6" w:themeFillTint="33"/>
            <w:hideMark/>
          </w:tcPr>
          <w:p w14:paraId="1BC0244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mjere</w:t>
            </w:r>
          </w:p>
        </w:tc>
        <w:tc>
          <w:tcPr>
            <w:tcW w:w="2956" w:type="pct"/>
            <w:vAlign w:val="center"/>
            <w:hideMark/>
          </w:tcPr>
          <w:p w14:paraId="353CECD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D44F9C4" w14:textId="77777777" w:rsidTr="00523D42">
        <w:trPr>
          <w:tblCellSpacing w:w="0" w:type="dxa"/>
        </w:trPr>
        <w:tc>
          <w:tcPr>
            <w:tcW w:w="2044" w:type="pct"/>
            <w:shd w:val="clear" w:color="auto" w:fill="FDE9D9" w:themeFill="accent6" w:themeFillTint="33"/>
            <w:hideMark/>
          </w:tcPr>
          <w:p w14:paraId="6882E40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Godišnja proizvodnja</w:t>
            </w:r>
          </w:p>
        </w:tc>
        <w:tc>
          <w:tcPr>
            <w:tcW w:w="2956" w:type="pct"/>
            <w:vAlign w:val="center"/>
            <w:hideMark/>
          </w:tcPr>
          <w:p w14:paraId="0071EAA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05917F7" w14:textId="77777777" w:rsidTr="00523D42">
        <w:trPr>
          <w:tblCellSpacing w:w="0" w:type="dxa"/>
        </w:trPr>
        <w:tc>
          <w:tcPr>
            <w:tcW w:w="2044" w:type="pct"/>
            <w:shd w:val="clear" w:color="auto" w:fill="FDE9D9" w:themeFill="accent6" w:themeFillTint="33"/>
            <w:hideMark/>
          </w:tcPr>
          <w:p w14:paraId="4A2EA4E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Instalisani kapacitet</w:t>
            </w:r>
          </w:p>
        </w:tc>
        <w:tc>
          <w:tcPr>
            <w:tcW w:w="2956" w:type="pct"/>
            <w:vAlign w:val="center"/>
            <w:hideMark/>
          </w:tcPr>
          <w:p w14:paraId="7A7908F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C79156B" w14:textId="77777777" w:rsidTr="00523D42">
        <w:trPr>
          <w:tblCellSpacing w:w="0" w:type="dxa"/>
        </w:trPr>
        <w:tc>
          <w:tcPr>
            <w:tcW w:w="2044" w:type="pct"/>
            <w:shd w:val="clear" w:color="auto" w:fill="FDE9D9" w:themeFill="accent6" w:themeFillTint="33"/>
            <w:hideMark/>
          </w:tcPr>
          <w:p w14:paraId="44F90F8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Prosječno angažovani kapacitet</w:t>
            </w:r>
          </w:p>
        </w:tc>
        <w:tc>
          <w:tcPr>
            <w:tcW w:w="2956" w:type="pct"/>
            <w:vAlign w:val="center"/>
            <w:hideMark/>
          </w:tcPr>
          <w:p w14:paraId="21D4D19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7F55370" w14:textId="77777777" w:rsidTr="00523D42">
        <w:trPr>
          <w:tblCellSpacing w:w="0" w:type="dxa"/>
        </w:trPr>
        <w:tc>
          <w:tcPr>
            <w:tcW w:w="2044" w:type="pct"/>
            <w:shd w:val="clear" w:color="auto" w:fill="FDE9D9" w:themeFill="accent6" w:themeFillTint="33"/>
            <w:hideMark/>
          </w:tcPr>
          <w:p w14:paraId="4C37B75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lagerovanja</w:t>
            </w:r>
          </w:p>
        </w:tc>
        <w:tc>
          <w:tcPr>
            <w:tcW w:w="2956" w:type="pct"/>
            <w:vAlign w:val="center"/>
            <w:hideMark/>
          </w:tcPr>
          <w:p w14:paraId="108135B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8689F09" w14:textId="77777777" w:rsidTr="00523D42">
        <w:trPr>
          <w:tblCellSpacing w:w="0" w:type="dxa"/>
        </w:trPr>
        <w:tc>
          <w:tcPr>
            <w:tcW w:w="2044" w:type="pct"/>
            <w:shd w:val="clear" w:color="auto" w:fill="FDE9D9" w:themeFill="accent6" w:themeFillTint="33"/>
            <w:hideMark/>
          </w:tcPr>
          <w:p w14:paraId="298ED9D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Maksimalni kapacitet skladišta</w:t>
            </w:r>
          </w:p>
        </w:tc>
        <w:tc>
          <w:tcPr>
            <w:tcW w:w="2956" w:type="pct"/>
            <w:vAlign w:val="center"/>
            <w:hideMark/>
          </w:tcPr>
          <w:p w14:paraId="6848B58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A62A4AB" w14:textId="77777777" w:rsidTr="00523D42">
        <w:trPr>
          <w:tblCellSpacing w:w="0" w:type="dxa"/>
        </w:trPr>
        <w:tc>
          <w:tcPr>
            <w:tcW w:w="2044" w:type="pct"/>
            <w:shd w:val="clear" w:color="auto" w:fill="FDE9D9" w:themeFill="accent6" w:themeFillTint="33"/>
            <w:hideMark/>
          </w:tcPr>
          <w:p w14:paraId="70A9EF7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Prosječna količina na skladištu</w:t>
            </w:r>
          </w:p>
        </w:tc>
        <w:tc>
          <w:tcPr>
            <w:tcW w:w="2956" w:type="pct"/>
            <w:vAlign w:val="center"/>
            <w:hideMark/>
          </w:tcPr>
          <w:p w14:paraId="42538D5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5553E7F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p w14:paraId="2BA4DAF6" w14:textId="77777777"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w:t>
      </w:r>
    </w:p>
    <w:p w14:paraId="6E70DDBD" w14:textId="77777777"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Dodati broj potrebnih tabela za podatke o proizvodima iz postrojenja.</w:t>
      </w:r>
    </w:p>
    <w:p w14:paraId="0DD71217" w14:textId="77777777" w:rsidR="002E0DC1" w:rsidRPr="00467A4D" w:rsidRDefault="002E0DC1" w:rsidP="002E0DC1">
      <w:pPr>
        <w:rPr>
          <w:rFonts w:ascii="Arial" w:hAnsi="Arial" w:cs="Arial"/>
          <w:i/>
          <w:color w:val="000000" w:themeColor="text1"/>
          <w:sz w:val="22"/>
          <w:szCs w:val="22"/>
        </w:rPr>
      </w:pPr>
      <w:r w:rsidRPr="00467A4D">
        <w:rPr>
          <w:rFonts w:ascii="Arial" w:hAnsi="Arial" w:cs="Arial"/>
          <w:i/>
          <w:color w:val="000000" w:themeColor="text1"/>
          <w:sz w:val="22"/>
          <w:szCs w:val="22"/>
        </w:rPr>
        <w:t xml:space="preserve">Dodati potreban broj tabela u zavisnosti </w:t>
      </w:r>
      <w:proofErr w:type="gramStart"/>
      <w:r w:rsidRPr="00467A4D">
        <w:rPr>
          <w:rFonts w:ascii="Arial" w:hAnsi="Arial" w:cs="Arial"/>
          <w:i/>
          <w:color w:val="000000" w:themeColor="text1"/>
          <w:sz w:val="22"/>
          <w:szCs w:val="22"/>
        </w:rPr>
        <w:t>od</w:t>
      </w:r>
      <w:proofErr w:type="gramEnd"/>
      <w:r w:rsidRPr="00467A4D">
        <w:rPr>
          <w:rFonts w:ascii="Arial" w:hAnsi="Arial" w:cs="Arial"/>
          <w:i/>
          <w:color w:val="000000" w:themeColor="text1"/>
          <w:sz w:val="22"/>
          <w:szCs w:val="22"/>
        </w:rPr>
        <w:t xml:space="preserve"> broja postrojenja.</w:t>
      </w:r>
    </w:p>
    <w:p w14:paraId="579EA43E" w14:textId="4E9242C3" w:rsidR="006A0355" w:rsidRPr="006A0355" w:rsidRDefault="006A0355" w:rsidP="00530FF9">
      <w:pPr>
        <w:rPr>
          <w:rFonts w:ascii="Arial" w:hAnsi="Arial" w:cs="Arial"/>
          <w:i/>
          <w:color w:val="000000" w:themeColor="text1"/>
          <w:sz w:val="22"/>
          <w:szCs w:val="22"/>
        </w:rPr>
      </w:pPr>
    </w:p>
    <w:p w14:paraId="7C0FCD0A" w14:textId="77777777" w:rsidR="00530FF9" w:rsidRPr="006A0355" w:rsidRDefault="00530FF9" w:rsidP="00530FF9">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7"/>
        <w:gridCol w:w="6343"/>
      </w:tblGrid>
      <w:tr w:rsidR="00467A4D" w:rsidRPr="00467A4D" w14:paraId="6EA9228E" w14:textId="77777777" w:rsidTr="00523D42">
        <w:trPr>
          <w:tblCellSpacing w:w="0" w:type="dxa"/>
        </w:trPr>
        <w:tc>
          <w:tcPr>
            <w:tcW w:w="5000" w:type="pct"/>
            <w:gridSpan w:val="2"/>
            <w:shd w:val="clear" w:color="auto" w:fill="FDE9D9" w:themeFill="accent6" w:themeFillTint="33"/>
            <w:hideMark/>
          </w:tcPr>
          <w:p w14:paraId="081D7F4B" w14:textId="42F6C03C" w:rsidR="006D5BE5" w:rsidRPr="00467A4D" w:rsidRDefault="002F027E" w:rsidP="002F027E">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Cs/>
                <w:color w:val="000000" w:themeColor="text1"/>
                <w:sz w:val="22"/>
                <w:szCs w:val="22"/>
              </w:rPr>
              <w:t>3</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SIROVINAMA U POSTROJENJU</w:t>
            </w:r>
            <w:r w:rsidR="002E0DC1" w:rsidRPr="00467A4D">
              <w:rPr>
                <w:rFonts w:ascii="Arial" w:hAnsi="Arial" w:cs="Arial"/>
                <w:b/>
                <w:color w:val="000000" w:themeColor="text1"/>
                <w:sz w:val="22"/>
                <w:szCs w:val="22"/>
              </w:rPr>
              <w:t xml:space="preserve"> (1)</w:t>
            </w:r>
          </w:p>
        </w:tc>
      </w:tr>
      <w:tr w:rsidR="00467A4D" w:rsidRPr="00467A4D" w14:paraId="2AA1847B" w14:textId="77777777" w:rsidTr="00523D42">
        <w:trPr>
          <w:tblCellSpacing w:w="0" w:type="dxa"/>
        </w:trPr>
        <w:tc>
          <w:tcPr>
            <w:tcW w:w="5000" w:type="pct"/>
            <w:gridSpan w:val="2"/>
            <w:shd w:val="clear" w:color="auto" w:fill="FDE9D9" w:themeFill="accent6" w:themeFillTint="33"/>
            <w:hideMark/>
          </w:tcPr>
          <w:p w14:paraId="699F984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Sirovina br. 1.</w:t>
            </w:r>
          </w:p>
        </w:tc>
      </w:tr>
      <w:tr w:rsidR="00467A4D" w:rsidRPr="00467A4D" w14:paraId="5A34D2C0" w14:textId="77777777" w:rsidTr="00523D42">
        <w:trPr>
          <w:tblCellSpacing w:w="0" w:type="dxa"/>
        </w:trPr>
        <w:tc>
          <w:tcPr>
            <w:tcW w:w="1968" w:type="pct"/>
            <w:shd w:val="clear" w:color="auto" w:fill="FDE9D9" w:themeFill="accent6" w:themeFillTint="33"/>
            <w:hideMark/>
          </w:tcPr>
          <w:p w14:paraId="11642E5D" w14:textId="215D9091"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Hemijski naziv (po IUPAC</w:t>
            </w:r>
            <w:r w:rsidR="00275ED3">
              <w:rPr>
                <w:rStyle w:val="FootnoteReference"/>
                <w:rFonts w:ascii="Arial" w:hAnsi="Arial" w:cs="Arial"/>
                <w:color w:val="000000" w:themeColor="text1"/>
                <w:sz w:val="22"/>
                <w:szCs w:val="22"/>
              </w:rPr>
              <w:footnoteReference w:id="11"/>
            </w:r>
            <w:r w:rsidRPr="00467A4D">
              <w:rPr>
                <w:rFonts w:ascii="Arial" w:hAnsi="Arial" w:cs="Arial"/>
                <w:color w:val="000000" w:themeColor="text1"/>
                <w:sz w:val="22"/>
                <w:szCs w:val="22"/>
              </w:rPr>
              <w:t>-u)</w:t>
            </w:r>
          </w:p>
        </w:tc>
        <w:tc>
          <w:tcPr>
            <w:tcW w:w="3032" w:type="pct"/>
            <w:shd w:val="clear" w:color="auto" w:fill="auto"/>
            <w:vAlign w:val="center"/>
            <w:hideMark/>
          </w:tcPr>
          <w:p w14:paraId="4B536AC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92EFFBE" w14:textId="77777777" w:rsidTr="00523D42">
        <w:trPr>
          <w:tblCellSpacing w:w="0" w:type="dxa"/>
        </w:trPr>
        <w:tc>
          <w:tcPr>
            <w:tcW w:w="1968" w:type="pct"/>
            <w:shd w:val="clear" w:color="auto" w:fill="FDE9D9" w:themeFill="accent6" w:themeFillTint="33"/>
            <w:hideMark/>
          </w:tcPr>
          <w:p w14:paraId="3785E3E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Trgovačko ime</w:t>
            </w:r>
          </w:p>
        </w:tc>
        <w:tc>
          <w:tcPr>
            <w:tcW w:w="3032" w:type="pct"/>
            <w:shd w:val="clear" w:color="auto" w:fill="auto"/>
            <w:vAlign w:val="center"/>
            <w:hideMark/>
          </w:tcPr>
          <w:p w14:paraId="2684A1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9263CE9" w14:textId="77777777" w:rsidTr="00523D42">
        <w:trPr>
          <w:tblCellSpacing w:w="0" w:type="dxa"/>
        </w:trPr>
        <w:tc>
          <w:tcPr>
            <w:tcW w:w="1968" w:type="pct"/>
            <w:shd w:val="clear" w:color="auto" w:fill="FDE9D9" w:themeFill="accent6" w:themeFillTint="33"/>
            <w:hideMark/>
          </w:tcPr>
          <w:p w14:paraId="2B15F42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Agregatno stanje pri skladištenju</w:t>
            </w:r>
          </w:p>
        </w:tc>
        <w:tc>
          <w:tcPr>
            <w:tcW w:w="3032" w:type="pct"/>
            <w:shd w:val="clear" w:color="auto" w:fill="auto"/>
            <w:vAlign w:val="center"/>
            <w:hideMark/>
          </w:tcPr>
          <w:p w14:paraId="0443D3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944DBC2" w14:textId="77777777" w:rsidTr="00523D42">
        <w:trPr>
          <w:tblCellSpacing w:w="0" w:type="dxa"/>
        </w:trPr>
        <w:tc>
          <w:tcPr>
            <w:tcW w:w="1968" w:type="pct"/>
            <w:shd w:val="clear" w:color="auto" w:fill="FDE9D9" w:themeFill="accent6" w:themeFillTint="33"/>
            <w:hideMark/>
          </w:tcPr>
          <w:p w14:paraId="0AFB7C4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mjere</w:t>
            </w:r>
          </w:p>
        </w:tc>
        <w:tc>
          <w:tcPr>
            <w:tcW w:w="3032" w:type="pct"/>
            <w:shd w:val="clear" w:color="auto" w:fill="auto"/>
            <w:vAlign w:val="center"/>
            <w:hideMark/>
          </w:tcPr>
          <w:p w14:paraId="6CDA99A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90FA0F6" w14:textId="77777777" w:rsidTr="00523D42">
        <w:trPr>
          <w:tblCellSpacing w:w="0" w:type="dxa"/>
        </w:trPr>
        <w:tc>
          <w:tcPr>
            <w:tcW w:w="1968" w:type="pct"/>
            <w:shd w:val="clear" w:color="auto" w:fill="FDE9D9" w:themeFill="accent6" w:themeFillTint="33"/>
            <w:hideMark/>
          </w:tcPr>
          <w:p w14:paraId="01AF575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Potrošnja na dan</w:t>
            </w:r>
          </w:p>
        </w:tc>
        <w:tc>
          <w:tcPr>
            <w:tcW w:w="3032" w:type="pct"/>
            <w:shd w:val="clear" w:color="auto" w:fill="auto"/>
            <w:vAlign w:val="center"/>
            <w:hideMark/>
          </w:tcPr>
          <w:p w14:paraId="3EB6E22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C222456" w14:textId="77777777" w:rsidTr="00523D42">
        <w:trPr>
          <w:tblCellSpacing w:w="0" w:type="dxa"/>
        </w:trPr>
        <w:tc>
          <w:tcPr>
            <w:tcW w:w="1968" w:type="pct"/>
            <w:shd w:val="clear" w:color="auto" w:fill="FDE9D9" w:themeFill="accent6" w:themeFillTint="33"/>
            <w:hideMark/>
          </w:tcPr>
          <w:p w14:paraId="379EA1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skladištenja</w:t>
            </w:r>
          </w:p>
        </w:tc>
        <w:tc>
          <w:tcPr>
            <w:tcW w:w="3032" w:type="pct"/>
            <w:shd w:val="clear" w:color="auto" w:fill="auto"/>
            <w:vAlign w:val="center"/>
            <w:hideMark/>
          </w:tcPr>
          <w:p w14:paraId="5BB43A0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01007AF" w14:textId="77777777" w:rsidTr="00523D42">
        <w:trPr>
          <w:tblCellSpacing w:w="0" w:type="dxa"/>
        </w:trPr>
        <w:tc>
          <w:tcPr>
            <w:tcW w:w="1968" w:type="pct"/>
            <w:shd w:val="clear" w:color="auto" w:fill="FDE9D9" w:themeFill="accent6" w:themeFillTint="33"/>
            <w:hideMark/>
          </w:tcPr>
          <w:p w14:paraId="34D8C74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Maksimalni kapacitet skladišta</w:t>
            </w:r>
          </w:p>
        </w:tc>
        <w:tc>
          <w:tcPr>
            <w:tcW w:w="3032" w:type="pct"/>
            <w:shd w:val="clear" w:color="auto" w:fill="auto"/>
            <w:vAlign w:val="center"/>
            <w:hideMark/>
          </w:tcPr>
          <w:p w14:paraId="7B61553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51F887C" w14:textId="77777777" w:rsidTr="00523D42">
        <w:trPr>
          <w:tblCellSpacing w:w="0" w:type="dxa"/>
        </w:trPr>
        <w:tc>
          <w:tcPr>
            <w:tcW w:w="1968" w:type="pct"/>
            <w:shd w:val="clear" w:color="auto" w:fill="FDE9D9" w:themeFill="accent6" w:themeFillTint="33"/>
            <w:hideMark/>
          </w:tcPr>
          <w:p w14:paraId="6203AE99" w14:textId="72FD71B1"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w:t>
            </w:r>
            <w:r w:rsidR="00251F40">
              <w:rPr>
                <w:rFonts w:ascii="Arial" w:hAnsi="Arial" w:cs="Arial"/>
                <w:color w:val="000000" w:themeColor="text1"/>
                <w:sz w:val="22"/>
                <w:szCs w:val="22"/>
              </w:rPr>
              <w:t>j</w:t>
            </w:r>
            <w:r w:rsidRPr="00467A4D">
              <w:rPr>
                <w:rFonts w:ascii="Arial" w:hAnsi="Arial" w:cs="Arial"/>
                <w:color w:val="000000" w:themeColor="text1"/>
                <w:sz w:val="22"/>
                <w:szCs w:val="22"/>
              </w:rPr>
              <w:t>ečna količina na skladišta</w:t>
            </w:r>
          </w:p>
        </w:tc>
        <w:tc>
          <w:tcPr>
            <w:tcW w:w="3032" w:type="pct"/>
            <w:shd w:val="clear" w:color="auto" w:fill="auto"/>
            <w:vAlign w:val="center"/>
            <w:hideMark/>
          </w:tcPr>
          <w:p w14:paraId="424DFE3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65C3CF77" w14:textId="77777777" w:rsidR="006D5BE5" w:rsidRPr="00467A4D"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6"/>
        <w:gridCol w:w="6184"/>
      </w:tblGrid>
      <w:tr w:rsidR="00467A4D" w:rsidRPr="00467A4D" w14:paraId="6F5FE8ED" w14:textId="77777777" w:rsidTr="00523D42">
        <w:trPr>
          <w:tblCellSpacing w:w="0" w:type="dxa"/>
        </w:trPr>
        <w:tc>
          <w:tcPr>
            <w:tcW w:w="5000" w:type="pct"/>
            <w:gridSpan w:val="2"/>
            <w:shd w:val="clear" w:color="auto" w:fill="FDE9D9" w:themeFill="accent6" w:themeFillTint="33"/>
            <w:hideMark/>
          </w:tcPr>
          <w:p w14:paraId="23FB00F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Sirovina br. 2.</w:t>
            </w:r>
          </w:p>
        </w:tc>
      </w:tr>
      <w:tr w:rsidR="00467A4D" w:rsidRPr="00467A4D" w14:paraId="1739994B" w14:textId="77777777" w:rsidTr="00523D42">
        <w:trPr>
          <w:tblCellSpacing w:w="0" w:type="dxa"/>
        </w:trPr>
        <w:tc>
          <w:tcPr>
            <w:tcW w:w="2044" w:type="pct"/>
            <w:shd w:val="clear" w:color="auto" w:fill="FDE9D9" w:themeFill="accent6" w:themeFillTint="33"/>
            <w:hideMark/>
          </w:tcPr>
          <w:p w14:paraId="4D77C1F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Hemijski naziv (po IUPAC-u)</w:t>
            </w:r>
          </w:p>
        </w:tc>
        <w:tc>
          <w:tcPr>
            <w:tcW w:w="2956" w:type="pct"/>
            <w:vAlign w:val="center"/>
            <w:hideMark/>
          </w:tcPr>
          <w:p w14:paraId="0658C99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8236A91" w14:textId="77777777" w:rsidTr="00523D42">
        <w:trPr>
          <w:tblCellSpacing w:w="0" w:type="dxa"/>
        </w:trPr>
        <w:tc>
          <w:tcPr>
            <w:tcW w:w="2044" w:type="pct"/>
            <w:shd w:val="clear" w:color="auto" w:fill="FDE9D9" w:themeFill="accent6" w:themeFillTint="33"/>
            <w:hideMark/>
          </w:tcPr>
          <w:p w14:paraId="17BA8F0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Trgovačko ime</w:t>
            </w:r>
          </w:p>
        </w:tc>
        <w:tc>
          <w:tcPr>
            <w:tcW w:w="2956" w:type="pct"/>
            <w:vAlign w:val="center"/>
            <w:hideMark/>
          </w:tcPr>
          <w:p w14:paraId="6B0D4BD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BCD4F70" w14:textId="77777777" w:rsidTr="00523D42">
        <w:trPr>
          <w:tblCellSpacing w:w="0" w:type="dxa"/>
        </w:trPr>
        <w:tc>
          <w:tcPr>
            <w:tcW w:w="2044" w:type="pct"/>
            <w:shd w:val="clear" w:color="auto" w:fill="FDE9D9" w:themeFill="accent6" w:themeFillTint="33"/>
            <w:hideMark/>
          </w:tcPr>
          <w:p w14:paraId="01BC396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Agregatno stanje pri skladištenju</w:t>
            </w:r>
          </w:p>
        </w:tc>
        <w:tc>
          <w:tcPr>
            <w:tcW w:w="2956" w:type="pct"/>
            <w:vAlign w:val="center"/>
            <w:hideMark/>
          </w:tcPr>
          <w:p w14:paraId="2CF41B6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9F55B7C" w14:textId="77777777" w:rsidTr="00523D42">
        <w:trPr>
          <w:tblCellSpacing w:w="0" w:type="dxa"/>
        </w:trPr>
        <w:tc>
          <w:tcPr>
            <w:tcW w:w="2044" w:type="pct"/>
            <w:shd w:val="clear" w:color="auto" w:fill="FDE9D9" w:themeFill="accent6" w:themeFillTint="33"/>
            <w:hideMark/>
          </w:tcPr>
          <w:p w14:paraId="7E6D4B8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mjere</w:t>
            </w:r>
          </w:p>
        </w:tc>
        <w:tc>
          <w:tcPr>
            <w:tcW w:w="2956" w:type="pct"/>
            <w:vAlign w:val="center"/>
            <w:hideMark/>
          </w:tcPr>
          <w:p w14:paraId="41F89EE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250D4A3" w14:textId="77777777" w:rsidTr="00523D42">
        <w:trPr>
          <w:tblCellSpacing w:w="0" w:type="dxa"/>
        </w:trPr>
        <w:tc>
          <w:tcPr>
            <w:tcW w:w="2044" w:type="pct"/>
            <w:shd w:val="clear" w:color="auto" w:fill="FDE9D9" w:themeFill="accent6" w:themeFillTint="33"/>
            <w:hideMark/>
          </w:tcPr>
          <w:p w14:paraId="54C394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Potrošnja na dan</w:t>
            </w:r>
          </w:p>
        </w:tc>
        <w:tc>
          <w:tcPr>
            <w:tcW w:w="2956" w:type="pct"/>
            <w:vAlign w:val="center"/>
            <w:hideMark/>
          </w:tcPr>
          <w:p w14:paraId="6E16F8B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544BE3A" w14:textId="77777777" w:rsidTr="00523D42">
        <w:trPr>
          <w:tblCellSpacing w:w="0" w:type="dxa"/>
        </w:trPr>
        <w:tc>
          <w:tcPr>
            <w:tcW w:w="2044" w:type="pct"/>
            <w:shd w:val="clear" w:color="auto" w:fill="FDE9D9" w:themeFill="accent6" w:themeFillTint="33"/>
            <w:hideMark/>
          </w:tcPr>
          <w:p w14:paraId="71FA15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skladištenja</w:t>
            </w:r>
          </w:p>
        </w:tc>
        <w:tc>
          <w:tcPr>
            <w:tcW w:w="2956" w:type="pct"/>
            <w:vAlign w:val="center"/>
            <w:hideMark/>
          </w:tcPr>
          <w:p w14:paraId="221406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C831668" w14:textId="77777777" w:rsidTr="00523D42">
        <w:trPr>
          <w:tblCellSpacing w:w="0" w:type="dxa"/>
        </w:trPr>
        <w:tc>
          <w:tcPr>
            <w:tcW w:w="2044" w:type="pct"/>
            <w:shd w:val="clear" w:color="auto" w:fill="FDE9D9" w:themeFill="accent6" w:themeFillTint="33"/>
            <w:hideMark/>
          </w:tcPr>
          <w:p w14:paraId="6942A9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lastRenderedPageBreak/>
              <w:t>Maksimalni kapacitet skladišta</w:t>
            </w:r>
          </w:p>
        </w:tc>
        <w:tc>
          <w:tcPr>
            <w:tcW w:w="2956" w:type="pct"/>
            <w:vAlign w:val="center"/>
            <w:hideMark/>
          </w:tcPr>
          <w:p w14:paraId="3D7B414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6CA408F" w14:textId="77777777" w:rsidTr="00523D42">
        <w:trPr>
          <w:tblCellSpacing w:w="0" w:type="dxa"/>
        </w:trPr>
        <w:tc>
          <w:tcPr>
            <w:tcW w:w="2044" w:type="pct"/>
            <w:shd w:val="clear" w:color="auto" w:fill="FDE9D9" w:themeFill="accent6" w:themeFillTint="33"/>
            <w:hideMark/>
          </w:tcPr>
          <w:p w14:paraId="0BFF6BAD" w14:textId="7FFF8F9A"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Pros</w:t>
            </w:r>
            <w:r w:rsidR="00251F40">
              <w:rPr>
                <w:rFonts w:ascii="Arial" w:hAnsi="Arial" w:cs="Arial"/>
                <w:color w:val="000000" w:themeColor="text1"/>
                <w:sz w:val="22"/>
                <w:szCs w:val="22"/>
              </w:rPr>
              <w:t>j</w:t>
            </w:r>
            <w:r w:rsidRPr="00467A4D">
              <w:rPr>
                <w:rFonts w:ascii="Arial" w:hAnsi="Arial" w:cs="Arial"/>
                <w:color w:val="000000" w:themeColor="text1"/>
                <w:sz w:val="22"/>
                <w:szCs w:val="22"/>
              </w:rPr>
              <w:t>ečna količina na skladišta</w:t>
            </w:r>
          </w:p>
        </w:tc>
        <w:tc>
          <w:tcPr>
            <w:tcW w:w="2956" w:type="pct"/>
            <w:vAlign w:val="center"/>
            <w:hideMark/>
          </w:tcPr>
          <w:p w14:paraId="60D281C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6BEECE28" w14:textId="1868E85F" w:rsidR="00251F40"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p w14:paraId="11924E38" w14:textId="215F9BF5"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34CF66C7" w14:textId="77777777"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Dodati broj potrebnih tabela za podatke o sirovinama.</w:t>
      </w:r>
    </w:p>
    <w:p w14:paraId="13A6AF1F" w14:textId="77777777" w:rsidR="006D5BE5" w:rsidRPr="00467A4D" w:rsidRDefault="006D5BE5" w:rsidP="00905C2A">
      <w:pPr>
        <w:rPr>
          <w:rFonts w:ascii="Arial" w:hAnsi="Arial" w:cs="Arial"/>
          <w:color w:val="000000" w:themeColor="text1"/>
          <w:sz w:val="22"/>
          <w:szCs w:val="22"/>
        </w:rPr>
      </w:pPr>
    </w:p>
    <w:p w14:paraId="4F182ABC" w14:textId="3CC55B94" w:rsidR="00251F40" w:rsidRDefault="00251F40" w:rsidP="00C72361">
      <w:pPr>
        <w:rPr>
          <w:rFonts w:ascii="Arial" w:hAnsi="Arial" w:cs="Arial"/>
          <w:b/>
          <w:color w:val="000000" w:themeColor="text1"/>
          <w:sz w:val="22"/>
          <w:szCs w:val="22"/>
        </w:rPr>
      </w:pPr>
    </w:p>
    <w:p w14:paraId="170D609C" w14:textId="0839C846" w:rsidR="006D5BE5" w:rsidRPr="00467A4D" w:rsidRDefault="006D5BE5" w:rsidP="006C1425">
      <w:pPr>
        <w:rPr>
          <w:rFonts w:ascii="Arial" w:hAnsi="Arial" w:cs="Arial"/>
          <w:b/>
          <w:color w:val="000000" w:themeColor="text1"/>
          <w:sz w:val="22"/>
          <w:szCs w:val="22"/>
        </w:rPr>
      </w:pPr>
      <w:r w:rsidRPr="00467A4D">
        <w:rPr>
          <w:rFonts w:ascii="Arial" w:hAnsi="Arial" w:cs="Arial"/>
          <w:b/>
          <w:color w:val="000000" w:themeColor="text1"/>
          <w:sz w:val="22"/>
          <w:szCs w:val="22"/>
        </w:rPr>
        <w:t>Obrazac 2</w:t>
      </w:r>
      <w:r w:rsidR="006C1425">
        <w:rPr>
          <w:rFonts w:ascii="Arial" w:hAnsi="Arial" w:cs="Arial"/>
          <w:b/>
          <w:color w:val="000000" w:themeColor="text1"/>
          <w:sz w:val="22"/>
          <w:szCs w:val="22"/>
        </w:rPr>
        <w:t xml:space="preserve">. </w:t>
      </w:r>
      <w:r w:rsidRPr="00467A4D">
        <w:rPr>
          <w:rFonts w:ascii="Arial" w:hAnsi="Arial" w:cs="Arial"/>
          <w:b/>
          <w:color w:val="000000" w:themeColor="text1"/>
          <w:sz w:val="22"/>
          <w:szCs w:val="22"/>
        </w:rPr>
        <w:t>EMISIJE U ZRAK</w:t>
      </w:r>
    </w:p>
    <w:p w14:paraId="774006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3"/>
        <w:gridCol w:w="1410"/>
        <w:gridCol w:w="1592"/>
        <w:gridCol w:w="3115"/>
      </w:tblGrid>
      <w:tr w:rsidR="00467A4D" w:rsidRPr="00467A4D" w14:paraId="33AF1F58" w14:textId="77777777" w:rsidTr="00523D42">
        <w:trPr>
          <w:tblCellSpacing w:w="0" w:type="dxa"/>
        </w:trPr>
        <w:tc>
          <w:tcPr>
            <w:tcW w:w="5000" w:type="pct"/>
            <w:gridSpan w:val="4"/>
            <w:shd w:val="clear" w:color="auto" w:fill="FDE9D9" w:themeFill="accent6" w:themeFillTint="33"/>
            <w:vAlign w:val="center"/>
            <w:hideMark/>
          </w:tcPr>
          <w:p w14:paraId="6E57A703" w14:textId="0F39A068"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IZVORU</w:t>
            </w:r>
          </w:p>
        </w:tc>
      </w:tr>
      <w:tr w:rsidR="00467A4D" w:rsidRPr="00467A4D" w14:paraId="1E744E4D" w14:textId="77777777" w:rsidTr="00523D42">
        <w:trPr>
          <w:tblCellSpacing w:w="0" w:type="dxa"/>
        </w:trPr>
        <w:tc>
          <w:tcPr>
            <w:tcW w:w="2076" w:type="pct"/>
            <w:vMerge w:val="restart"/>
            <w:shd w:val="clear" w:color="auto" w:fill="FDE9D9" w:themeFill="accent6" w:themeFillTint="33"/>
            <w:vAlign w:val="center"/>
            <w:hideMark/>
          </w:tcPr>
          <w:p w14:paraId="6052332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i naziv izvora</w:t>
            </w:r>
          </w:p>
        </w:tc>
        <w:tc>
          <w:tcPr>
            <w:tcW w:w="674" w:type="pct"/>
            <w:shd w:val="clear" w:color="auto" w:fill="FDE9D9" w:themeFill="accent6" w:themeFillTint="33"/>
            <w:vAlign w:val="center"/>
            <w:hideMark/>
          </w:tcPr>
          <w:p w14:paraId="4C825F1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w:t>
            </w:r>
          </w:p>
        </w:tc>
        <w:tc>
          <w:tcPr>
            <w:tcW w:w="2250" w:type="pct"/>
            <w:gridSpan w:val="2"/>
            <w:vAlign w:val="center"/>
            <w:hideMark/>
          </w:tcPr>
          <w:p w14:paraId="408737C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DF357AF" w14:textId="77777777" w:rsidTr="00523D42">
        <w:trPr>
          <w:tblCellSpacing w:w="0" w:type="dxa"/>
        </w:trPr>
        <w:tc>
          <w:tcPr>
            <w:tcW w:w="2076" w:type="pct"/>
            <w:vMerge/>
            <w:shd w:val="clear" w:color="auto" w:fill="FDE9D9" w:themeFill="accent6" w:themeFillTint="33"/>
            <w:vAlign w:val="center"/>
            <w:hideMark/>
          </w:tcPr>
          <w:p w14:paraId="6EEC947F" w14:textId="77777777" w:rsidR="006D5BE5" w:rsidRPr="00467A4D" w:rsidRDefault="006D5BE5" w:rsidP="00905C2A">
            <w:pPr>
              <w:rPr>
                <w:rFonts w:ascii="Arial" w:hAnsi="Arial" w:cs="Arial"/>
                <w:color w:val="000000" w:themeColor="text1"/>
                <w:sz w:val="22"/>
                <w:szCs w:val="22"/>
              </w:rPr>
            </w:pPr>
          </w:p>
        </w:tc>
        <w:tc>
          <w:tcPr>
            <w:tcW w:w="674" w:type="pct"/>
            <w:shd w:val="clear" w:color="auto" w:fill="FDE9D9" w:themeFill="accent6" w:themeFillTint="33"/>
            <w:vAlign w:val="center"/>
            <w:hideMark/>
          </w:tcPr>
          <w:p w14:paraId="0509B2A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w:t>
            </w:r>
          </w:p>
        </w:tc>
        <w:tc>
          <w:tcPr>
            <w:tcW w:w="2250" w:type="pct"/>
            <w:gridSpan w:val="2"/>
            <w:vAlign w:val="center"/>
            <w:hideMark/>
          </w:tcPr>
          <w:p w14:paraId="601703A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27AA1A8" w14:textId="77777777" w:rsidTr="00523D42">
        <w:trPr>
          <w:tblCellSpacing w:w="0" w:type="dxa"/>
        </w:trPr>
        <w:tc>
          <w:tcPr>
            <w:tcW w:w="2750" w:type="pct"/>
            <w:gridSpan w:val="2"/>
            <w:vMerge w:val="restart"/>
            <w:shd w:val="clear" w:color="auto" w:fill="FDE9D9" w:themeFill="accent6" w:themeFillTint="33"/>
            <w:vAlign w:val="center"/>
            <w:hideMark/>
          </w:tcPr>
          <w:p w14:paraId="2B77BBC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Vrsta izvora</w:t>
            </w:r>
          </w:p>
        </w:tc>
        <w:tc>
          <w:tcPr>
            <w:tcW w:w="761" w:type="pct"/>
            <w:shd w:val="clear" w:color="auto" w:fill="FDE9D9" w:themeFill="accent6" w:themeFillTint="33"/>
            <w:vAlign w:val="center"/>
            <w:hideMark/>
          </w:tcPr>
          <w:p w14:paraId="2B6A933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Energetski</w:t>
            </w:r>
          </w:p>
        </w:tc>
        <w:tc>
          <w:tcPr>
            <w:tcW w:w="1489" w:type="pct"/>
            <w:vAlign w:val="center"/>
            <w:hideMark/>
          </w:tcPr>
          <w:p w14:paraId="329F408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48F2E92" w14:textId="77777777" w:rsidTr="00523D42">
        <w:trPr>
          <w:tblCellSpacing w:w="0" w:type="dxa"/>
        </w:trPr>
        <w:tc>
          <w:tcPr>
            <w:tcW w:w="2750" w:type="pct"/>
            <w:gridSpan w:val="2"/>
            <w:vMerge/>
            <w:shd w:val="clear" w:color="auto" w:fill="FDE9D9" w:themeFill="accent6" w:themeFillTint="33"/>
            <w:vAlign w:val="center"/>
            <w:hideMark/>
          </w:tcPr>
          <w:p w14:paraId="5598691F" w14:textId="77777777" w:rsidR="006D5BE5" w:rsidRPr="00467A4D" w:rsidRDefault="006D5BE5" w:rsidP="00905C2A">
            <w:pPr>
              <w:rPr>
                <w:rFonts w:ascii="Arial" w:hAnsi="Arial" w:cs="Arial"/>
                <w:color w:val="000000" w:themeColor="text1"/>
                <w:sz w:val="22"/>
                <w:szCs w:val="22"/>
              </w:rPr>
            </w:pPr>
          </w:p>
        </w:tc>
        <w:tc>
          <w:tcPr>
            <w:tcW w:w="761" w:type="pct"/>
            <w:shd w:val="clear" w:color="auto" w:fill="FDE9D9" w:themeFill="accent6" w:themeFillTint="33"/>
            <w:vAlign w:val="center"/>
            <w:hideMark/>
          </w:tcPr>
          <w:p w14:paraId="5305A1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Industrijski</w:t>
            </w:r>
          </w:p>
        </w:tc>
        <w:tc>
          <w:tcPr>
            <w:tcW w:w="1489" w:type="pct"/>
            <w:vAlign w:val="center"/>
            <w:hideMark/>
          </w:tcPr>
          <w:p w14:paraId="1A1F0F0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9CB8A05" w14:textId="77777777" w:rsidTr="00523D42">
        <w:trPr>
          <w:tblCellSpacing w:w="0" w:type="dxa"/>
        </w:trPr>
        <w:tc>
          <w:tcPr>
            <w:tcW w:w="2750" w:type="pct"/>
            <w:gridSpan w:val="2"/>
            <w:vMerge w:val="restart"/>
            <w:shd w:val="clear" w:color="auto" w:fill="FDE9D9" w:themeFill="accent6" w:themeFillTint="33"/>
            <w:vAlign w:val="center"/>
            <w:hideMark/>
          </w:tcPr>
          <w:p w14:paraId="73FA5A06" w14:textId="7D61C693"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Geografska dužina i širina</w:t>
            </w:r>
            <w:r w:rsidR="00251F40">
              <w:rPr>
                <w:rFonts w:ascii="Arial" w:hAnsi="Arial" w:cs="Arial"/>
                <w:color w:val="000000" w:themeColor="text1"/>
                <w:sz w:val="22"/>
                <w:szCs w:val="22"/>
              </w:rPr>
              <w:t xml:space="preserve"> izvora </w:t>
            </w:r>
          </w:p>
        </w:tc>
        <w:tc>
          <w:tcPr>
            <w:tcW w:w="761" w:type="pct"/>
            <w:shd w:val="clear" w:color="auto" w:fill="FDE9D9" w:themeFill="accent6" w:themeFillTint="33"/>
            <w:vAlign w:val="center"/>
            <w:hideMark/>
          </w:tcPr>
          <w:p w14:paraId="665C80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w:t>
            </w:r>
          </w:p>
        </w:tc>
        <w:tc>
          <w:tcPr>
            <w:tcW w:w="1489" w:type="pct"/>
            <w:vAlign w:val="center"/>
            <w:hideMark/>
          </w:tcPr>
          <w:p w14:paraId="05C821F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A8A1C38" w14:textId="77777777" w:rsidTr="00523D42">
        <w:trPr>
          <w:tblCellSpacing w:w="0" w:type="dxa"/>
        </w:trPr>
        <w:tc>
          <w:tcPr>
            <w:tcW w:w="2750" w:type="pct"/>
            <w:gridSpan w:val="2"/>
            <w:vMerge/>
            <w:shd w:val="clear" w:color="auto" w:fill="FDE9D9" w:themeFill="accent6" w:themeFillTint="33"/>
            <w:vAlign w:val="center"/>
            <w:hideMark/>
          </w:tcPr>
          <w:p w14:paraId="407ACFBD" w14:textId="77777777" w:rsidR="006D5BE5" w:rsidRPr="00467A4D" w:rsidRDefault="006D5BE5" w:rsidP="00905C2A">
            <w:pPr>
              <w:rPr>
                <w:rFonts w:ascii="Arial" w:hAnsi="Arial" w:cs="Arial"/>
                <w:color w:val="000000" w:themeColor="text1"/>
                <w:sz w:val="22"/>
                <w:szCs w:val="22"/>
              </w:rPr>
            </w:pPr>
          </w:p>
        </w:tc>
        <w:tc>
          <w:tcPr>
            <w:tcW w:w="761" w:type="pct"/>
            <w:shd w:val="clear" w:color="auto" w:fill="FDE9D9" w:themeFill="accent6" w:themeFillTint="33"/>
            <w:vAlign w:val="center"/>
            <w:hideMark/>
          </w:tcPr>
          <w:p w14:paraId="42804B0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w:t>
            </w:r>
          </w:p>
        </w:tc>
        <w:tc>
          <w:tcPr>
            <w:tcW w:w="1489" w:type="pct"/>
            <w:vAlign w:val="center"/>
            <w:hideMark/>
          </w:tcPr>
          <w:p w14:paraId="4ECBC67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84BE4EA" w14:textId="77777777" w:rsidTr="00523D42">
        <w:trPr>
          <w:tblCellSpacing w:w="0" w:type="dxa"/>
        </w:trPr>
        <w:tc>
          <w:tcPr>
            <w:tcW w:w="2750" w:type="pct"/>
            <w:gridSpan w:val="2"/>
            <w:shd w:val="clear" w:color="auto" w:fill="FDE9D9" w:themeFill="accent6" w:themeFillTint="33"/>
            <w:vAlign w:val="center"/>
            <w:hideMark/>
          </w:tcPr>
          <w:p w14:paraId="1F6991B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Nadmorska visina (mnv)</w:t>
            </w:r>
          </w:p>
        </w:tc>
        <w:tc>
          <w:tcPr>
            <w:tcW w:w="2250" w:type="pct"/>
            <w:gridSpan w:val="2"/>
            <w:vAlign w:val="center"/>
            <w:hideMark/>
          </w:tcPr>
          <w:p w14:paraId="30091A8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06A9C7C" w14:textId="77777777" w:rsidTr="00523D42">
        <w:trPr>
          <w:tblCellSpacing w:w="0" w:type="dxa"/>
        </w:trPr>
        <w:tc>
          <w:tcPr>
            <w:tcW w:w="2750" w:type="pct"/>
            <w:gridSpan w:val="2"/>
            <w:shd w:val="clear" w:color="auto" w:fill="FDE9D9" w:themeFill="accent6" w:themeFillTint="33"/>
            <w:vAlign w:val="center"/>
            <w:hideMark/>
          </w:tcPr>
          <w:p w14:paraId="4299DB7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Instalisana toplotna snaga na ulazu (MWth)</w:t>
            </w:r>
            <w:r w:rsidRPr="00467A4D">
              <w:rPr>
                <w:rStyle w:val="FootnoteReference"/>
                <w:rFonts w:ascii="Arial" w:hAnsi="Arial" w:cs="Arial"/>
                <w:color w:val="000000" w:themeColor="text1"/>
                <w:sz w:val="22"/>
                <w:szCs w:val="22"/>
              </w:rPr>
              <w:footnoteReference w:id="12"/>
            </w:r>
          </w:p>
        </w:tc>
        <w:tc>
          <w:tcPr>
            <w:tcW w:w="2250" w:type="pct"/>
            <w:gridSpan w:val="2"/>
            <w:vAlign w:val="center"/>
            <w:hideMark/>
          </w:tcPr>
          <w:p w14:paraId="23856B1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6EED629" w14:textId="77777777" w:rsidTr="00523D42">
        <w:trPr>
          <w:tblCellSpacing w:w="0" w:type="dxa"/>
        </w:trPr>
        <w:tc>
          <w:tcPr>
            <w:tcW w:w="2750" w:type="pct"/>
            <w:gridSpan w:val="2"/>
            <w:shd w:val="clear" w:color="auto" w:fill="FDE9D9" w:themeFill="accent6" w:themeFillTint="33"/>
            <w:vAlign w:val="center"/>
            <w:hideMark/>
          </w:tcPr>
          <w:p w14:paraId="25022B4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Godišnja iskorištenost kapaciteta (%)</w:t>
            </w:r>
          </w:p>
        </w:tc>
        <w:tc>
          <w:tcPr>
            <w:tcW w:w="2250" w:type="pct"/>
            <w:gridSpan w:val="2"/>
            <w:vAlign w:val="center"/>
            <w:hideMark/>
          </w:tcPr>
          <w:p w14:paraId="5F43CBD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4D2C9AC" w14:textId="77777777" w:rsidTr="00523D42">
        <w:trPr>
          <w:tblCellSpacing w:w="0" w:type="dxa"/>
        </w:trPr>
        <w:tc>
          <w:tcPr>
            <w:tcW w:w="3511" w:type="pct"/>
            <w:gridSpan w:val="3"/>
            <w:shd w:val="clear" w:color="auto" w:fill="FDE9D9" w:themeFill="accent6" w:themeFillTint="33"/>
            <w:vAlign w:val="center"/>
            <w:hideMark/>
          </w:tcPr>
          <w:p w14:paraId="539AB67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Visina izvora (m)</w:t>
            </w:r>
          </w:p>
        </w:tc>
        <w:tc>
          <w:tcPr>
            <w:tcW w:w="1489" w:type="pct"/>
            <w:vAlign w:val="center"/>
            <w:hideMark/>
          </w:tcPr>
          <w:p w14:paraId="7155D4D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6B734CE" w14:textId="77777777" w:rsidTr="00523D42">
        <w:trPr>
          <w:tblCellSpacing w:w="0" w:type="dxa"/>
        </w:trPr>
        <w:tc>
          <w:tcPr>
            <w:tcW w:w="3511" w:type="pct"/>
            <w:gridSpan w:val="3"/>
            <w:shd w:val="clear" w:color="auto" w:fill="FDE9D9" w:themeFill="accent6" w:themeFillTint="33"/>
            <w:vAlign w:val="center"/>
            <w:hideMark/>
          </w:tcPr>
          <w:p w14:paraId="258F7A5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Unutrašnji prečnik izvora na vrhu (m)</w:t>
            </w:r>
          </w:p>
        </w:tc>
        <w:tc>
          <w:tcPr>
            <w:tcW w:w="1489" w:type="pct"/>
            <w:vAlign w:val="center"/>
            <w:hideMark/>
          </w:tcPr>
          <w:p w14:paraId="0C543D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CE0F28C" w14:textId="77777777" w:rsidTr="00523D42">
        <w:trPr>
          <w:tblCellSpacing w:w="0" w:type="dxa"/>
        </w:trPr>
        <w:tc>
          <w:tcPr>
            <w:tcW w:w="3511" w:type="pct"/>
            <w:gridSpan w:val="3"/>
            <w:shd w:val="clear" w:color="auto" w:fill="FDE9D9" w:themeFill="accent6" w:themeFillTint="33"/>
            <w:vAlign w:val="center"/>
            <w:hideMark/>
          </w:tcPr>
          <w:p w14:paraId="0D7179D6" w14:textId="16C4DA23"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Srednja godišnja temperatura izlaznih </w:t>
            </w:r>
            <w:r w:rsidR="00293B18">
              <w:rPr>
                <w:rFonts w:ascii="Arial" w:hAnsi="Arial" w:cs="Arial"/>
                <w:color w:val="000000" w:themeColor="text1"/>
                <w:sz w:val="22"/>
                <w:szCs w:val="22"/>
              </w:rPr>
              <w:t>plinova</w:t>
            </w:r>
            <w:r w:rsidRPr="00467A4D">
              <w:rPr>
                <w:rFonts w:ascii="Arial" w:hAnsi="Arial" w:cs="Arial"/>
                <w:color w:val="000000" w:themeColor="text1"/>
                <w:sz w:val="22"/>
                <w:szCs w:val="22"/>
              </w:rPr>
              <w:t xml:space="preserve"> na mjernom mjestu (°C)</w:t>
            </w:r>
          </w:p>
        </w:tc>
        <w:tc>
          <w:tcPr>
            <w:tcW w:w="1489" w:type="pct"/>
            <w:vAlign w:val="center"/>
            <w:hideMark/>
          </w:tcPr>
          <w:p w14:paraId="555BC6A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76F85AC" w14:textId="77777777" w:rsidTr="00523D42">
        <w:trPr>
          <w:tblCellSpacing w:w="0" w:type="dxa"/>
        </w:trPr>
        <w:tc>
          <w:tcPr>
            <w:tcW w:w="3511" w:type="pct"/>
            <w:gridSpan w:val="3"/>
            <w:shd w:val="clear" w:color="auto" w:fill="FDE9D9" w:themeFill="accent6" w:themeFillTint="33"/>
            <w:vAlign w:val="center"/>
            <w:hideMark/>
          </w:tcPr>
          <w:p w14:paraId="1CC5C4B2" w14:textId="35F4B693"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Srednja godišnja brzina izlaznih </w:t>
            </w:r>
            <w:r w:rsidR="00293B18">
              <w:rPr>
                <w:rFonts w:ascii="Arial" w:hAnsi="Arial" w:cs="Arial"/>
                <w:color w:val="000000" w:themeColor="text1"/>
                <w:sz w:val="22"/>
                <w:szCs w:val="22"/>
              </w:rPr>
              <w:t>plinova</w:t>
            </w:r>
            <w:r w:rsidRPr="00467A4D">
              <w:rPr>
                <w:rFonts w:ascii="Arial" w:hAnsi="Arial" w:cs="Arial"/>
                <w:color w:val="000000" w:themeColor="text1"/>
                <w:sz w:val="22"/>
                <w:szCs w:val="22"/>
              </w:rPr>
              <w:t xml:space="preserve"> na mjernom mjestu (m/s)</w:t>
            </w:r>
          </w:p>
        </w:tc>
        <w:tc>
          <w:tcPr>
            <w:tcW w:w="1489" w:type="pct"/>
            <w:vAlign w:val="center"/>
            <w:hideMark/>
          </w:tcPr>
          <w:p w14:paraId="6A17A05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917DD4F" w14:textId="77777777" w:rsidTr="00523D42">
        <w:trPr>
          <w:tblCellSpacing w:w="0" w:type="dxa"/>
        </w:trPr>
        <w:tc>
          <w:tcPr>
            <w:tcW w:w="3511" w:type="pct"/>
            <w:gridSpan w:val="3"/>
            <w:shd w:val="clear" w:color="auto" w:fill="FDE9D9" w:themeFill="accent6" w:themeFillTint="33"/>
            <w:vAlign w:val="center"/>
            <w:hideMark/>
          </w:tcPr>
          <w:p w14:paraId="7C67DD50" w14:textId="4AA3AF58"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Srednji godišnji izlazni p</w:t>
            </w:r>
            <w:r w:rsidR="00BA5762" w:rsidRPr="00467A4D">
              <w:rPr>
                <w:rFonts w:ascii="Arial" w:hAnsi="Arial" w:cs="Arial"/>
                <w:color w:val="000000" w:themeColor="text1"/>
                <w:sz w:val="22"/>
                <w:szCs w:val="22"/>
              </w:rPr>
              <w:t>ROS</w:t>
            </w:r>
            <w:r w:rsidRPr="00467A4D">
              <w:rPr>
                <w:rFonts w:ascii="Arial" w:hAnsi="Arial" w:cs="Arial"/>
                <w:color w:val="000000" w:themeColor="text1"/>
                <w:sz w:val="22"/>
                <w:szCs w:val="22"/>
              </w:rPr>
              <w:t>ok na mjernom mjestu (m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N/h)</w:t>
            </w:r>
          </w:p>
        </w:tc>
        <w:tc>
          <w:tcPr>
            <w:tcW w:w="1489" w:type="pct"/>
            <w:vAlign w:val="center"/>
            <w:hideMark/>
          </w:tcPr>
          <w:p w14:paraId="37A2515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228777A" w14:textId="77777777" w:rsidTr="00523D42">
        <w:trPr>
          <w:tblCellSpacing w:w="0" w:type="dxa"/>
        </w:trPr>
        <w:tc>
          <w:tcPr>
            <w:tcW w:w="2750" w:type="pct"/>
            <w:gridSpan w:val="2"/>
            <w:vMerge w:val="restart"/>
            <w:shd w:val="clear" w:color="auto" w:fill="FDE9D9" w:themeFill="accent6" w:themeFillTint="33"/>
            <w:vAlign w:val="center"/>
            <w:hideMark/>
          </w:tcPr>
          <w:p w14:paraId="539203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rada izvora</w:t>
            </w:r>
          </w:p>
        </w:tc>
        <w:tc>
          <w:tcPr>
            <w:tcW w:w="761" w:type="pct"/>
            <w:shd w:val="clear" w:color="auto" w:fill="FDE9D9" w:themeFill="accent6" w:themeFillTint="33"/>
            <w:vAlign w:val="center"/>
            <w:hideMark/>
          </w:tcPr>
          <w:p w14:paraId="23AE82D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Kontinuiran</w:t>
            </w:r>
          </w:p>
        </w:tc>
        <w:tc>
          <w:tcPr>
            <w:tcW w:w="1489" w:type="pct"/>
            <w:vAlign w:val="center"/>
            <w:hideMark/>
          </w:tcPr>
          <w:p w14:paraId="78DDDB0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300DA21" w14:textId="77777777" w:rsidTr="00523D42">
        <w:trPr>
          <w:tblCellSpacing w:w="0" w:type="dxa"/>
        </w:trPr>
        <w:tc>
          <w:tcPr>
            <w:tcW w:w="2750" w:type="pct"/>
            <w:gridSpan w:val="2"/>
            <w:vMerge/>
            <w:shd w:val="clear" w:color="auto" w:fill="FDE9D9" w:themeFill="accent6" w:themeFillTint="33"/>
            <w:vAlign w:val="center"/>
            <w:hideMark/>
          </w:tcPr>
          <w:p w14:paraId="157C7EBB" w14:textId="77777777" w:rsidR="006D5BE5" w:rsidRPr="00467A4D" w:rsidRDefault="006D5BE5" w:rsidP="00905C2A">
            <w:pPr>
              <w:rPr>
                <w:rFonts w:ascii="Arial" w:hAnsi="Arial" w:cs="Arial"/>
                <w:color w:val="000000" w:themeColor="text1"/>
                <w:sz w:val="22"/>
                <w:szCs w:val="22"/>
              </w:rPr>
            </w:pPr>
          </w:p>
        </w:tc>
        <w:tc>
          <w:tcPr>
            <w:tcW w:w="761" w:type="pct"/>
            <w:shd w:val="clear" w:color="auto" w:fill="FDE9D9" w:themeFill="accent6" w:themeFillTint="33"/>
            <w:vAlign w:val="center"/>
            <w:hideMark/>
          </w:tcPr>
          <w:p w14:paraId="641685B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Diskontinuiran</w:t>
            </w:r>
          </w:p>
        </w:tc>
        <w:tc>
          <w:tcPr>
            <w:tcW w:w="1489" w:type="pct"/>
            <w:vAlign w:val="center"/>
            <w:hideMark/>
          </w:tcPr>
          <w:p w14:paraId="4F1425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62BD11A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6"/>
        <w:gridCol w:w="3828"/>
        <w:gridCol w:w="4086"/>
      </w:tblGrid>
      <w:tr w:rsidR="00467A4D" w:rsidRPr="00467A4D" w14:paraId="0FACF95B" w14:textId="77777777" w:rsidTr="00523D42">
        <w:trPr>
          <w:tblCellSpacing w:w="0" w:type="dxa"/>
        </w:trPr>
        <w:tc>
          <w:tcPr>
            <w:tcW w:w="5000" w:type="pct"/>
            <w:gridSpan w:val="3"/>
            <w:shd w:val="clear" w:color="auto" w:fill="FDE9D9" w:themeFill="accent6" w:themeFillTint="33"/>
            <w:vAlign w:val="center"/>
            <w:hideMark/>
          </w:tcPr>
          <w:p w14:paraId="0A5C3D6B" w14:textId="41FE3182"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2</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RADU</w:t>
            </w:r>
          </w:p>
        </w:tc>
      </w:tr>
      <w:tr w:rsidR="00467A4D" w:rsidRPr="00467A4D" w14:paraId="5CADE47A" w14:textId="77777777" w:rsidTr="00C27D30">
        <w:trPr>
          <w:tblCellSpacing w:w="0" w:type="dxa"/>
        </w:trPr>
        <w:tc>
          <w:tcPr>
            <w:tcW w:w="3047" w:type="pct"/>
            <w:gridSpan w:val="2"/>
            <w:shd w:val="clear" w:color="auto" w:fill="FDE9D9" w:themeFill="accent6" w:themeFillTint="33"/>
            <w:vAlign w:val="center"/>
            <w:hideMark/>
          </w:tcPr>
          <w:p w14:paraId="79E6D67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radnih dana izvora godišnje</w:t>
            </w:r>
          </w:p>
        </w:tc>
        <w:tc>
          <w:tcPr>
            <w:tcW w:w="1953" w:type="pct"/>
            <w:vAlign w:val="center"/>
            <w:hideMark/>
          </w:tcPr>
          <w:p w14:paraId="27BEC59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FEF272E" w14:textId="77777777" w:rsidTr="00C27D30">
        <w:trPr>
          <w:tblCellSpacing w:w="0" w:type="dxa"/>
        </w:trPr>
        <w:tc>
          <w:tcPr>
            <w:tcW w:w="3047" w:type="pct"/>
            <w:gridSpan w:val="2"/>
            <w:shd w:val="clear" w:color="auto" w:fill="FDE9D9" w:themeFill="accent6" w:themeFillTint="33"/>
            <w:vAlign w:val="center"/>
            <w:hideMark/>
          </w:tcPr>
          <w:p w14:paraId="1622FAE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radnih sati izvora na dan</w:t>
            </w:r>
          </w:p>
        </w:tc>
        <w:tc>
          <w:tcPr>
            <w:tcW w:w="1953" w:type="pct"/>
            <w:vAlign w:val="center"/>
            <w:hideMark/>
          </w:tcPr>
          <w:p w14:paraId="56FF6C6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2886C12" w14:textId="77777777" w:rsidTr="00C27D30">
        <w:trPr>
          <w:tblCellSpacing w:w="0" w:type="dxa"/>
        </w:trPr>
        <w:tc>
          <w:tcPr>
            <w:tcW w:w="3047" w:type="pct"/>
            <w:gridSpan w:val="2"/>
            <w:shd w:val="clear" w:color="auto" w:fill="FDE9D9" w:themeFill="accent6" w:themeFillTint="33"/>
            <w:vAlign w:val="center"/>
            <w:hideMark/>
          </w:tcPr>
          <w:p w14:paraId="34BECF2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Ukupni broj radnih sati godišnje</w:t>
            </w:r>
          </w:p>
        </w:tc>
        <w:tc>
          <w:tcPr>
            <w:tcW w:w="1953" w:type="pct"/>
            <w:vAlign w:val="center"/>
            <w:hideMark/>
          </w:tcPr>
          <w:p w14:paraId="171EC56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5F330A5" w14:textId="77777777" w:rsidTr="00C27D30">
        <w:trPr>
          <w:tblCellSpacing w:w="0" w:type="dxa"/>
        </w:trPr>
        <w:tc>
          <w:tcPr>
            <w:tcW w:w="1217" w:type="pct"/>
            <w:vMerge w:val="restart"/>
            <w:shd w:val="clear" w:color="auto" w:fill="FDE9D9" w:themeFill="accent6" w:themeFillTint="33"/>
            <w:vAlign w:val="center"/>
            <w:hideMark/>
          </w:tcPr>
          <w:p w14:paraId="16A6ABF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Raspodjela godišnjih emisija po sezonama (%)</w:t>
            </w:r>
          </w:p>
        </w:tc>
        <w:tc>
          <w:tcPr>
            <w:tcW w:w="1830" w:type="pct"/>
            <w:shd w:val="clear" w:color="auto" w:fill="FDE9D9" w:themeFill="accent6" w:themeFillTint="33"/>
            <w:vAlign w:val="center"/>
            <w:hideMark/>
          </w:tcPr>
          <w:p w14:paraId="132093ED" w14:textId="517199C1"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Zima (</w:t>
            </w:r>
            <w:r w:rsidR="00C27D30" w:rsidRPr="00467A4D">
              <w:rPr>
                <w:rFonts w:ascii="Arial" w:hAnsi="Arial" w:cs="Arial"/>
                <w:color w:val="000000" w:themeColor="text1"/>
                <w:sz w:val="22"/>
                <w:szCs w:val="22"/>
              </w:rPr>
              <w:t>dec</w:t>
            </w:r>
            <w:r w:rsidR="00C27D30">
              <w:rPr>
                <w:rFonts w:ascii="Arial" w:hAnsi="Arial" w:cs="Arial"/>
                <w:color w:val="000000" w:themeColor="text1"/>
                <w:sz w:val="22"/>
                <w:szCs w:val="22"/>
              </w:rPr>
              <w:t>embar</w:t>
            </w:r>
            <w:r w:rsidR="00C27D30" w:rsidRPr="00467A4D">
              <w:rPr>
                <w:rFonts w:ascii="Arial" w:hAnsi="Arial" w:cs="Arial"/>
                <w:color w:val="000000" w:themeColor="text1"/>
                <w:sz w:val="22"/>
                <w:szCs w:val="22"/>
              </w:rPr>
              <w:t>, jan</w:t>
            </w:r>
            <w:r w:rsidR="00C27D30">
              <w:rPr>
                <w:rFonts w:ascii="Arial" w:hAnsi="Arial" w:cs="Arial"/>
                <w:color w:val="000000" w:themeColor="text1"/>
                <w:sz w:val="22"/>
                <w:szCs w:val="22"/>
              </w:rPr>
              <w:t>uar</w:t>
            </w:r>
            <w:r w:rsidR="00C27D30" w:rsidRPr="00467A4D">
              <w:rPr>
                <w:rFonts w:ascii="Arial" w:hAnsi="Arial" w:cs="Arial"/>
                <w:color w:val="000000" w:themeColor="text1"/>
                <w:sz w:val="22"/>
                <w:szCs w:val="22"/>
              </w:rPr>
              <w:t>,</w:t>
            </w:r>
            <w:r w:rsidR="00C27D30">
              <w:rPr>
                <w:rFonts w:ascii="Arial" w:hAnsi="Arial" w:cs="Arial"/>
                <w:color w:val="000000" w:themeColor="text1"/>
                <w:sz w:val="22"/>
                <w:szCs w:val="22"/>
              </w:rPr>
              <w:t xml:space="preserve"> </w:t>
            </w:r>
            <w:r w:rsidR="00C27D30" w:rsidRPr="00467A4D">
              <w:rPr>
                <w:rFonts w:ascii="Arial" w:hAnsi="Arial" w:cs="Arial"/>
                <w:color w:val="000000" w:themeColor="text1"/>
                <w:sz w:val="22"/>
                <w:szCs w:val="22"/>
              </w:rPr>
              <w:t>feb</w:t>
            </w:r>
            <w:r w:rsidR="00C27D30">
              <w:rPr>
                <w:rFonts w:ascii="Arial" w:hAnsi="Arial" w:cs="Arial"/>
                <w:color w:val="000000" w:themeColor="text1"/>
                <w:sz w:val="22"/>
                <w:szCs w:val="22"/>
              </w:rPr>
              <w:t>ruar</w:t>
            </w:r>
            <w:r w:rsidRPr="00467A4D">
              <w:rPr>
                <w:rFonts w:ascii="Arial" w:hAnsi="Arial" w:cs="Arial"/>
                <w:color w:val="000000" w:themeColor="text1"/>
                <w:sz w:val="22"/>
                <w:szCs w:val="22"/>
              </w:rPr>
              <w:t>)</w:t>
            </w:r>
          </w:p>
        </w:tc>
        <w:tc>
          <w:tcPr>
            <w:tcW w:w="1953" w:type="pct"/>
            <w:vAlign w:val="center"/>
            <w:hideMark/>
          </w:tcPr>
          <w:p w14:paraId="63D7B97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6BF8AA8" w14:textId="77777777" w:rsidTr="00C27D30">
        <w:trPr>
          <w:tblCellSpacing w:w="0" w:type="dxa"/>
        </w:trPr>
        <w:tc>
          <w:tcPr>
            <w:tcW w:w="1217" w:type="pct"/>
            <w:vMerge/>
            <w:shd w:val="clear" w:color="auto" w:fill="FDE9D9" w:themeFill="accent6" w:themeFillTint="33"/>
            <w:vAlign w:val="center"/>
            <w:hideMark/>
          </w:tcPr>
          <w:p w14:paraId="3D9E140A" w14:textId="77777777" w:rsidR="006D5BE5" w:rsidRPr="00467A4D" w:rsidRDefault="006D5BE5" w:rsidP="00905C2A">
            <w:pPr>
              <w:rPr>
                <w:rFonts w:ascii="Arial" w:hAnsi="Arial" w:cs="Arial"/>
                <w:color w:val="000000" w:themeColor="text1"/>
                <w:sz w:val="22"/>
                <w:szCs w:val="22"/>
              </w:rPr>
            </w:pPr>
          </w:p>
        </w:tc>
        <w:tc>
          <w:tcPr>
            <w:tcW w:w="1830" w:type="pct"/>
            <w:shd w:val="clear" w:color="auto" w:fill="FDE9D9" w:themeFill="accent6" w:themeFillTint="33"/>
            <w:vAlign w:val="center"/>
            <w:hideMark/>
          </w:tcPr>
          <w:p w14:paraId="7473A543" w14:textId="08DBB353"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Proljeće (</w:t>
            </w:r>
            <w:r w:rsidR="00C27D30" w:rsidRPr="00467A4D">
              <w:rPr>
                <w:rFonts w:ascii="Arial" w:hAnsi="Arial" w:cs="Arial"/>
                <w:color w:val="000000" w:themeColor="text1"/>
                <w:sz w:val="22"/>
                <w:szCs w:val="22"/>
              </w:rPr>
              <w:t>mar</w:t>
            </w:r>
            <w:r w:rsidR="00C27D30">
              <w:rPr>
                <w:rFonts w:ascii="Arial" w:hAnsi="Arial" w:cs="Arial"/>
                <w:color w:val="000000" w:themeColor="text1"/>
                <w:sz w:val="22"/>
                <w:szCs w:val="22"/>
              </w:rPr>
              <w:t>t</w:t>
            </w:r>
            <w:r w:rsidR="00C27D30" w:rsidRPr="00467A4D">
              <w:rPr>
                <w:rFonts w:ascii="Arial" w:hAnsi="Arial" w:cs="Arial"/>
                <w:color w:val="000000" w:themeColor="text1"/>
                <w:sz w:val="22"/>
                <w:szCs w:val="22"/>
              </w:rPr>
              <w:t>, apr</w:t>
            </w:r>
            <w:r w:rsidR="00C27D30">
              <w:rPr>
                <w:rFonts w:ascii="Arial" w:hAnsi="Arial" w:cs="Arial"/>
                <w:color w:val="000000" w:themeColor="text1"/>
                <w:sz w:val="22"/>
                <w:szCs w:val="22"/>
              </w:rPr>
              <w:t>il</w:t>
            </w:r>
            <w:r w:rsidR="00C27D30" w:rsidRPr="00467A4D">
              <w:rPr>
                <w:rFonts w:ascii="Arial" w:hAnsi="Arial" w:cs="Arial"/>
                <w:color w:val="000000" w:themeColor="text1"/>
                <w:sz w:val="22"/>
                <w:szCs w:val="22"/>
              </w:rPr>
              <w:t>, maj</w:t>
            </w:r>
            <w:r w:rsidRPr="00467A4D">
              <w:rPr>
                <w:rFonts w:ascii="Arial" w:hAnsi="Arial" w:cs="Arial"/>
                <w:color w:val="000000" w:themeColor="text1"/>
                <w:sz w:val="22"/>
                <w:szCs w:val="22"/>
              </w:rPr>
              <w:t>)</w:t>
            </w:r>
          </w:p>
        </w:tc>
        <w:tc>
          <w:tcPr>
            <w:tcW w:w="1953" w:type="pct"/>
            <w:vAlign w:val="center"/>
            <w:hideMark/>
          </w:tcPr>
          <w:p w14:paraId="1397EF2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49C77DD" w14:textId="77777777" w:rsidTr="00C27D30">
        <w:trPr>
          <w:tblCellSpacing w:w="0" w:type="dxa"/>
        </w:trPr>
        <w:tc>
          <w:tcPr>
            <w:tcW w:w="1217" w:type="pct"/>
            <w:vMerge/>
            <w:shd w:val="clear" w:color="auto" w:fill="FDE9D9" w:themeFill="accent6" w:themeFillTint="33"/>
            <w:vAlign w:val="center"/>
            <w:hideMark/>
          </w:tcPr>
          <w:p w14:paraId="3D372BCB" w14:textId="77777777" w:rsidR="006D5BE5" w:rsidRPr="00467A4D" w:rsidRDefault="006D5BE5" w:rsidP="00905C2A">
            <w:pPr>
              <w:rPr>
                <w:rFonts w:ascii="Arial" w:hAnsi="Arial" w:cs="Arial"/>
                <w:color w:val="000000" w:themeColor="text1"/>
                <w:sz w:val="22"/>
                <w:szCs w:val="22"/>
              </w:rPr>
            </w:pPr>
          </w:p>
        </w:tc>
        <w:tc>
          <w:tcPr>
            <w:tcW w:w="1830" w:type="pct"/>
            <w:shd w:val="clear" w:color="auto" w:fill="FDE9D9" w:themeFill="accent6" w:themeFillTint="33"/>
            <w:vAlign w:val="center"/>
            <w:hideMark/>
          </w:tcPr>
          <w:p w14:paraId="0897DFA5" w14:textId="4B24C43A"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Leto (</w:t>
            </w:r>
            <w:r w:rsidR="00C27D30" w:rsidRPr="00467A4D">
              <w:rPr>
                <w:rFonts w:ascii="Arial" w:hAnsi="Arial" w:cs="Arial"/>
                <w:color w:val="000000" w:themeColor="text1"/>
                <w:sz w:val="22"/>
                <w:szCs w:val="22"/>
              </w:rPr>
              <w:t>jun</w:t>
            </w:r>
            <w:r w:rsidR="00C27D30">
              <w:rPr>
                <w:rFonts w:ascii="Arial" w:hAnsi="Arial" w:cs="Arial"/>
                <w:color w:val="000000" w:themeColor="text1"/>
                <w:sz w:val="22"/>
                <w:szCs w:val="22"/>
              </w:rPr>
              <w:t>i</w:t>
            </w:r>
            <w:r w:rsidR="00C27D30" w:rsidRPr="00467A4D">
              <w:rPr>
                <w:rFonts w:ascii="Arial" w:hAnsi="Arial" w:cs="Arial"/>
                <w:color w:val="000000" w:themeColor="text1"/>
                <w:sz w:val="22"/>
                <w:szCs w:val="22"/>
              </w:rPr>
              <w:t>, jul</w:t>
            </w:r>
            <w:r w:rsidR="00C27D30">
              <w:rPr>
                <w:rFonts w:ascii="Arial" w:hAnsi="Arial" w:cs="Arial"/>
                <w:color w:val="000000" w:themeColor="text1"/>
                <w:sz w:val="22"/>
                <w:szCs w:val="22"/>
              </w:rPr>
              <w:t>i</w:t>
            </w:r>
            <w:r w:rsidR="00C27D30" w:rsidRPr="00467A4D">
              <w:rPr>
                <w:rFonts w:ascii="Arial" w:hAnsi="Arial" w:cs="Arial"/>
                <w:color w:val="000000" w:themeColor="text1"/>
                <w:sz w:val="22"/>
                <w:szCs w:val="22"/>
              </w:rPr>
              <w:t>, avg</w:t>
            </w:r>
            <w:r w:rsidR="00C27D30">
              <w:rPr>
                <w:rFonts w:ascii="Arial" w:hAnsi="Arial" w:cs="Arial"/>
                <w:color w:val="000000" w:themeColor="text1"/>
                <w:sz w:val="22"/>
                <w:szCs w:val="22"/>
              </w:rPr>
              <w:t>ust</w:t>
            </w:r>
            <w:r w:rsidRPr="00467A4D">
              <w:rPr>
                <w:rFonts w:ascii="Arial" w:hAnsi="Arial" w:cs="Arial"/>
                <w:color w:val="000000" w:themeColor="text1"/>
                <w:sz w:val="22"/>
                <w:szCs w:val="22"/>
              </w:rPr>
              <w:t>)</w:t>
            </w:r>
          </w:p>
        </w:tc>
        <w:tc>
          <w:tcPr>
            <w:tcW w:w="1953" w:type="pct"/>
            <w:vAlign w:val="center"/>
            <w:hideMark/>
          </w:tcPr>
          <w:p w14:paraId="456B68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AF6B0B2" w14:textId="77777777" w:rsidTr="00C27D30">
        <w:trPr>
          <w:tblCellSpacing w:w="0" w:type="dxa"/>
        </w:trPr>
        <w:tc>
          <w:tcPr>
            <w:tcW w:w="1217" w:type="pct"/>
            <w:vMerge/>
            <w:shd w:val="clear" w:color="auto" w:fill="FDE9D9" w:themeFill="accent6" w:themeFillTint="33"/>
            <w:vAlign w:val="center"/>
            <w:hideMark/>
          </w:tcPr>
          <w:p w14:paraId="41AF3526" w14:textId="77777777" w:rsidR="006D5BE5" w:rsidRPr="00467A4D" w:rsidRDefault="006D5BE5" w:rsidP="00905C2A">
            <w:pPr>
              <w:rPr>
                <w:rFonts w:ascii="Arial" w:hAnsi="Arial" w:cs="Arial"/>
                <w:color w:val="000000" w:themeColor="text1"/>
                <w:sz w:val="22"/>
                <w:szCs w:val="22"/>
              </w:rPr>
            </w:pPr>
          </w:p>
        </w:tc>
        <w:tc>
          <w:tcPr>
            <w:tcW w:w="1830" w:type="pct"/>
            <w:shd w:val="clear" w:color="auto" w:fill="FDE9D9" w:themeFill="accent6" w:themeFillTint="33"/>
            <w:vAlign w:val="center"/>
            <w:hideMark/>
          </w:tcPr>
          <w:p w14:paraId="7996C0CD" w14:textId="173A78BB"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Jesen (</w:t>
            </w:r>
            <w:r w:rsidR="00C27D30" w:rsidRPr="00467A4D">
              <w:rPr>
                <w:rFonts w:ascii="Arial" w:hAnsi="Arial" w:cs="Arial"/>
                <w:color w:val="000000" w:themeColor="text1"/>
                <w:sz w:val="22"/>
                <w:szCs w:val="22"/>
              </w:rPr>
              <w:t>sep</w:t>
            </w:r>
            <w:r w:rsidR="00C27D30">
              <w:rPr>
                <w:rFonts w:ascii="Arial" w:hAnsi="Arial" w:cs="Arial"/>
                <w:color w:val="000000" w:themeColor="text1"/>
                <w:sz w:val="22"/>
                <w:szCs w:val="22"/>
              </w:rPr>
              <w:t>tembar</w:t>
            </w:r>
            <w:r w:rsidR="00C27D30" w:rsidRPr="00467A4D">
              <w:rPr>
                <w:rFonts w:ascii="Arial" w:hAnsi="Arial" w:cs="Arial"/>
                <w:color w:val="000000" w:themeColor="text1"/>
                <w:sz w:val="22"/>
                <w:szCs w:val="22"/>
              </w:rPr>
              <w:t>, okt</w:t>
            </w:r>
            <w:r w:rsidR="00C27D30">
              <w:rPr>
                <w:rFonts w:ascii="Arial" w:hAnsi="Arial" w:cs="Arial"/>
                <w:color w:val="000000" w:themeColor="text1"/>
                <w:sz w:val="22"/>
                <w:szCs w:val="22"/>
              </w:rPr>
              <w:t>obar</w:t>
            </w:r>
            <w:r w:rsidR="00C27D30" w:rsidRPr="00467A4D">
              <w:rPr>
                <w:rFonts w:ascii="Arial" w:hAnsi="Arial" w:cs="Arial"/>
                <w:color w:val="000000" w:themeColor="text1"/>
                <w:sz w:val="22"/>
                <w:szCs w:val="22"/>
              </w:rPr>
              <w:t>,nov</w:t>
            </w:r>
            <w:r w:rsidR="00C27D30">
              <w:rPr>
                <w:rFonts w:ascii="Arial" w:hAnsi="Arial" w:cs="Arial"/>
                <w:color w:val="000000" w:themeColor="text1"/>
                <w:sz w:val="22"/>
                <w:szCs w:val="22"/>
              </w:rPr>
              <w:t>embar</w:t>
            </w:r>
            <w:r w:rsidRPr="00467A4D">
              <w:rPr>
                <w:rFonts w:ascii="Arial" w:hAnsi="Arial" w:cs="Arial"/>
                <w:color w:val="000000" w:themeColor="text1"/>
                <w:sz w:val="22"/>
                <w:szCs w:val="22"/>
              </w:rPr>
              <w:t>)</w:t>
            </w:r>
          </w:p>
        </w:tc>
        <w:tc>
          <w:tcPr>
            <w:tcW w:w="1953" w:type="pct"/>
            <w:vAlign w:val="center"/>
            <w:hideMark/>
          </w:tcPr>
          <w:p w14:paraId="276F7C0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64E5A2C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9"/>
        <w:gridCol w:w="559"/>
        <w:gridCol w:w="1364"/>
        <w:gridCol w:w="1364"/>
        <w:gridCol w:w="1364"/>
        <w:gridCol w:w="1360"/>
      </w:tblGrid>
      <w:tr w:rsidR="00467A4D" w:rsidRPr="00467A4D" w14:paraId="7A4F0A47" w14:textId="77777777" w:rsidTr="00523D42">
        <w:trPr>
          <w:tblCellSpacing w:w="0" w:type="dxa"/>
        </w:trPr>
        <w:tc>
          <w:tcPr>
            <w:tcW w:w="5000" w:type="pct"/>
            <w:gridSpan w:val="6"/>
            <w:shd w:val="clear" w:color="auto" w:fill="FDE9D9" w:themeFill="accent6" w:themeFillTint="33"/>
            <w:vAlign w:val="center"/>
            <w:hideMark/>
          </w:tcPr>
          <w:p w14:paraId="58A2D841" w14:textId="5FD2193C" w:rsidR="006D5BE5" w:rsidRPr="00467A4D" w:rsidRDefault="002F027E" w:rsidP="00905C2A">
            <w:pPr>
              <w:rPr>
                <w:rFonts w:ascii="Arial" w:hAnsi="Arial" w:cs="Arial"/>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3</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KORIŠTENOM GORIVU</w:t>
            </w:r>
            <w:r w:rsidR="006D5BE5" w:rsidRPr="00467A4D">
              <w:rPr>
                <w:rStyle w:val="FootnoteReference"/>
                <w:rFonts w:ascii="Arial" w:hAnsi="Arial" w:cs="Arial"/>
                <w:color w:val="000000" w:themeColor="text1"/>
                <w:sz w:val="22"/>
                <w:szCs w:val="22"/>
              </w:rPr>
              <w:footnoteReference w:id="13"/>
            </w:r>
          </w:p>
        </w:tc>
      </w:tr>
      <w:tr w:rsidR="00467A4D" w:rsidRPr="00467A4D" w14:paraId="2B66D770" w14:textId="77777777" w:rsidTr="00523D42">
        <w:trPr>
          <w:tblCellSpacing w:w="0" w:type="dxa"/>
        </w:trPr>
        <w:tc>
          <w:tcPr>
            <w:tcW w:w="2394" w:type="pct"/>
            <w:gridSpan w:val="2"/>
            <w:shd w:val="clear" w:color="auto" w:fill="FDE9D9" w:themeFill="accent6" w:themeFillTint="33"/>
            <w:vAlign w:val="center"/>
            <w:hideMark/>
          </w:tcPr>
          <w:p w14:paraId="454A4FB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w:t>
            </w:r>
          </w:p>
        </w:tc>
        <w:tc>
          <w:tcPr>
            <w:tcW w:w="652" w:type="pct"/>
            <w:shd w:val="clear" w:color="auto" w:fill="FDE9D9" w:themeFill="accent6" w:themeFillTint="33"/>
            <w:vAlign w:val="center"/>
            <w:hideMark/>
          </w:tcPr>
          <w:p w14:paraId="4EE1C89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1</w:t>
            </w:r>
          </w:p>
        </w:tc>
        <w:tc>
          <w:tcPr>
            <w:tcW w:w="652" w:type="pct"/>
            <w:shd w:val="clear" w:color="auto" w:fill="FDE9D9" w:themeFill="accent6" w:themeFillTint="33"/>
            <w:vAlign w:val="center"/>
            <w:hideMark/>
          </w:tcPr>
          <w:p w14:paraId="46D86AB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2</w:t>
            </w:r>
          </w:p>
        </w:tc>
        <w:tc>
          <w:tcPr>
            <w:tcW w:w="652" w:type="pct"/>
            <w:shd w:val="clear" w:color="auto" w:fill="FDE9D9" w:themeFill="accent6" w:themeFillTint="33"/>
            <w:vAlign w:val="center"/>
            <w:hideMark/>
          </w:tcPr>
          <w:p w14:paraId="7783F5D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3</w:t>
            </w:r>
          </w:p>
        </w:tc>
        <w:tc>
          <w:tcPr>
            <w:tcW w:w="652" w:type="pct"/>
            <w:shd w:val="clear" w:color="auto" w:fill="FDE9D9" w:themeFill="accent6" w:themeFillTint="33"/>
            <w:vAlign w:val="center"/>
            <w:hideMark/>
          </w:tcPr>
          <w:p w14:paraId="1C7ABB0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Gorivo 4</w:t>
            </w:r>
          </w:p>
        </w:tc>
      </w:tr>
      <w:tr w:rsidR="00467A4D" w:rsidRPr="00467A4D" w14:paraId="6D3792C3" w14:textId="77777777" w:rsidTr="00523D42">
        <w:trPr>
          <w:tblCellSpacing w:w="0" w:type="dxa"/>
        </w:trPr>
        <w:tc>
          <w:tcPr>
            <w:tcW w:w="2394" w:type="pct"/>
            <w:gridSpan w:val="2"/>
            <w:shd w:val="clear" w:color="auto" w:fill="FDE9D9" w:themeFill="accent6" w:themeFillTint="33"/>
            <w:vAlign w:val="center"/>
            <w:hideMark/>
          </w:tcPr>
          <w:p w14:paraId="2363A4E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goriva</w:t>
            </w:r>
          </w:p>
        </w:tc>
        <w:tc>
          <w:tcPr>
            <w:tcW w:w="652" w:type="pct"/>
            <w:vAlign w:val="center"/>
            <w:hideMark/>
          </w:tcPr>
          <w:p w14:paraId="40B9004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144BF0D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4063548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3DAE928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DC8DF69" w14:textId="77777777" w:rsidTr="00523D42">
        <w:trPr>
          <w:tblCellSpacing w:w="0" w:type="dxa"/>
        </w:trPr>
        <w:tc>
          <w:tcPr>
            <w:tcW w:w="2394" w:type="pct"/>
            <w:gridSpan w:val="2"/>
            <w:shd w:val="clear" w:color="auto" w:fill="FDE9D9" w:themeFill="accent6" w:themeFillTint="33"/>
            <w:vAlign w:val="center"/>
            <w:hideMark/>
          </w:tcPr>
          <w:p w14:paraId="0806479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Ukupna godišnja potrošnja (t)</w:t>
            </w:r>
          </w:p>
        </w:tc>
        <w:tc>
          <w:tcPr>
            <w:tcW w:w="652" w:type="pct"/>
            <w:vAlign w:val="center"/>
            <w:hideMark/>
          </w:tcPr>
          <w:p w14:paraId="73F626C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453A8AD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71ED3F5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35A388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5CCE17B" w14:textId="77777777" w:rsidTr="00523D42">
        <w:trPr>
          <w:tblCellSpacing w:w="0" w:type="dxa"/>
        </w:trPr>
        <w:tc>
          <w:tcPr>
            <w:tcW w:w="2394" w:type="pct"/>
            <w:gridSpan w:val="2"/>
            <w:shd w:val="clear" w:color="auto" w:fill="FDE9D9" w:themeFill="accent6" w:themeFillTint="33"/>
            <w:vAlign w:val="center"/>
            <w:hideMark/>
          </w:tcPr>
          <w:p w14:paraId="7E2FAD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Donja toplotna moć goriva (kJ/kg)</w:t>
            </w:r>
          </w:p>
        </w:tc>
        <w:tc>
          <w:tcPr>
            <w:tcW w:w="652" w:type="pct"/>
            <w:vAlign w:val="center"/>
            <w:hideMark/>
          </w:tcPr>
          <w:p w14:paraId="062EC92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4BE71E4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7C8260F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30CEBA4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0DD5B10" w14:textId="77777777" w:rsidTr="00523D42">
        <w:trPr>
          <w:tblCellSpacing w:w="0" w:type="dxa"/>
        </w:trPr>
        <w:tc>
          <w:tcPr>
            <w:tcW w:w="2127" w:type="pct"/>
            <w:vMerge w:val="restart"/>
            <w:shd w:val="clear" w:color="auto" w:fill="FDE9D9" w:themeFill="accent6" w:themeFillTint="33"/>
            <w:vAlign w:val="center"/>
            <w:hideMark/>
          </w:tcPr>
          <w:p w14:paraId="1FF2DB3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Sastav goriva (mas. %)</w:t>
            </w:r>
          </w:p>
        </w:tc>
        <w:tc>
          <w:tcPr>
            <w:tcW w:w="267" w:type="pct"/>
            <w:shd w:val="clear" w:color="auto" w:fill="FDE9D9" w:themeFill="accent6" w:themeFillTint="33"/>
            <w:vAlign w:val="center"/>
            <w:hideMark/>
          </w:tcPr>
          <w:p w14:paraId="42CFA06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w:t>
            </w:r>
          </w:p>
        </w:tc>
        <w:tc>
          <w:tcPr>
            <w:tcW w:w="652" w:type="pct"/>
            <w:vAlign w:val="center"/>
            <w:hideMark/>
          </w:tcPr>
          <w:p w14:paraId="324A1C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604204A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5FB9679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66C8CFE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61CC596" w14:textId="77777777" w:rsidTr="00523D42">
        <w:trPr>
          <w:tblCellSpacing w:w="0" w:type="dxa"/>
        </w:trPr>
        <w:tc>
          <w:tcPr>
            <w:tcW w:w="2127" w:type="pct"/>
            <w:vMerge/>
            <w:shd w:val="clear" w:color="auto" w:fill="FDE9D9" w:themeFill="accent6" w:themeFillTint="33"/>
            <w:vAlign w:val="center"/>
            <w:hideMark/>
          </w:tcPr>
          <w:p w14:paraId="06FB55D9" w14:textId="77777777" w:rsidR="006D5BE5" w:rsidRPr="00467A4D" w:rsidRDefault="006D5BE5" w:rsidP="00905C2A">
            <w:pPr>
              <w:rPr>
                <w:rFonts w:ascii="Arial" w:hAnsi="Arial" w:cs="Arial"/>
                <w:color w:val="000000" w:themeColor="text1"/>
                <w:sz w:val="22"/>
                <w:szCs w:val="22"/>
              </w:rPr>
            </w:pPr>
          </w:p>
        </w:tc>
        <w:tc>
          <w:tcPr>
            <w:tcW w:w="267" w:type="pct"/>
            <w:shd w:val="clear" w:color="auto" w:fill="FDE9D9" w:themeFill="accent6" w:themeFillTint="33"/>
            <w:vAlign w:val="center"/>
            <w:hideMark/>
          </w:tcPr>
          <w:p w14:paraId="731921E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w:t>
            </w:r>
          </w:p>
        </w:tc>
        <w:tc>
          <w:tcPr>
            <w:tcW w:w="652" w:type="pct"/>
            <w:vAlign w:val="center"/>
            <w:hideMark/>
          </w:tcPr>
          <w:p w14:paraId="26374E8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32CB50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3CD8595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52E7EA8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5F2E660" w14:textId="77777777" w:rsidTr="00523D42">
        <w:trPr>
          <w:tblCellSpacing w:w="0" w:type="dxa"/>
        </w:trPr>
        <w:tc>
          <w:tcPr>
            <w:tcW w:w="2127" w:type="pct"/>
            <w:vMerge/>
            <w:shd w:val="clear" w:color="auto" w:fill="FDE9D9" w:themeFill="accent6" w:themeFillTint="33"/>
            <w:vAlign w:val="center"/>
            <w:hideMark/>
          </w:tcPr>
          <w:p w14:paraId="38D4DA18" w14:textId="77777777" w:rsidR="006D5BE5" w:rsidRPr="00467A4D" w:rsidRDefault="006D5BE5" w:rsidP="00905C2A">
            <w:pPr>
              <w:rPr>
                <w:rFonts w:ascii="Arial" w:hAnsi="Arial" w:cs="Arial"/>
                <w:color w:val="000000" w:themeColor="text1"/>
                <w:sz w:val="22"/>
                <w:szCs w:val="22"/>
              </w:rPr>
            </w:pPr>
          </w:p>
        </w:tc>
        <w:tc>
          <w:tcPr>
            <w:tcW w:w="267" w:type="pct"/>
            <w:shd w:val="clear" w:color="auto" w:fill="FDE9D9" w:themeFill="accent6" w:themeFillTint="33"/>
            <w:vAlign w:val="center"/>
            <w:hideMark/>
          </w:tcPr>
          <w:p w14:paraId="58BF92F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Cl</w:t>
            </w:r>
          </w:p>
        </w:tc>
        <w:tc>
          <w:tcPr>
            <w:tcW w:w="652" w:type="pct"/>
            <w:vAlign w:val="center"/>
            <w:hideMark/>
          </w:tcPr>
          <w:p w14:paraId="4875520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57D81FD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194A8AB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5BB97CB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CE6F375" w14:textId="77777777" w:rsidTr="00523D42">
        <w:trPr>
          <w:tblCellSpacing w:w="0" w:type="dxa"/>
        </w:trPr>
        <w:tc>
          <w:tcPr>
            <w:tcW w:w="2127" w:type="pct"/>
            <w:vMerge/>
            <w:shd w:val="clear" w:color="auto" w:fill="FDE9D9" w:themeFill="accent6" w:themeFillTint="33"/>
            <w:vAlign w:val="center"/>
            <w:hideMark/>
          </w:tcPr>
          <w:p w14:paraId="027CE5EB" w14:textId="77777777" w:rsidR="006D5BE5" w:rsidRPr="00467A4D" w:rsidRDefault="006D5BE5" w:rsidP="00905C2A">
            <w:pPr>
              <w:rPr>
                <w:rFonts w:ascii="Arial" w:hAnsi="Arial" w:cs="Arial"/>
                <w:color w:val="000000" w:themeColor="text1"/>
                <w:sz w:val="22"/>
                <w:szCs w:val="22"/>
              </w:rPr>
            </w:pPr>
          </w:p>
        </w:tc>
        <w:tc>
          <w:tcPr>
            <w:tcW w:w="267" w:type="pct"/>
            <w:shd w:val="clear" w:color="auto" w:fill="FDE9D9" w:themeFill="accent6" w:themeFillTint="33"/>
            <w:vAlign w:val="center"/>
            <w:hideMark/>
          </w:tcPr>
          <w:p w14:paraId="0C8D11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1ADFB79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1393CD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28418E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760F1D6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D580E0B" w14:textId="77777777" w:rsidTr="00523D42">
        <w:trPr>
          <w:tblCellSpacing w:w="0" w:type="dxa"/>
        </w:trPr>
        <w:tc>
          <w:tcPr>
            <w:tcW w:w="2127" w:type="pct"/>
            <w:vMerge/>
            <w:shd w:val="clear" w:color="auto" w:fill="FDE9D9" w:themeFill="accent6" w:themeFillTint="33"/>
            <w:vAlign w:val="center"/>
            <w:hideMark/>
          </w:tcPr>
          <w:p w14:paraId="0316B03E" w14:textId="77777777" w:rsidR="006D5BE5" w:rsidRPr="00467A4D" w:rsidRDefault="006D5BE5" w:rsidP="00905C2A">
            <w:pPr>
              <w:rPr>
                <w:rFonts w:ascii="Arial" w:hAnsi="Arial" w:cs="Arial"/>
                <w:color w:val="000000" w:themeColor="text1"/>
                <w:sz w:val="22"/>
                <w:szCs w:val="22"/>
              </w:rPr>
            </w:pPr>
          </w:p>
        </w:tc>
        <w:tc>
          <w:tcPr>
            <w:tcW w:w="267" w:type="pct"/>
            <w:shd w:val="clear" w:color="auto" w:fill="FDE9D9" w:themeFill="accent6" w:themeFillTint="33"/>
            <w:vAlign w:val="center"/>
            <w:hideMark/>
          </w:tcPr>
          <w:p w14:paraId="1873DAB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2F9B88E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7CE033F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4036D5C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652" w:type="pct"/>
            <w:vAlign w:val="center"/>
            <w:hideMark/>
          </w:tcPr>
          <w:p w14:paraId="12B4637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261F789D" w14:textId="77777777" w:rsidR="006D5BE5" w:rsidRPr="00467A4D" w:rsidRDefault="006D5BE5" w:rsidP="00905C2A">
      <w:pPr>
        <w:rPr>
          <w:rFonts w:ascii="Arial" w:hAnsi="Arial" w:cs="Arial"/>
          <w:color w:val="000000" w:themeColor="text1"/>
          <w:sz w:val="22"/>
          <w:szCs w:val="22"/>
        </w:rPr>
      </w:pPr>
    </w:p>
    <w:p w14:paraId="2062F6DA" w14:textId="2F6A51DB"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NAPOMENA: Za svaki izvor emisija u zrak, popunjava se poseban obrazac.</w:t>
      </w:r>
    </w:p>
    <w:p w14:paraId="0FA4DE8B" w14:textId="77777777" w:rsidR="006D5BE5" w:rsidRPr="00467A4D" w:rsidRDefault="006D5BE5" w:rsidP="00905C2A">
      <w:pPr>
        <w:rPr>
          <w:rFonts w:ascii="Arial" w:hAnsi="Arial" w:cs="Arial"/>
          <w:color w:val="000000" w:themeColor="text1"/>
          <w:sz w:val="22"/>
          <w:szCs w:val="22"/>
        </w:rPr>
      </w:pPr>
      <w:bookmarkStart w:id="0" w:name="str_5"/>
      <w:bookmarkEnd w:id="0"/>
    </w:p>
    <w:p w14:paraId="121EA281" w14:textId="26C2DEBC" w:rsidR="006D5BE5" w:rsidRPr="00467A4D" w:rsidRDefault="006D5BE5" w:rsidP="00905C2A">
      <w:pPr>
        <w:rPr>
          <w:rFonts w:ascii="Arial" w:hAnsi="Arial" w:cs="Arial"/>
          <w:color w:val="000000" w:themeColor="text1"/>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1454"/>
        <w:gridCol w:w="1357"/>
        <w:gridCol w:w="476"/>
        <w:gridCol w:w="1187"/>
        <w:gridCol w:w="1763"/>
        <w:gridCol w:w="1448"/>
        <w:gridCol w:w="1320"/>
      </w:tblGrid>
      <w:tr w:rsidR="00467A4D" w:rsidRPr="00467A4D" w14:paraId="6D37CDE7" w14:textId="77777777" w:rsidTr="00523D42">
        <w:trPr>
          <w:tblCellSpacing w:w="0" w:type="dxa"/>
        </w:trPr>
        <w:tc>
          <w:tcPr>
            <w:tcW w:w="0" w:type="auto"/>
            <w:gridSpan w:val="8"/>
            <w:shd w:val="clear" w:color="auto" w:fill="FDE9D9" w:themeFill="accent6" w:themeFillTint="33"/>
            <w:vAlign w:val="center"/>
            <w:hideMark/>
          </w:tcPr>
          <w:p w14:paraId="3C4CE69C" w14:textId="3BFB9AE4"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4</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 xml:space="preserve">PODACI O </w:t>
            </w:r>
            <w:r w:rsidR="006C1425">
              <w:rPr>
                <w:rFonts w:ascii="Arial" w:hAnsi="Arial" w:cs="Arial"/>
                <w:b/>
                <w:color w:val="000000" w:themeColor="text1"/>
                <w:sz w:val="22"/>
                <w:szCs w:val="22"/>
              </w:rPr>
              <w:t xml:space="preserve">GODIŠNJEM </w:t>
            </w:r>
            <w:r w:rsidR="006D5BE5" w:rsidRPr="00467A4D">
              <w:rPr>
                <w:rFonts w:ascii="Arial" w:hAnsi="Arial" w:cs="Arial"/>
                <w:b/>
                <w:color w:val="000000" w:themeColor="text1"/>
                <w:sz w:val="22"/>
                <w:szCs w:val="22"/>
              </w:rPr>
              <w:t xml:space="preserve">BILANSU I NAČINU ODREĐIVANJA EMISIJA ZAGAĐUJUĆIH </w:t>
            </w:r>
            <w:r w:rsidR="00CC1D50" w:rsidRPr="00467A4D">
              <w:rPr>
                <w:rFonts w:ascii="Arial" w:hAnsi="Arial" w:cs="Arial"/>
                <w:b/>
                <w:color w:val="000000" w:themeColor="text1"/>
                <w:sz w:val="22"/>
                <w:szCs w:val="22"/>
              </w:rPr>
              <w:t>SUPSTANC</w:t>
            </w:r>
            <w:r w:rsidR="006C1425">
              <w:rPr>
                <w:rFonts w:ascii="Arial" w:hAnsi="Arial" w:cs="Arial"/>
                <w:b/>
                <w:color w:val="000000" w:themeColor="text1"/>
                <w:sz w:val="22"/>
                <w:szCs w:val="22"/>
              </w:rPr>
              <w:t>I</w:t>
            </w:r>
          </w:p>
        </w:tc>
      </w:tr>
      <w:tr w:rsidR="000868CF" w:rsidRPr="00467A4D" w14:paraId="76B1D5D5" w14:textId="77777777" w:rsidTr="00530FF9">
        <w:trPr>
          <w:trHeight w:val="1246"/>
          <w:tblCellSpacing w:w="0" w:type="dxa"/>
        </w:trPr>
        <w:tc>
          <w:tcPr>
            <w:tcW w:w="0" w:type="auto"/>
            <w:vMerge w:val="restart"/>
            <w:shd w:val="clear" w:color="auto" w:fill="FDE9D9" w:themeFill="accent6" w:themeFillTint="33"/>
            <w:vAlign w:val="center"/>
            <w:hideMark/>
          </w:tcPr>
          <w:p w14:paraId="10E311F4" w14:textId="63CB2A4B"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Naziv zagađujuće </w:t>
            </w:r>
            <w:r w:rsidR="00CC1D50" w:rsidRPr="00467A4D">
              <w:rPr>
                <w:rFonts w:ascii="Arial" w:hAnsi="Arial" w:cs="Arial"/>
                <w:color w:val="000000" w:themeColor="text1"/>
                <w:sz w:val="22"/>
                <w:szCs w:val="22"/>
              </w:rPr>
              <w:t>supstance</w:t>
            </w:r>
          </w:p>
        </w:tc>
        <w:tc>
          <w:tcPr>
            <w:tcW w:w="2628" w:type="dxa"/>
            <w:gridSpan w:val="2"/>
            <w:shd w:val="clear" w:color="auto" w:fill="FDE9D9" w:themeFill="accent6" w:themeFillTint="33"/>
            <w:vAlign w:val="center"/>
            <w:hideMark/>
          </w:tcPr>
          <w:p w14:paraId="72347B01" w14:textId="7CE8E1F0"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Koncentracija zagađujućih </w:t>
            </w:r>
            <w:r w:rsidR="00CC1D50" w:rsidRPr="00467A4D">
              <w:rPr>
                <w:rFonts w:ascii="Arial" w:hAnsi="Arial" w:cs="Arial"/>
                <w:color w:val="000000" w:themeColor="text1"/>
                <w:sz w:val="22"/>
                <w:szCs w:val="22"/>
              </w:rPr>
              <w:t>supstanc</w:t>
            </w:r>
            <w:r w:rsidR="0026757B">
              <w:rPr>
                <w:rFonts w:ascii="Arial" w:hAnsi="Arial" w:cs="Arial"/>
                <w:color w:val="000000" w:themeColor="text1"/>
                <w:sz w:val="22"/>
                <w:szCs w:val="22"/>
              </w:rPr>
              <w:t>i</w:t>
            </w:r>
            <w:r w:rsidRPr="00467A4D">
              <w:rPr>
                <w:rFonts w:ascii="Arial" w:hAnsi="Arial" w:cs="Arial"/>
                <w:color w:val="000000" w:themeColor="text1"/>
                <w:sz w:val="22"/>
                <w:szCs w:val="22"/>
              </w:rPr>
              <w:t xml:space="preserve"> u dimnom </w:t>
            </w:r>
            <w:r w:rsidR="00293B18">
              <w:rPr>
                <w:rFonts w:ascii="Arial" w:hAnsi="Arial" w:cs="Arial"/>
                <w:color w:val="000000" w:themeColor="text1"/>
                <w:sz w:val="22"/>
                <w:szCs w:val="22"/>
              </w:rPr>
              <w:t>plin</w:t>
            </w:r>
            <w:r w:rsidRPr="00467A4D">
              <w:rPr>
                <w:rFonts w:ascii="Arial" w:hAnsi="Arial" w:cs="Arial"/>
                <w:color w:val="000000" w:themeColor="text1"/>
                <w:sz w:val="22"/>
                <w:szCs w:val="22"/>
              </w:rPr>
              <w:t>u</w:t>
            </w:r>
          </w:p>
        </w:tc>
        <w:tc>
          <w:tcPr>
            <w:tcW w:w="1663" w:type="dxa"/>
            <w:gridSpan w:val="2"/>
            <w:vMerge w:val="restart"/>
            <w:shd w:val="clear" w:color="auto" w:fill="FDE9D9" w:themeFill="accent6" w:themeFillTint="33"/>
            <w:vAlign w:val="center"/>
            <w:hideMark/>
          </w:tcPr>
          <w:p w14:paraId="625FCC7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Emitovane količine u toku normalnog rada postrojenja </w:t>
            </w:r>
            <w:r w:rsidRPr="00467A4D">
              <w:rPr>
                <w:rStyle w:val="FootnoteReference"/>
                <w:rFonts w:ascii="Arial" w:hAnsi="Arial" w:cs="Arial"/>
                <w:color w:val="000000" w:themeColor="text1"/>
                <w:sz w:val="22"/>
                <w:szCs w:val="22"/>
              </w:rPr>
              <w:footnoteReference w:id="14"/>
            </w:r>
          </w:p>
        </w:tc>
        <w:tc>
          <w:tcPr>
            <w:tcW w:w="0" w:type="auto"/>
            <w:vMerge w:val="restart"/>
            <w:shd w:val="clear" w:color="auto" w:fill="FDE9D9" w:themeFill="accent6" w:themeFillTint="33"/>
            <w:vAlign w:val="center"/>
            <w:hideMark/>
          </w:tcPr>
          <w:p w14:paraId="10351D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Emitovane količine u akcidentnim situacijama</w:t>
            </w:r>
          </w:p>
        </w:tc>
        <w:tc>
          <w:tcPr>
            <w:tcW w:w="0" w:type="auto"/>
            <w:vMerge w:val="restart"/>
            <w:shd w:val="clear" w:color="auto" w:fill="FDE9D9" w:themeFill="accent6" w:themeFillTint="33"/>
            <w:vAlign w:val="center"/>
            <w:hideMark/>
          </w:tcPr>
          <w:p w14:paraId="60ABFBB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određivanja</w:t>
            </w:r>
            <w:r w:rsidRPr="00467A4D">
              <w:rPr>
                <w:rStyle w:val="FootnoteReference"/>
                <w:rFonts w:ascii="Arial" w:hAnsi="Arial" w:cs="Arial"/>
                <w:color w:val="000000" w:themeColor="text1"/>
                <w:sz w:val="22"/>
                <w:szCs w:val="22"/>
              </w:rPr>
              <w:footnoteReference w:id="15"/>
            </w:r>
          </w:p>
        </w:tc>
        <w:tc>
          <w:tcPr>
            <w:tcW w:w="0" w:type="auto"/>
            <w:vMerge w:val="restart"/>
            <w:shd w:val="clear" w:color="auto" w:fill="FDE9D9" w:themeFill="accent6" w:themeFillTint="33"/>
            <w:vAlign w:val="center"/>
            <w:hideMark/>
          </w:tcPr>
          <w:p w14:paraId="40E39AA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Metoda određivanja</w:t>
            </w:r>
          </w:p>
        </w:tc>
      </w:tr>
      <w:tr w:rsidR="00467A4D" w:rsidRPr="00467A4D" w14:paraId="7EA52BB7" w14:textId="77777777" w:rsidTr="00523D42">
        <w:trPr>
          <w:tblCellSpacing w:w="0" w:type="dxa"/>
        </w:trPr>
        <w:tc>
          <w:tcPr>
            <w:tcW w:w="0" w:type="auto"/>
            <w:vMerge/>
            <w:vAlign w:val="center"/>
            <w:hideMark/>
          </w:tcPr>
          <w:p w14:paraId="1F65374E" w14:textId="77777777" w:rsidR="006D5BE5" w:rsidRPr="00467A4D"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0907669C" w14:textId="5F1C08B0"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Srednja godišnja izm</w:t>
            </w:r>
            <w:r w:rsidR="003F0DB3">
              <w:rPr>
                <w:rFonts w:ascii="Arial" w:hAnsi="Arial" w:cs="Arial"/>
                <w:color w:val="000000" w:themeColor="text1"/>
                <w:sz w:val="22"/>
                <w:szCs w:val="22"/>
              </w:rPr>
              <w:t>j</w:t>
            </w:r>
            <w:r w:rsidRPr="00467A4D">
              <w:rPr>
                <w:rFonts w:ascii="Arial" w:hAnsi="Arial" w:cs="Arial"/>
                <w:color w:val="000000" w:themeColor="text1"/>
                <w:sz w:val="22"/>
                <w:szCs w:val="22"/>
              </w:rPr>
              <w:t>erena vr</w:t>
            </w:r>
            <w:r w:rsidR="003F0DB3">
              <w:rPr>
                <w:rFonts w:ascii="Arial" w:hAnsi="Arial" w:cs="Arial"/>
                <w:color w:val="000000" w:themeColor="text1"/>
                <w:sz w:val="22"/>
                <w:szCs w:val="22"/>
              </w:rPr>
              <w:t>ij</w:t>
            </w:r>
            <w:r w:rsidRPr="00467A4D">
              <w:rPr>
                <w:rFonts w:ascii="Arial" w:hAnsi="Arial" w:cs="Arial"/>
                <w:color w:val="000000" w:themeColor="text1"/>
                <w:sz w:val="22"/>
                <w:szCs w:val="22"/>
              </w:rPr>
              <w:t>ednost</w:t>
            </w:r>
          </w:p>
        </w:tc>
        <w:tc>
          <w:tcPr>
            <w:tcW w:w="1357" w:type="dxa"/>
            <w:vMerge w:val="restart"/>
            <w:shd w:val="clear" w:color="auto" w:fill="FDE9D9" w:themeFill="accent6" w:themeFillTint="33"/>
            <w:vAlign w:val="center"/>
            <w:hideMark/>
          </w:tcPr>
          <w:p w14:paraId="7BF815C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određivanja</w:t>
            </w:r>
            <w:r w:rsidRPr="00467A4D">
              <w:rPr>
                <w:rStyle w:val="FootnoteReference"/>
                <w:rFonts w:ascii="Arial" w:hAnsi="Arial" w:cs="Arial"/>
                <w:color w:val="000000" w:themeColor="text1"/>
                <w:sz w:val="22"/>
                <w:szCs w:val="22"/>
              </w:rPr>
              <w:footnoteReference w:id="16"/>
            </w:r>
          </w:p>
        </w:tc>
        <w:tc>
          <w:tcPr>
            <w:tcW w:w="1663" w:type="dxa"/>
            <w:gridSpan w:val="2"/>
            <w:vMerge/>
            <w:shd w:val="clear" w:color="auto" w:fill="FDE9D9" w:themeFill="accent6" w:themeFillTint="33"/>
            <w:vAlign w:val="center"/>
            <w:hideMark/>
          </w:tcPr>
          <w:p w14:paraId="776892D0" w14:textId="77777777" w:rsidR="006D5BE5" w:rsidRPr="00467A4D" w:rsidRDefault="006D5BE5" w:rsidP="00905C2A">
            <w:pPr>
              <w:rPr>
                <w:rFonts w:ascii="Arial" w:hAnsi="Arial" w:cs="Arial"/>
                <w:color w:val="000000" w:themeColor="text1"/>
                <w:sz w:val="22"/>
                <w:szCs w:val="22"/>
              </w:rPr>
            </w:pPr>
          </w:p>
        </w:tc>
        <w:tc>
          <w:tcPr>
            <w:tcW w:w="0" w:type="auto"/>
            <w:vMerge/>
            <w:shd w:val="clear" w:color="auto" w:fill="FDE9D9" w:themeFill="accent6" w:themeFillTint="33"/>
            <w:vAlign w:val="center"/>
            <w:hideMark/>
          </w:tcPr>
          <w:p w14:paraId="01D52AD4"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69D8C4D4"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3C03F39A" w14:textId="77777777" w:rsidR="006D5BE5" w:rsidRPr="00467A4D" w:rsidRDefault="006D5BE5" w:rsidP="00905C2A">
            <w:pPr>
              <w:rPr>
                <w:rFonts w:ascii="Arial" w:hAnsi="Arial" w:cs="Arial"/>
                <w:color w:val="000000" w:themeColor="text1"/>
                <w:sz w:val="22"/>
                <w:szCs w:val="22"/>
              </w:rPr>
            </w:pPr>
          </w:p>
        </w:tc>
      </w:tr>
      <w:tr w:rsidR="000868CF" w:rsidRPr="00467A4D" w14:paraId="10AF7A39" w14:textId="77777777" w:rsidTr="00530FF9">
        <w:trPr>
          <w:tblCellSpacing w:w="0" w:type="dxa"/>
        </w:trPr>
        <w:tc>
          <w:tcPr>
            <w:tcW w:w="0" w:type="auto"/>
            <w:vMerge/>
            <w:vAlign w:val="center"/>
            <w:hideMark/>
          </w:tcPr>
          <w:p w14:paraId="218B0458" w14:textId="77777777" w:rsidR="006D5BE5" w:rsidRPr="00467A4D"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6D3256F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mg/ normalni m</w:t>
            </w:r>
            <w:r w:rsidRPr="00467A4D">
              <w:rPr>
                <w:rFonts w:ascii="Arial" w:hAnsi="Arial" w:cs="Arial"/>
                <w:color w:val="000000" w:themeColor="text1"/>
                <w:sz w:val="22"/>
                <w:szCs w:val="22"/>
                <w:vertAlign w:val="superscript"/>
              </w:rPr>
              <w:t>3</w:t>
            </w:r>
          </w:p>
        </w:tc>
        <w:tc>
          <w:tcPr>
            <w:tcW w:w="1357" w:type="dxa"/>
            <w:vMerge/>
            <w:shd w:val="clear" w:color="auto" w:fill="FDE9D9" w:themeFill="accent6" w:themeFillTint="33"/>
            <w:vAlign w:val="center"/>
            <w:hideMark/>
          </w:tcPr>
          <w:p w14:paraId="3F4042DD" w14:textId="77777777" w:rsidR="006D5BE5" w:rsidRPr="00467A4D" w:rsidRDefault="006D5BE5" w:rsidP="00905C2A">
            <w:pPr>
              <w:rPr>
                <w:rFonts w:ascii="Arial" w:hAnsi="Arial" w:cs="Arial"/>
                <w:color w:val="000000" w:themeColor="text1"/>
                <w:sz w:val="22"/>
                <w:szCs w:val="22"/>
              </w:rPr>
            </w:pPr>
          </w:p>
        </w:tc>
        <w:tc>
          <w:tcPr>
            <w:tcW w:w="476" w:type="dxa"/>
            <w:shd w:val="clear" w:color="auto" w:fill="FDE9D9" w:themeFill="accent6" w:themeFillTint="33"/>
            <w:vAlign w:val="center"/>
            <w:hideMark/>
          </w:tcPr>
          <w:p w14:paraId="1F51E40A" w14:textId="77777777" w:rsidR="006D5BE5" w:rsidRPr="00467A4D" w:rsidRDefault="006D5BE5" w:rsidP="003F0DB3">
            <w:pPr>
              <w:jc w:val="center"/>
              <w:rPr>
                <w:rFonts w:ascii="Arial" w:hAnsi="Arial" w:cs="Arial"/>
                <w:color w:val="000000" w:themeColor="text1"/>
                <w:sz w:val="22"/>
                <w:szCs w:val="22"/>
              </w:rPr>
            </w:pPr>
            <w:r w:rsidRPr="00467A4D">
              <w:rPr>
                <w:rFonts w:ascii="Arial" w:hAnsi="Arial" w:cs="Arial"/>
                <w:color w:val="000000" w:themeColor="text1"/>
                <w:sz w:val="22"/>
                <w:szCs w:val="22"/>
              </w:rPr>
              <w:t>g/h</w:t>
            </w:r>
          </w:p>
        </w:tc>
        <w:tc>
          <w:tcPr>
            <w:tcW w:w="0" w:type="auto"/>
            <w:shd w:val="clear" w:color="auto" w:fill="FDE9D9" w:themeFill="accent6" w:themeFillTint="33"/>
            <w:vAlign w:val="center"/>
            <w:hideMark/>
          </w:tcPr>
          <w:p w14:paraId="23A61F9D" w14:textId="77777777" w:rsidR="006D5BE5" w:rsidRPr="00467A4D" w:rsidRDefault="006D5BE5" w:rsidP="003F0DB3">
            <w:pPr>
              <w:jc w:val="center"/>
              <w:rPr>
                <w:rFonts w:ascii="Arial" w:hAnsi="Arial" w:cs="Arial"/>
                <w:color w:val="000000" w:themeColor="text1"/>
                <w:sz w:val="22"/>
                <w:szCs w:val="22"/>
              </w:rPr>
            </w:pPr>
            <w:r w:rsidRPr="00467A4D">
              <w:rPr>
                <w:rFonts w:ascii="Arial" w:hAnsi="Arial" w:cs="Arial"/>
                <w:color w:val="000000" w:themeColor="text1"/>
                <w:sz w:val="22"/>
                <w:szCs w:val="22"/>
              </w:rPr>
              <w:t>kg/god</w:t>
            </w:r>
            <w:r w:rsidRPr="00467A4D">
              <w:rPr>
                <w:rStyle w:val="FootnoteReference"/>
                <w:rFonts w:ascii="Arial" w:hAnsi="Arial" w:cs="Arial"/>
                <w:color w:val="000000" w:themeColor="text1"/>
                <w:sz w:val="22"/>
                <w:szCs w:val="22"/>
              </w:rPr>
              <w:footnoteReference w:id="17"/>
            </w:r>
          </w:p>
        </w:tc>
        <w:tc>
          <w:tcPr>
            <w:tcW w:w="0" w:type="auto"/>
            <w:shd w:val="clear" w:color="auto" w:fill="FDE9D9" w:themeFill="accent6" w:themeFillTint="33"/>
            <w:vAlign w:val="center"/>
            <w:hideMark/>
          </w:tcPr>
          <w:p w14:paraId="3717848E" w14:textId="77777777" w:rsidR="006D5BE5" w:rsidRPr="00467A4D" w:rsidRDefault="006D5BE5" w:rsidP="003F0DB3">
            <w:pPr>
              <w:jc w:val="center"/>
              <w:rPr>
                <w:rFonts w:ascii="Arial" w:hAnsi="Arial" w:cs="Arial"/>
                <w:color w:val="000000" w:themeColor="text1"/>
                <w:sz w:val="22"/>
                <w:szCs w:val="22"/>
              </w:rPr>
            </w:pPr>
            <w:r w:rsidRPr="00467A4D">
              <w:rPr>
                <w:rFonts w:ascii="Arial" w:hAnsi="Arial" w:cs="Arial"/>
                <w:color w:val="000000" w:themeColor="text1"/>
                <w:sz w:val="22"/>
                <w:szCs w:val="22"/>
              </w:rPr>
              <w:t>kg/god</w:t>
            </w:r>
            <w:r w:rsidRPr="00467A4D">
              <w:rPr>
                <w:rStyle w:val="FootnoteReference"/>
                <w:rFonts w:ascii="Arial" w:hAnsi="Arial" w:cs="Arial"/>
                <w:color w:val="000000" w:themeColor="text1"/>
                <w:sz w:val="22"/>
                <w:szCs w:val="22"/>
              </w:rPr>
              <w:footnoteReference w:id="18"/>
            </w:r>
          </w:p>
        </w:tc>
        <w:tc>
          <w:tcPr>
            <w:tcW w:w="0" w:type="auto"/>
            <w:vMerge/>
            <w:vAlign w:val="center"/>
            <w:hideMark/>
          </w:tcPr>
          <w:p w14:paraId="1C45101C"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2087B174" w14:textId="77777777" w:rsidR="006D5BE5" w:rsidRPr="00467A4D" w:rsidRDefault="006D5BE5" w:rsidP="00905C2A">
            <w:pPr>
              <w:rPr>
                <w:rFonts w:ascii="Arial" w:hAnsi="Arial" w:cs="Arial"/>
                <w:color w:val="000000" w:themeColor="text1"/>
                <w:sz w:val="22"/>
                <w:szCs w:val="22"/>
              </w:rPr>
            </w:pPr>
          </w:p>
        </w:tc>
      </w:tr>
      <w:tr w:rsidR="00467A4D" w:rsidRPr="00467A4D" w14:paraId="079BE486" w14:textId="77777777" w:rsidTr="00523D42">
        <w:trPr>
          <w:tblCellSpacing w:w="0" w:type="dxa"/>
        </w:trPr>
        <w:tc>
          <w:tcPr>
            <w:tcW w:w="0" w:type="auto"/>
            <w:vAlign w:val="center"/>
            <w:hideMark/>
          </w:tcPr>
          <w:p w14:paraId="36F0905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5DDEC7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57" w:type="dxa"/>
            <w:vAlign w:val="center"/>
            <w:hideMark/>
          </w:tcPr>
          <w:p w14:paraId="6DC648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6" w:type="dxa"/>
            <w:vAlign w:val="center"/>
            <w:hideMark/>
          </w:tcPr>
          <w:p w14:paraId="6ADA64E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75E9CF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3B83A2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2D9B80C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1A8E6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D52CA3A" w14:textId="77777777" w:rsidTr="00523D42">
        <w:trPr>
          <w:tblCellSpacing w:w="0" w:type="dxa"/>
        </w:trPr>
        <w:tc>
          <w:tcPr>
            <w:tcW w:w="0" w:type="auto"/>
            <w:vAlign w:val="center"/>
            <w:hideMark/>
          </w:tcPr>
          <w:p w14:paraId="029A99C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009805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57" w:type="dxa"/>
            <w:vAlign w:val="center"/>
            <w:hideMark/>
          </w:tcPr>
          <w:p w14:paraId="078D73C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6" w:type="dxa"/>
            <w:vAlign w:val="center"/>
            <w:hideMark/>
          </w:tcPr>
          <w:p w14:paraId="589F98E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DB9388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5B9B4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05F094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8F36AB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760C771" w14:textId="77777777" w:rsidTr="00523D42">
        <w:trPr>
          <w:tblCellSpacing w:w="0" w:type="dxa"/>
        </w:trPr>
        <w:tc>
          <w:tcPr>
            <w:tcW w:w="0" w:type="auto"/>
            <w:vAlign w:val="center"/>
            <w:hideMark/>
          </w:tcPr>
          <w:p w14:paraId="3C24D4B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C01021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57" w:type="dxa"/>
            <w:vAlign w:val="center"/>
            <w:hideMark/>
          </w:tcPr>
          <w:p w14:paraId="7DB9FA2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6" w:type="dxa"/>
            <w:vAlign w:val="center"/>
            <w:hideMark/>
          </w:tcPr>
          <w:p w14:paraId="62BDB2C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22817B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C6DAD9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6A913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F5A544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6D5BE5" w:rsidRPr="00467A4D" w14:paraId="07BDAF1B" w14:textId="77777777" w:rsidTr="00523D42">
        <w:trPr>
          <w:tblCellSpacing w:w="0" w:type="dxa"/>
        </w:trPr>
        <w:tc>
          <w:tcPr>
            <w:tcW w:w="0" w:type="auto"/>
            <w:vAlign w:val="center"/>
            <w:hideMark/>
          </w:tcPr>
          <w:p w14:paraId="36D0201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96C6E6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57" w:type="dxa"/>
            <w:vAlign w:val="center"/>
            <w:hideMark/>
          </w:tcPr>
          <w:p w14:paraId="7FD4EB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6" w:type="dxa"/>
            <w:vAlign w:val="center"/>
            <w:hideMark/>
          </w:tcPr>
          <w:p w14:paraId="264AD01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1F1E69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CB148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83EFC9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36C95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26757B" w:rsidRPr="00467A4D" w14:paraId="2A23A292" w14:textId="77777777" w:rsidTr="00523D42">
        <w:trPr>
          <w:tblCellSpacing w:w="0" w:type="dxa"/>
        </w:trPr>
        <w:tc>
          <w:tcPr>
            <w:tcW w:w="0" w:type="auto"/>
            <w:vAlign w:val="center"/>
          </w:tcPr>
          <w:p w14:paraId="516682F8"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4BB4619"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7F7D1D65"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7DDDB69B"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DB34F8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2FE7AD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7BBFFB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24E1FB8" w14:textId="77777777" w:rsidR="0026757B" w:rsidRPr="00467A4D" w:rsidRDefault="0026757B" w:rsidP="00905C2A">
            <w:pPr>
              <w:rPr>
                <w:rFonts w:ascii="Arial" w:hAnsi="Arial" w:cs="Arial"/>
                <w:color w:val="000000" w:themeColor="text1"/>
                <w:sz w:val="22"/>
                <w:szCs w:val="22"/>
              </w:rPr>
            </w:pPr>
          </w:p>
        </w:tc>
      </w:tr>
      <w:tr w:rsidR="0026757B" w:rsidRPr="00467A4D" w14:paraId="4334769F" w14:textId="77777777" w:rsidTr="00523D42">
        <w:trPr>
          <w:tblCellSpacing w:w="0" w:type="dxa"/>
        </w:trPr>
        <w:tc>
          <w:tcPr>
            <w:tcW w:w="0" w:type="auto"/>
            <w:vAlign w:val="center"/>
          </w:tcPr>
          <w:p w14:paraId="11EC11B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8703EF2"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752B9CDB"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252D80A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DAE8E9E"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CA2237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337141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30ADFB2" w14:textId="77777777" w:rsidR="0026757B" w:rsidRPr="00467A4D" w:rsidRDefault="0026757B" w:rsidP="00905C2A">
            <w:pPr>
              <w:rPr>
                <w:rFonts w:ascii="Arial" w:hAnsi="Arial" w:cs="Arial"/>
                <w:color w:val="000000" w:themeColor="text1"/>
                <w:sz w:val="22"/>
                <w:szCs w:val="22"/>
              </w:rPr>
            </w:pPr>
          </w:p>
        </w:tc>
      </w:tr>
      <w:tr w:rsidR="0026757B" w:rsidRPr="00467A4D" w14:paraId="53CCA9DA" w14:textId="77777777" w:rsidTr="00523D42">
        <w:trPr>
          <w:tblCellSpacing w:w="0" w:type="dxa"/>
        </w:trPr>
        <w:tc>
          <w:tcPr>
            <w:tcW w:w="0" w:type="auto"/>
            <w:vAlign w:val="center"/>
          </w:tcPr>
          <w:p w14:paraId="2657C8DD"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0C1865A"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6B4BE9C8"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5A549B9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AE2968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1B661C2"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CD134B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0DFC670" w14:textId="77777777" w:rsidR="0026757B" w:rsidRPr="00467A4D" w:rsidRDefault="0026757B" w:rsidP="00905C2A">
            <w:pPr>
              <w:rPr>
                <w:rFonts w:ascii="Arial" w:hAnsi="Arial" w:cs="Arial"/>
                <w:color w:val="000000" w:themeColor="text1"/>
                <w:sz w:val="22"/>
                <w:szCs w:val="22"/>
              </w:rPr>
            </w:pPr>
          </w:p>
        </w:tc>
      </w:tr>
      <w:tr w:rsidR="0026757B" w:rsidRPr="00467A4D" w14:paraId="1F299567" w14:textId="77777777" w:rsidTr="00523D42">
        <w:trPr>
          <w:tblCellSpacing w:w="0" w:type="dxa"/>
        </w:trPr>
        <w:tc>
          <w:tcPr>
            <w:tcW w:w="0" w:type="auto"/>
            <w:vAlign w:val="center"/>
          </w:tcPr>
          <w:p w14:paraId="296EED1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F8A07C3"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0D58821C"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17841D7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26B98B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4CEF562"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2A873F7"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3758986" w14:textId="77777777" w:rsidR="0026757B" w:rsidRPr="00467A4D" w:rsidRDefault="0026757B" w:rsidP="00905C2A">
            <w:pPr>
              <w:rPr>
                <w:rFonts w:ascii="Arial" w:hAnsi="Arial" w:cs="Arial"/>
                <w:color w:val="000000" w:themeColor="text1"/>
                <w:sz w:val="22"/>
                <w:szCs w:val="22"/>
              </w:rPr>
            </w:pPr>
          </w:p>
        </w:tc>
      </w:tr>
      <w:tr w:rsidR="0026757B" w:rsidRPr="00467A4D" w14:paraId="3EC2C19D" w14:textId="77777777" w:rsidTr="00523D42">
        <w:trPr>
          <w:tblCellSpacing w:w="0" w:type="dxa"/>
        </w:trPr>
        <w:tc>
          <w:tcPr>
            <w:tcW w:w="0" w:type="auto"/>
            <w:vAlign w:val="center"/>
          </w:tcPr>
          <w:p w14:paraId="502FB457"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1265D06"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47CB8CD7"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66E6EFE4"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48DEB3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385CB0B"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ECB169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02ECEDD" w14:textId="77777777" w:rsidR="0026757B" w:rsidRPr="00467A4D" w:rsidRDefault="0026757B" w:rsidP="00905C2A">
            <w:pPr>
              <w:rPr>
                <w:rFonts w:ascii="Arial" w:hAnsi="Arial" w:cs="Arial"/>
                <w:color w:val="000000" w:themeColor="text1"/>
                <w:sz w:val="22"/>
                <w:szCs w:val="22"/>
              </w:rPr>
            </w:pPr>
          </w:p>
        </w:tc>
      </w:tr>
      <w:tr w:rsidR="0026757B" w:rsidRPr="00467A4D" w14:paraId="6520DA13" w14:textId="77777777" w:rsidTr="00523D42">
        <w:trPr>
          <w:tblCellSpacing w:w="0" w:type="dxa"/>
        </w:trPr>
        <w:tc>
          <w:tcPr>
            <w:tcW w:w="0" w:type="auto"/>
            <w:vAlign w:val="center"/>
          </w:tcPr>
          <w:p w14:paraId="2C9D96E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4B325F0"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57C331FE"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7661B3E3"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D3F0AC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68CF26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83CDE52"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229B567" w14:textId="77777777" w:rsidR="0026757B" w:rsidRPr="00467A4D" w:rsidRDefault="0026757B" w:rsidP="00905C2A">
            <w:pPr>
              <w:rPr>
                <w:rFonts w:ascii="Arial" w:hAnsi="Arial" w:cs="Arial"/>
                <w:color w:val="000000" w:themeColor="text1"/>
                <w:sz w:val="22"/>
                <w:szCs w:val="22"/>
              </w:rPr>
            </w:pPr>
          </w:p>
        </w:tc>
      </w:tr>
      <w:tr w:rsidR="0026757B" w:rsidRPr="00467A4D" w14:paraId="0D2263B6" w14:textId="77777777" w:rsidTr="00523D42">
        <w:trPr>
          <w:tblCellSpacing w:w="0" w:type="dxa"/>
        </w:trPr>
        <w:tc>
          <w:tcPr>
            <w:tcW w:w="0" w:type="auto"/>
            <w:vAlign w:val="center"/>
          </w:tcPr>
          <w:p w14:paraId="73E7416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9C58555"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7998D13C"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769FF64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1B93D4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A71452E"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677D4F3"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E311C96" w14:textId="77777777" w:rsidR="0026757B" w:rsidRPr="00467A4D" w:rsidRDefault="0026757B" w:rsidP="00905C2A">
            <w:pPr>
              <w:rPr>
                <w:rFonts w:ascii="Arial" w:hAnsi="Arial" w:cs="Arial"/>
                <w:color w:val="000000" w:themeColor="text1"/>
                <w:sz w:val="22"/>
                <w:szCs w:val="22"/>
              </w:rPr>
            </w:pPr>
          </w:p>
        </w:tc>
      </w:tr>
      <w:tr w:rsidR="0026757B" w:rsidRPr="00467A4D" w14:paraId="189985EE" w14:textId="77777777" w:rsidTr="00523D42">
        <w:trPr>
          <w:tblCellSpacing w:w="0" w:type="dxa"/>
        </w:trPr>
        <w:tc>
          <w:tcPr>
            <w:tcW w:w="0" w:type="auto"/>
            <w:vAlign w:val="center"/>
          </w:tcPr>
          <w:p w14:paraId="06105BA3"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C98396F"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36E01A29"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4E5871A2"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20C2C6B"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810D32D"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88211B4"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0EE149D" w14:textId="77777777" w:rsidR="0026757B" w:rsidRPr="00467A4D" w:rsidRDefault="0026757B" w:rsidP="00905C2A">
            <w:pPr>
              <w:rPr>
                <w:rFonts w:ascii="Arial" w:hAnsi="Arial" w:cs="Arial"/>
                <w:color w:val="000000" w:themeColor="text1"/>
                <w:sz w:val="22"/>
                <w:szCs w:val="22"/>
              </w:rPr>
            </w:pPr>
          </w:p>
        </w:tc>
      </w:tr>
      <w:tr w:rsidR="0026757B" w:rsidRPr="00467A4D" w14:paraId="13998D16" w14:textId="77777777" w:rsidTr="00523D42">
        <w:trPr>
          <w:tblCellSpacing w:w="0" w:type="dxa"/>
        </w:trPr>
        <w:tc>
          <w:tcPr>
            <w:tcW w:w="0" w:type="auto"/>
            <w:vAlign w:val="center"/>
          </w:tcPr>
          <w:p w14:paraId="3C51AFE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4D64534"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4B29A146"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171CDBE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92D5F8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CB758E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0DA3DA1"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F7B2DD1" w14:textId="77777777" w:rsidR="0026757B" w:rsidRPr="00467A4D" w:rsidRDefault="0026757B" w:rsidP="00905C2A">
            <w:pPr>
              <w:rPr>
                <w:rFonts w:ascii="Arial" w:hAnsi="Arial" w:cs="Arial"/>
                <w:color w:val="000000" w:themeColor="text1"/>
                <w:sz w:val="22"/>
                <w:szCs w:val="22"/>
              </w:rPr>
            </w:pPr>
          </w:p>
        </w:tc>
      </w:tr>
      <w:tr w:rsidR="0026757B" w:rsidRPr="00467A4D" w14:paraId="1CC9FF69" w14:textId="77777777" w:rsidTr="00523D42">
        <w:trPr>
          <w:tblCellSpacing w:w="0" w:type="dxa"/>
        </w:trPr>
        <w:tc>
          <w:tcPr>
            <w:tcW w:w="0" w:type="auto"/>
            <w:vAlign w:val="center"/>
          </w:tcPr>
          <w:p w14:paraId="5EA2312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F4462EA"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4D9351E5"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27B9A273"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799CA9B"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1FE51F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49AFFF2"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9599586" w14:textId="77777777" w:rsidR="0026757B" w:rsidRPr="00467A4D" w:rsidRDefault="0026757B" w:rsidP="00905C2A">
            <w:pPr>
              <w:rPr>
                <w:rFonts w:ascii="Arial" w:hAnsi="Arial" w:cs="Arial"/>
                <w:color w:val="000000" w:themeColor="text1"/>
                <w:sz w:val="22"/>
                <w:szCs w:val="22"/>
              </w:rPr>
            </w:pPr>
          </w:p>
        </w:tc>
      </w:tr>
      <w:tr w:rsidR="0026757B" w:rsidRPr="00467A4D" w14:paraId="6B7F73B8" w14:textId="77777777" w:rsidTr="00523D42">
        <w:trPr>
          <w:tblCellSpacing w:w="0" w:type="dxa"/>
        </w:trPr>
        <w:tc>
          <w:tcPr>
            <w:tcW w:w="0" w:type="auto"/>
            <w:vAlign w:val="center"/>
          </w:tcPr>
          <w:p w14:paraId="6069FA2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CAFC779"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5E844419"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13355671"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041DAF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97AB648"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3AFE5F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E15F5B2" w14:textId="77777777" w:rsidR="0026757B" w:rsidRPr="00467A4D" w:rsidRDefault="0026757B" w:rsidP="00905C2A">
            <w:pPr>
              <w:rPr>
                <w:rFonts w:ascii="Arial" w:hAnsi="Arial" w:cs="Arial"/>
                <w:color w:val="000000" w:themeColor="text1"/>
                <w:sz w:val="22"/>
                <w:szCs w:val="22"/>
              </w:rPr>
            </w:pPr>
          </w:p>
        </w:tc>
      </w:tr>
      <w:tr w:rsidR="0026757B" w:rsidRPr="00467A4D" w14:paraId="3314CD8D" w14:textId="77777777" w:rsidTr="00523D42">
        <w:trPr>
          <w:tblCellSpacing w:w="0" w:type="dxa"/>
        </w:trPr>
        <w:tc>
          <w:tcPr>
            <w:tcW w:w="0" w:type="auto"/>
            <w:vAlign w:val="center"/>
          </w:tcPr>
          <w:p w14:paraId="6A088F6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57381F8"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1B4DEF79"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17E8A96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3B7DA50"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F3F1F9B"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3AC5067"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4956A1E" w14:textId="77777777" w:rsidR="0026757B" w:rsidRPr="00467A4D" w:rsidRDefault="0026757B" w:rsidP="00905C2A">
            <w:pPr>
              <w:rPr>
                <w:rFonts w:ascii="Arial" w:hAnsi="Arial" w:cs="Arial"/>
                <w:color w:val="000000" w:themeColor="text1"/>
                <w:sz w:val="22"/>
                <w:szCs w:val="22"/>
              </w:rPr>
            </w:pPr>
          </w:p>
        </w:tc>
      </w:tr>
      <w:tr w:rsidR="0026757B" w:rsidRPr="00467A4D" w14:paraId="198A0B43" w14:textId="77777777" w:rsidTr="00523D42">
        <w:trPr>
          <w:tblCellSpacing w:w="0" w:type="dxa"/>
        </w:trPr>
        <w:tc>
          <w:tcPr>
            <w:tcW w:w="0" w:type="auto"/>
            <w:vAlign w:val="center"/>
          </w:tcPr>
          <w:p w14:paraId="5773F58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69F7E8F"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7FC6FC1A"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0FC26E94"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118E46E"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3002070"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6E91F4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863037F" w14:textId="77777777" w:rsidR="0026757B" w:rsidRPr="00467A4D" w:rsidRDefault="0026757B" w:rsidP="00905C2A">
            <w:pPr>
              <w:rPr>
                <w:rFonts w:ascii="Arial" w:hAnsi="Arial" w:cs="Arial"/>
                <w:color w:val="000000" w:themeColor="text1"/>
                <w:sz w:val="22"/>
                <w:szCs w:val="22"/>
              </w:rPr>
            </w:pPr>
          </w:p>
        </w:tc>
      </w:tr>
      <w:tr w:rsidR="0026757B" w:rsidRPr="00467A4D" w14:paraId="5D1AB551" w14:textId="77777777" w:rsidTr="00523D42">
        <w:trPr>
          <w:tblCellSpacing w:w="0" w:type="dxa"/>
        </w:trPr>
        <w:tc>
          <w:tcPr>
            <w:tcW w:w="0" w:type="auto"/>
            <w:vAlign w:val="center"/>
          </w:tcPr>
          <w:p w14:paraId="580E3AB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4F08D06"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0B5EFEA4"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565B9CC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39AC89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40E7FE8"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B4DB77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F83C49D" w14:textId="77777777" w:rsidR="0026757B" w:rsidRPr="00467A4D" w:rsidRDefault="0026757B" w:rsidP="00905C2A">
            <w:pPr>
              <w:rPr>
                <w:rFonts w:ascii="Arial" w:hAnsi="Arial" w:cs="Arial"/>
                <w:color w:val="000000" w:themeColor="text1"/>
                <w:sz w:val="22"/>
                <w:szCs w:val="22"/>
              </w:rPr>
            </w:pPr>
          </w:p>
        </w:tc>
      </w:tr>
      <w:tr w:rsidR="0026757B" w:rsidRPr="00467A4D" w14:paraId="0F64C3FD" w14:textId="77777777" w:rsidTr="00523D42">
        <w:trPr>
          <w:tblCellSpacing w:w="0" w:type="dxa"/>
        </w:trPr>
        <w:tc>
          <w:tcPr>
            <w:tcW w:w="0" w:type="auto"/>
            <w:vAlign w:val="center"/>
          </w:tcPr>
          <w:p w14:paraId="00E2DFE8"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AB48660"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1A93D07B"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33B1AEF0"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2910621"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0A4EAC4"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1CF45AE"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7B1144D" w14:textId="77777777" w:rsidR="0026757B" w:rsidRPr="00467A4D" w:rsidRDefault="0026757B" w:rsidP="00905C2A">
            <w:pPr>
              <w:rPr>
                <w:rFonts w:ascii="Arial" w:hAnsi="Arial" w:cs="Arial"/>
                <w:color w:val="000000" w:themeColor="text1"/>
                <w:sz w:val="22"/>
                <w:szCs w:val="22"/>
              </w:rPr>
            </w:pPr>
          </w:p>
        </w:tc>
      </w:tr>
      <w:tr w:rsidR="0026757B" w:rsidRPr="00467A4D" w14:paraId="36FA85CE" w14:textId="77777777" w:rsidTr="00523D42">
        <w:trPr>
          <w:tblCellSpacing w:w="0" w:type="dxa"/>
        </w:trPr>
        <w:tc>
          <w:tcPr>
            <w:tcW w:w="0" w:type="auto"/>
            <w:vAlign w:val="center"/>
          </w:tcPr>
          <w:p w14:paraId="02AC17FF"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F214976"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5B0BF3B5"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74914E4D"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575E13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64E2E49"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5052738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6279136" w14:textId="77777777" w:rsidR="0026757B" w:rsidRPr="00467A4D" w:rsidRDefault="0026757B" w:rsidP="00905C2A">
            <w:pPr>
              <w:rPr>
                <w:rFonts w:ascii="Arial" w:hAnsi="Arial" w:cs="Arial"/>
                <w:color w:val="000000" w:themeColor="text1"/>
                <w:sz w:val="22"/>
                <w:szCs w:val="22"/>
              </w:rPr>
            </w:pPr>
          </w:p>
        </w:tc>
      </w:tr>
      <w:tr w:rsidR="0026757B" w:rsidRPr="00467A4D" w14:paraId="3BDD7B33" w14:textId="77777777" w:rsidTr="00523D42">
        <w:trPr>
          <w:tblCellSpacing w:w="0" w:type="dxa"/>
        </w:trPr>
        <w:tc>
          <w:tcPr>
            <w:tcW w:w="0" w:type="auto"/>
            <w:vAlign w:val="center"/>
          </w:tcPr>
          <w:p w14:paraId="72E06364"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2551F4CE"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542957E1"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511D32CC"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83290B4"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6E62600"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64CBB51"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8BB1339" w14:textId="77777777" w:rsidR="0026757B" w:rsidRPr="00467A4D" w:rsidRDefault="0026757B" w:rsidP="00905C2A">
            <w:pPr>
              <w:rPr>
                <w:rFonts w:ascii="Arial" w:hAnsi="Arial" w:cs="Arial"/>
                <w:color w:val="000000" w:themeColor="text1"/>
                <w:sz w:val="22"/>
                <w:szCs w:val="22"/>
              </w:rPr>
            </w:pPr>
          </w:p>
        </w:tc>
      </w:tr>
      <w:tr w:rsidR="0026757B" w:rsidRPr="00467A4D" w14:paraId="1EBA66A8" w14:textId="77777777" w:rsidTr="00523D42">
        <w:trPr>
          <w:tblCellSpacing w:w="0" w:type="dxa"/>
        </w:trPr>
        <w:tc>
          <w:tcPr>
            <w:tcW w:w="0" w:type="auto"/>
            <w:vAlign w:val="center"/>
          </w:tcPr>
          <w:p w14:paraId="10783C33"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FAA17A3"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6B59C15F"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6D5C4EC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946E61D"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FF6947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31AA8055"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750A1451" w14:textId="77777777" w:rsidR="0026757B" w:rsidRPr="00467A4D" w:rsidRDefault="0026757B" w:rsidP="00905C2A">
            <w:pPr>
              <w:rPr>
                <w:rFonts w:ascii="Arial" w:hAnsi="Arial" w:cs="Arial"/>
                <w:color w:val="000000" w:themeColor="text1"/>
                <w:sz w:val="22"/>
                <w:szCs w:val="22"/>
              </w:rPr>
            </w:pPr>
          </w:p>
        </w:tc>
      </w:tr>
      <w:tr w:rsidR="0026757B" w:rsidRPr="00467A4D" w14:paraId="31EE5CD8" w14:textId="77777777" w:rsidTr="00523D42">
        <w:trPr>
          <w:tblCellSpacing w:w="0" w:type="dxa"/>
        </w:trPr>
        <w:tc>
          <w:tcPr>
            <w:tcW w:w="0" w:type="auto"/>
            <w:vAlign w:val="center"/>
          </w:tcPr>
          <w:p w14:paraId="7F75B2EB"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15DCCE4" w14:textId="77777777" w:rsidR="0026757B" w:rsidRPr="00467A4D" w:rsidRDefault="0026757B" w:rsidP="00905C2A">
            <w:pPr>
              <w:rPr>
                <w:rFonts w:ascii="Arial" w:hAnsi="Arial" w:cs="Arial"/>
                <w:color w:val="000000" w:themeColor="text1"/>
                <w:sz w:val="22"/>
                <w:szCs w:val="22"/>
              </w:rPr>
            </w:pPr>
          </w:p>
        </w:tc>
        <w:tc>
          <w:tcPr>
            <w:tcW w:w="1357" w:type="dxa"/>
            <w:vAlign w:val="center"/>
          </w:tcPr>
          <w:p w14:paraId="668A39D7" w14:textId="77777777" w:rsidR="0026757B" w:rsidRPr="00467A4D" w:rsidRDefault="0026757B" w:rsidP="00905C2A">
            <w:pPr>
              <w:rPr>
                <w:rFonts w:ascii="Arial" w:hAnsi="Arial" w:cs="Arial"/>
                <w:color w:val="000000" w:themeColor="text1"/>
                <w:sz w:val="22"/>
                <w:szCs w:val="22"/>
              </w:rPr>
            </w:pPr>
          </w:p>
        </w:tc>
        <w:tc>
          <w:tcPr>
            <w:tcW w:w="476" w:type="dxa"/>
            <w:vAlign w:val="center"/>
          </w:tcPr>
          <w:p w14:paraId="5FD9E65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45666D66"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057FBB13"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1038734A" w14:textId="77777777" w:rsidR="0026757B" w:rsidRPr="00467A4D" w:rsidRDefault="0026757B" w:rsidP="00905C2A">
            <w:pPr>
              <w:rPr>
                <w:rFonts w:ascii="Arial" w:hAnsi="Arial" w:cs="Arial"/>
                <w:color w:val="000000" w:themeColor="text1"/>
                <w:sz w:val="22"/>
                <w:szCs w:val="22"/>
              </w:rPr>
            </w:pPr>
          </w:p>
        </w:tc>
        <w:tc>
          <w:tcPr>
            <w:tcW w:w="0" w:type="auto"/>
            <w:vAlign w:val="center"/>
          </w:tcPr>
          <w:p w14:paraId="60AB97E0" w14:textId="77777777" w:rsidR="0026757B" w:rsidRPr="00467A4D" w:rsidRDefault="0026757B" w:rsidP="00905C2A">
            <w:pPr>
              <w:rPr>
                <w:rFonts w:ascii="Arial" w:hAnsi="Arial" w:cs="Arial"/>
                <w:color w:val="000000" w:themeColor="text1"/>
                <w:sz w:val="22"/>
                <w:szCs w:val="22"/>
              </w:rPr>
            </w:pPr>
          </w:p>
        </w:tc>
      </w:tr>
    </w:tbl>
    <w:p w14:paraId="12F3494C" w14:textId="77777777" w:rsidR="006D5BE5" w:rsidRPr="00467A4D" w:rsidRDefault="006D5BE5" w:rsidP="00905C2A">
      <w:pPr>
        <w:rPr>
          <w:rFonts w:ascii="Arial" w:hAnsi="Arial" w:cs="Arial"/>
          <w:b/>
          <w:bCs/>
          <w:color w:val="000000" w:themeColor="text1"/>
          <w:sz w:val="22"/>
          <w:szCs w:val="22"/>
        </w:rPr>
      </w:pPr>
    </w:p>
    <w:p w14:paraId="4DC2BC11" w14:textId="77777777" w:rsidR="009B5963" w:rsidRDefault="009B5963">
      <w:pPr>
        <w:rPr>
          <w:rFonts w:ascii="Arial" w:hAnsi="Arial" w:cs="Arial"/>
          <w:b/>
          <w:color w:val="000000" w:themeColor="text1"/>
          <w:sz w:val="22"/>
          <w:szCs w:val="22"/>
        </w:rPr>
      </w:pPr>
      <w:r>
        <w:rPr>
          <w:rFonts w:ascii="Arial" w:hAnsi="Arial" w:cs="Arial"/>
          <w:b/>
          <w:color w:val="000000" w:themeColor="text1"/>
          <w:sz w:val="22"/>
          <w:szCs w:val="22"/>
        </w:rPr>
        <w:br w:type="page"/>
      </w:r>
    </w:p>
    <w:p w14:paraId="7F9C46B1" w14:textId="3A716A0A" w:rsidR="006D5BE5" w:rsidRPr="00467A4D" w:rsidRDefault="006D5BE5" w:rsidP="00152C92">
      <w:pPr>
        <w:rPr>
          <w:rFonts w:ascii="Arial" w:hAnsi="Arial" w:cs="Arial"/>
          <w:b/>
          <w:color w:val="000000" w:themeColor="text1"/>
          <w:sz w:val="22"/>
          <w:szCs w:val="22"/>
        </w:rPr>
      </w:pPr>
      <w:r w:rsidRPr="00467A4D">
        <w:rPr>
          <w:rFonts w:ascii="Arial" w:hAnsi="Arial" w:cs="Arial"/>
          <w:b/>
          <w:color w:val="000000" w:themeColor="text1"/>
          <w:sz w:val="22"/>
          <w:szCs w:val="22"/>
        </w:rPr>
        <w:lastRenderedPageBreak/>
        <w:t>Obrazac 3.</w:t>
      </w:r>
      <w:bookmarkStart w:id="1" w:name="str_7"/>
      <w:bookmarkEnd w:id="1"/>
      <w:r w:rsidR="00152C92">
        <w:rPr>
          <w:rFonts w:ascii="Arial" w:hAnsi="Arial" w:cs="Arial"/>
          <w:b/>
          <w:color w:val="000000" w:themeColor="text1"/>
          <w:sz w:val="22"/>
          <w:szCs w:val="22"/>
        </w:rPr>
        <w:t xml:space="preserve"> </w:t>
      </w:r>
      <w:r w:rsidRPr="00467A4D">
        <w:rPr>
          <w:rFonts w:ascii="Arial" w:hAnsi="Arial" w:cs="Arial"/>
          <w:b/>
          <w:color w:val="000000" w:themeColor="text1"/>
          <w:sz w:val="22"/>
          <w:szCs w:val="22"/>
        </w:rPr>
        <w:t>EMISIJE U VODE</w:t>
      </w:r>
    </w:p>
    <w:p w14:paraId="2950E70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6"/>
        <w:gridCol w:w="1638"/>
        <w:gridCol w:w="582"/>
        <w:gridCol w:w="1711"/>
        <w:gridCol w:w="1573"/>
      </w:tblGrid>
      <w:tr w:rsidR="00467A4D" w:rsidRPr="00467A4D" w14:paraId="72A72EB5" w14:textId="77777777" w:rsidTr="00523D42">
        <w:trPr>
          <w:tblCellSpacing w:w="0" w:type="dxa"/>
        </w:trPr>
        <w:tc>
          <w:tcPr>
            <w:tcW w:w="5000" w:type="pct"/>
            <w:gridSpan w:val="5"/>
            <w:shd w:val="clear" w:color="auto" w:fill="FDE9D9" w:themeFill="accent6" w:themeFillTint="33"/>
            <w:hideMark/>
          </w:tcPr>
          <w:p w14:paraId="1FBB61E4" w14:textId="3E71E369"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ISPUSTU</w:t>
            </w:r>
          </w:p>
        </w:tc>
      </w:tr>
      <w:tr w:rsidR="00467A4D" w:rsidRPr="00467A4D" w14:paraId="7A7E49D6" w14:textId="77777777" w:rsidTr="00523D42">
        <w:trPr>
          <w:tblCellSpacing w:w="0" w:type="dxa"/>
        </w:trPr>
        <w:tc>
          <w:tcPr>
            <w:tcW w:w="2369" w:type="pct"/>
            <w:vMerge w:val="restart"/>
            <w:shd w:val="clear" w:color="auto" w:fill="FDE9D9" w:themeFill="accent6" w:themeFillTint="33"/>
            <w:vAlign w:val="center"/>
            <w:hideMark/>
          </w:tcPr>
          <w:p w14:paraId="12B7CF8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i naziv ispusta</w:t>
            </w:r>
          </w:p>
        </w:tc>
        <w:tc>
          <w:tcPr>
            <w:tcW w:w="782" w:type="pct"/>
            <w:shd w:val="clear" w:color="auto" w:fill="FDE9D9" w:themeFill="accent6" w:themeFillTint="33"/>
            <w:vAlign w:val="center"/>
            <w:hideMark/>
          </w:tcPr>
          <w:p w14:paraId="30A0B4E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w:t>
            </w:r>
          </w:p>
        </w:tc>
        <w:tc>
          <w:tcPr>
            <w:tcW w:w="1848" w:type="pct"/>
            <w:gridSpan w:val="3"/>
            <w:vAlign w:val="center"/>
            <w:hideMark/>
          </w:tcPr>
          <w:p w14:paraId="2047B88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5E8D20D" w14:textId="77777777" w:rsidTr="00523D42">
        <w:trPr>
          <w:tblCellSpacing w:w="0" w:type="dxa"/>
        </w:trPr>
        <w:tc>
          <w:tcPr>
            <w:tcW w:w="2369" w:type="pct"/>
            <w:vMerge/>
            <w:shd w:val="clear" w:color="auto" w:fill="FDE9D9" w:themeFill="accent6" w:themeFillTint="33"/>
            <w:vAlign w:val="center"/>
            <w:hideMark/>
          </w:tcPr>
          <w:p w14:paraId="59E3852F" w14:textId="77777777" w:rsidR="006D5BE5" w:rsidRPr="00467A4D" w:rsidRDefault="006D5BE5" w:rsidP="00905C2A">
            <w:pPr>
              <w:rPr>
                <w:rFonts w:ascii="Arial" w:hAnsi="Arial" w:cs="Arial"/>
                <w:color w:val="000000" w:themeColor="text1"/>
                <w:sz w:val="22"/>
                <w:szCs w:val="22"/>
              </w:rPr>
            </w:pPr>
          </w:p>
        </w:tc>
        <w:tc>
          <w:tcPr>
            <w:tcW w:w="782" w:type="pct"/>
            <w:shd w:val="clear" w:color="auto" w:fill="FDE9D9" w:themeFill="accent6" w:themeFillTint="33"/>
            <w:vAlign w:val="center"/>
            <w:hideMark/>
          </w:tcPr>
          <w:p w14:paraId="0879526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w:t>
            </w:r>
          </w:p>
        </w:tc>
        <w:tc>
          <w:tcPr>
            <w:tcW w:w="1848" w:type="pct"/>
            <w:gridSpan w:val="3"/>
            <w:vAlign w:val="center"/>
            <w:hideMark/>
          </w:tcPr>
          <w:p w14:paraId="315A728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8D986AA" w14:textId="77777777" w:rsidTr="00523D42">
        <w:trPr>
          <w:tblCellSpacing w:w="0" w:type="dxa"/>
        </w:trPr>
        <w:tc>
          <w:tcPr>
            <w:tcW w:w="3430" w:type="pct"/>
            <w:gridSpan w:val="3"/>
            <w:vMerge w:val="restart"/>
            <w:shd w:val="clear" w:color="auto" w:fill="FDE9D9" w:themeFill="accent6" w:themeFillTint="33"/>
            <w:vAlign w:val="center"/>
            <w:hideMark/>
          </w:tcPr>
          <w:p w14:paraId="7FCF263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Vrsta otpadne vode koja se ispušta</w:t>
            </w:r>
          </w:p>
        </w:tc>
        <w:tc>
          <w:tcPr>
            <w:tcW w:w="818" w:type="pct"/>
            <w:shd w:val="clear" w:color="auto" w:fill="FDE9D9" w:themeFill="accent6" w:themeFillTint="33"/>
            <w:vAlign w:val="center"/>
            <w:hideMark/>
          </w:tcPr>
          <w:p w14:paraId="48FA28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Sanitarne</w:t>
            </w:r>
          </w:p>
        </w:tc>
        <w:tc>
          <w:tcPr>
            <w:tcW w:w="752" w:type="pct"/>
            <w:vAlign w:val="center"/>
            <w:hideMark/>
          </w:tcPr>
          <w:p w14:paraId="400207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615E70E" w14:textId="77777777" w:rsidTr="00523D42">
        <w:trPr>
          <w:tblCellSpacing w:w="0" w:type="dxa"/>
        </w:trPr>
        <w:tc>
          <w:tcPr>
            <w:tcW w:w="3430" w:type="pct"/>
            <w:gridSpan w:val="3"/>
            <w:vMerge/>
            <w:shd w:val="clear" w:color="auto" w:fill="FDE9D9" w:themeFill="accent6" w:themeFillTint="33"/>
            <w:vAlign w:val="center"/>
            <w:hideMark/>
          </w:tcPr>
          <w:p w14:paraId="3C0FE846" w14:textId="77777777" w:rsidR="006D5BE5" w:rsidRPr="00467A4D" w:rsidRDefault="006D5BE5" w:rsidP="00905C2A">
            <w:pPr>
              <w:rPr>
                <w:rFonts w:ascii="Arial" w:hAnsi="Arial" w:cs="Arial"/>
                <w:color w:val="000000" w:themeColor="text1"/>
                <w:sz w:val="22"/>
                <w:szCs w:val="22"/>
              </w:rPr>
            </w:pPr>
          </w:p>
        </w:tc>
        <w:tc>
          <w:tcPr>
            <w:tcW w:w="818" w:type="pct"/>
            <w:shd w:val="clear" w:color="auto" w:fill="FDE9D9" w:themeFill="accent6" w:themeFillTint="33"/>
            <w:vAlign w:val="center"/>
            <w:hideMark/>
          </w:tcPr>
          <w:p w14:paraId="494E87F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Tehnološke</w:t>
            </w:r>
          </w:p>
        </w:tc>
        <w:tc>
          <w:tcPr>
            <w:tcW w:w="752" w:type="pct"/>
            <w:vAlign w:val="center"/>
            <w:hideMark/>
          </w:tcPr>
          <w:p w14:paraId="64C2F3F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A8C35F2" w14:textId="77777777" w:rsidTr="00523D42">
        <w:trPr>
          <w:tblCellSpacing w:w="0" w:type="dxa"/>
        </w:trPr>
        <w:tc>
          <w:tcPr>
            <w:tcW w:w="3430" w:type="pct"/>
            <w:gridSpan w:val="3"/>
            <w:vMerge/>
            <w:shd w:val="clear" w:color="auto" w:fill="FDE9D9" w:themeFill="accent6" w:themeFillTint="33"/>
            <w:vAlign w:val="center"/>
            <w:hideMark/>
          </w:tcPr>
          <w:p w14:paraId="314DD0E3" w14:textId="77777777" w:rsidR="006D5BE5" w:rsidRPr="00467A4D" w:rsidRDefault="006D5BE5" w:rsidP="00905C2A">
            <w:pPr>
              <w:rPr>
                <w:rFonts w:ascii="Arial" w:hAnsi="Arial" w:cs="Arial"/>
                <w:color w:val="000000" w:themeColor="text1"/>
                <w:sz w:val="22"/>
                <w:szCs w:val="22"/>
              </w:rPr>
            </w:pPr>
          </w:p>
        </w:tc>
        <w:tc>
          <w:tcPr>
            <w:tcW w:w="818" w:type="pct"/>
            <w:shd w:val="clear" w:color="auto" w:fill="FDE9D9" w:themeFill="accent6" w:themeFillTint="33"/>
            <w:vAlign w:val="center"/>
            <w:hideMark/>
          </w:tcPr>
          <w:p w14:paraId="1153754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Rashladne</w:t>
            </w:r>
          </w:p>
        </w:tc>
        <w:tc>
          <w:tcPr>
            <w:tcW w:w="752" w:type="pct"/>
            <w:vAlign w:val="center"/>
            <w:hideMark/>
          </w:tcPr>
          <w:p w14:paraId="49C6CBF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3A7FC3A" w14:textId="77777777" w:rsidTr="00523D42">
        <w:trPr>
          <w:tblCellSpacing w:w="0" w:type="dxa"/>
        </w:trPr>
        <w:tc>
          <w:tcPr>
            <w:tcW w:w="3430" w:type="pct"/>
            <w:gridSpan w:val="3"/>
            <w:vMerge/>
            <w:shd w:val="clear" w:color="auto" w:fill="FDE9D9" w:themeFill="accent6" w:themeFillTint="33"/>
            <w:vAlign w:val="center"/>
            <w:hideMark/>
          </w:tcPr>
          <w:p w14:paraId="1FFE75FC" w14:textId="77777777" w:rsidR="006D5BE5" w:rsidRPr="00467A4D" w:rsidRDefault="006D5BE5" w:rsidP="00905C2A">
            <w:pPr>
              <w:rPr>
                <w:rFonts w:ascii="Arial" w:hAnsi="Arial" w:cs="Arial"/>
                <w:color w:val="000000" w:themeColor="text1"/>
                <w:sz w:val="22"/>
                <w:szCs w:val="22"/>
              </w:rPr>
            </w:pPr>
          </w:p>
        </w:tc>
        <w:tc>
          <w:tcPr>
            <w:tcW w:w="818" w:type="pct"/>
            <w:shd w:val="clear" w:color="auto" w:fill="FDE9D9" w:themeFill="accent6" w:themeFillTint="33"/>
            <w:vAlign w:val="center"/>
            <w:hideMark/>
          </w:tcPr>
          <w:p w14:paraId="0000FB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Oborinske</w:t>
            </w:r>
          </w:p>
        </w:tc>
        <w:tc>
          <w:tcPr>
            <w:tcW w:w="752" w:type="pct"/>
            <w:vAlign w:val="center"/>
            <w:hideMark/>
          </w:tcPr>
          <w:p w14:paraId="40C4A98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9AFBDC9" w14:textId="77777777" w:rsidTr="00523D42">
        <w:trPr>
          <w:tblCellSpacing w:w="0" w:type="dxa"/>
        </w:trPr>
        <w:tc>
          <w:tcPr>
            <w:tcW w:w="3152" w:type="pct"/>
            <w:gridSpan w:val="2"/>
            <w:vMerge w:val="restart"/>
            <w:shd w:val="clear" w:color="auto" w:fill="FDE9D9" w:themeFill="accent6" w:themeFillTint="33"/>
            <w:vAlign w:val="center"/>
            <w:hideMark/>
          </w:tcPr>
          <w:p w14:paraId="6E842B83" w14:textId="0322F800"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Geografske koordinate ispusta </w:t>
            </w:r>
            <w:r w:rsidR="003F0DB3">
              <w:rPr>
                <w:rFonts w:ascii="Arial" w:hAnsi="Arial" w:cs="Arial"/>
                <w:color w:val="000000" w:themeColor="text1"/>
                <w:sz w:val="22"/>
                <w:szCs w:val="22"/>
              </w:rPr>
              <w:t>u vodu</w:t>
            </w:r>
          </w:p>
        </w:tc>
        <w:tc>
          <w:tcPr>
            <w:tcW w:w="278" w:type="pct"/>
            <w:shd w:val="clear" w:color="auto" w:fill="FDE9D9" w:themeFill="accent6" w:themeFillTint="33"/>
            <w:vAlign w:val="center"/>
            <w:hideMark/>
          </w:tcPr>
          <w:p w14:paraId="5F8636C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w:t>
            </w:r>
          </w:p>
        </w:tc>
        <w:tc>
          <w:tcPr>
            <w:tcW w:w="1570" w:type="pct"/>
            <w:gridSpan w:val="2"/>
            <w:vAlign w:val="center"/>
            <w:hideMark/>
          </w:tcPr>
          <w:p w14:paraId="3AEF4ED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D94FA47" w14:textId="77777777" w:rsidTr="00523D42">
        <w:trPr>
          <w:tblCellSpacing w:w="0" w:type="dxa"/>
        </w:trPr>
        <w:tc>
          <w:tcPr>
            <w:tcW w:w="3152" w:type="pct"/>
            <w:gridSpan w:val="2"/>
            <w:vMerge/>
            <w:shd w:val="clear" w:color="auto" w:fill="FDE9D9" w:themeFill="accent6" w:themeFillTint="33"/>
            <w:vAlign w:val="center"/>
            <w:hideMark/>
          </w:tcPr>
          <w:p w14:paraId="36108649" w14:textId="77777777" w:rsidR="006D5BE5" w:rsidRPr="00467A4D" w:rsidRDefault="006D5BE5" w:rsidP="00905C2A">
            <w:pPr>
              <w:rPr>
                <w:rFonts w:ascii="Arial" w:hAnsi="Arial" w:cs="Arial"/>
                <w:color w:val="000000" w:themeColor="text1"/>
                <w:sz w:val="22"/>
                <w:szCs w:val="22"/>
              </w:rPr>
            </w:pPr>
          </w:p>
        </w:tc>
        <w:tc>
          <w:tcPr>
            <w:tcW w:w="278" w:type="pct"/>
            <w:shd w:val="clear" w:color="auto" w:fill="FDE9D9" w:themeFill="accent6" w:themeFillTint="33"/>
            <w:vAlign w:val="center"/>
            <w:hideMark/>
          </w:tcPr>
          <w:p w14:paraId="32FC763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w:t>
            </w:r>
          </w:p>
        </w:tc>
        <w:tc>
          <w:tcPr>
            <w:tcW w:w="1570" w:type="pct"/>
            <w:gridSpan w:val="2"/>
            <w:vAlign w:val="center"/>
            <w:hideMark/>
          </w:tcPr>
          <w:p w14:paraId="1A4ED6D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EB7C4D4" w14:textId="77777777" w:rsidTr="00523D42">
        <w:trPr>
          <w:tblCellSpacing w:w="0" w:type="dxa"/>
        </w:trPr>
        <w:tc>
          <w:tcPr>
            <w:tcW w:w="3430" w:type="pct"/>
            <w:gridSpan w:val="3"/>
            <w:vMerge w:val="restart"/>
            <w:shd w:val="clear" w:color="auto" w:fill="FDE9D9" w:themeFill="accent6" w:themeFillTint="33"/>
            <w:vAlign w:val="center"/>
            <w:hideMark/>
          </w:tcPr>
          <w:p w14:paraId="37525F8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rada ispusta</w:t>
            </w:r>
          </w:p>
        </w:tc>
        <w:tc>
          <w:tcPr>
            <w:tcW w:w="818" w:type="pct"/>
            <w:shd w:val="clear" w:color="auto" w:fill="FDE9D9" w:themeFill="accent6" w:themeFillTint="33"/>
            <w:vAlign w:val="center"/>
            <w:hideMark/>
          </w:tcPr>
          <w:p w14:paraId="6E27301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Kontinuiran</w:t>
            </w:r>
          </w:p>
        </w:tc>
        <w:tc>
          <w:tcPr>
            <w:tcW w:w="752" w:type="pct"/>
            <w:vAlign w:val="center"/>
            <w:hideMark/>
          </w:tcPr>
          <w:p w14:paraId="706D5D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02C0EF7" w14:textId="77777777" w:rsidTr="00523D42">
        <w:trPr>
          <w:tblCellSpacing w:w="0" w:type="dxa"/>
        </w:trPr>
        <w:tc>
          <w:tcPr>
            <w:tcW w:w="3430" w:type="pct"/>
            <w:gridSpan w:val="3"/>
            <w:vMerge/>
            <w:shd w:val="clear" w:color="auto" w:fill="FDE9D9" w:themeFill="accent6" w:themeFillTint="33"/>
            <w:vAlign w:val="center"/>
            <w:hideMark/>
          </w:tcPr>
          <w:p w14:paraId="5B06BA21" w14:textId="77777777" w:rsidR="006D5BE5" w:rsidRPr="00467A4D" w:rsidRDefault="006D5BE5" w:rsidP="00905C2A">
            <w:pPr>
              <w:rPr>
                <w:rFonts w:ascii="Arial" w:hAnsi="Arial" w:cs="Arial"/>
                <w:color w:val="000000" w:themeColor="text1"/>
                <w:sz w:val="22"/>
                <w:szCs w:val="22"/>
              </w:rPr>
            </w:pPr>
          </w:p>
        </w:tc>
        <w:tc>
          <w:tcPr>
            <w:tcW w:w="818" w:type="pct"/>
            <w:shd w:val="clear" w:color="auto" w:fill="FDE9D9" w:themeFill="accent6" w:themeFillTint="33"/>
            <w:vAlign w:val="center"/>
            <w:hideMark/>
          </w:tcPr>
          <w:p w14:paraId="2C1F57E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Diskontinuiran</w:t>
            </w:r>
          </w:p>
        </w:tc>
        <w:tc>
          <w:tcPr>
            <w:tcW w:w="752" w:type="pct"/>
            <w:vAlign w:val="center"/>
            <w:hideMark/>
          </w:tcPr>
          <w:p w14:paraId="497C49E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1D6DCAA" w14:textId="77777777" w:rsidTr="00523D42">
        <w:trPr>
          <w:tblCellSpacing w:w="0" w:type="dxa"/>
        </w:trPr>
        <w:tc>
          <w:tcPr>
            <w:tcW w:w="4248" w:type="pct"/>
            <w:gridSpan w:val="4"/>
            <w:shd w:val="clear" w:color="auto" w:fill="FDE9D9" w:themeFill="accent6" w:themeFillTint="33"/>
            <w:vAlign w:val="center"/>
            <w:hideMark/>
          </w:tcPr>
          <w:p w14:paraId="7546F0B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Projektovani kapacitet ispusta (l/s)</w:t>
            </w:r>
          </w:p>
        </w:tc>
        <w:tc>
          <w:tcPr>
            <w:tcW w:w="752" w:type="pct"/>
            <w:vAlign w:val="center"/>
            <w:hideMark/>
          </w:tcPr>
          <w:p w14:paraId="3D8DBEA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AF8D3BA" w14:textId="77777777" w:rsidTr="00523D42">
        <w:trPr>
          <w:tblCellSpacing w:w="0" w:type="dxa"/>
        </w:trPr>
        <w:tc>
          <w:tcPr>
            <w:tcW w:w="4248" w:type="pct"/>
            <w:gridSpan w:val="4"/>
            <w:shd w:val="clear" w:color="auto" w:fill="FDE9D9" w:themeFill="accent6" w:themeFillTint="33"/>
            <w:vAlign w:val="center"/>
            <w:hideMark/>
          </w:tcPr>
          <w:p w14:paraId="2ADC25C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Vremenski period ispuštanja (dan/god)</w:t>
            </w:r>
          </w:p>
        </w:tc>
        <w:tc>
          <w:tcPr>
            <w:tcW w:w="752" w:type="pct"/>
            <w:vAlign w:val="center"/>
            <w:hideMark/>
          </w:tcPr>
          <w:p w14:paraId="5AA0EED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FAEF4EB" w14:textId="77777777" w:rsidTr="00523D42">
        <w:trPr>
          <w:tblCellSpacing w:w="0" w:type="dxa"/>
        </w:trPr>
        <w:tc>
          <w:tcPr>
            <w:tcW w:w="4248" w:type="pct"/>
            <w:gridSpan w:val="4"/>
            <w:shd w:val="clear" w:color="auto" w:fill="FDE9D9" w:themeFill="accent6" w:themeFillTint="33"/>
            <w:vAlign w:val="center"/>
            <w:hideMark/>
          </w:tcPr>
          <w:p w14:paraId="66DF63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Ukupne količina ispuštene otpadne vode u izvještajnoj godini na ispustu (m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/god)</w:t>
            </w:r>
          </w:p>
        </w:tc>
        <w:tc>
          <w:tcPr>
            <w:tcW w:w="752" w:type="pct"/>
            <w:vAlign w:val="center"/>
            <w:hideMark/>
          </w:tcPr>
          <w:p w14:paraId="230987E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D5B498E" w14:textId="77777777" w:rsidTr="00523D42">
        <w:trPr>
          <w:tblCellSpacing w:w="0" w:type="dxa"/>
        </w:trPr>
        <w:tc>
          <w:tcPr>
            <w:tcW w:w="2369" w:type="pct"/>
            <w:shd w:val="clear" w:color="auto" w:fill="FDE9D9" w:themeFill="accent6" w:themeFillTint="33"/>
            <w:vAlign w:val="center"/>
            <w:hideMark/>
          </w:tcPr>
          <w:p w14:paraId="35F6B2F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Vrsta recipijenta</w:t>
            </w:r>
          </w:p>
        </w:tc>
        <w:tc>
          <w:tcPr>
            <w:tcW w:w="2631" w:type="pct"/>
            <w:gridSpan w:val="4"/>
            <w:vAlign w:val="center"/>
            <w:hideMark/>
          </w:tcPr>
          <w:p w14:paraId="543C6E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48D88CD" w14:textId="77777777" w:rsidTr="00523D42">
        <w:trPr>
          <w:tblCellSpacing w:w="0" w:type="dxa"/>
        </w:trPr>
        <w:tc>
          <w:tcPr>
            <w:tcW w:w="2369" w:type="pct"/>
            <w:shd w:val="clear" w:color="auto" w:fill="FDE9D9" w:themeFill="accent6" w:themeFillTint="33"/>
            <w:vAlign w:val="center"/>
            <w:hideMark/>
          </w:tcPr>
          <w:p w14:paraId="22218F9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recipijenta</w:t>
            </w:r>
          </w:p>
        </w:tc>
        <w:tc>
          <w:tcPr>
            <w:tcW w:w="2631" w:type="pct"/>
            <w:gridSpan w:val="4"/>
            <w:vAlign w:val="center"/>
            <w:hideMark/>
          </w:tcPr>
          <w:p w14:paraId="7C8DBCB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5FB5D74" w14:textId="77777777" w:rsidTr="00523D42">
        <w:trPr>
          <w:tblCellSpacing w:w="0" w:type="dxa"/>
        </w:trPr>
        <w:tc>
          <w:tcPr>
            <w:tcW w:w="2369" w:type="pct"/>
            <w:shd w:val="clear" w:color="auto" w:fill="FDE9D9" w:themeFill="accent6" w:themeFillTint="33"/>
            <w:vAlign w:val="center"/>
            <w:hideMark/>
          </w:tcPr>
          <w:p w14:paraId="24C615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Sliv</w:t>
            </w:r>
          </w:p>
        </w:tc>
        <w:tc>
          <w:tcPr>
            <w:tcW w:w="2631" w:type="pct"/>
            <w:gridSpan w:val="4"/>
            <w:vAlign w:val="center"/>
            <w:hideMark/>
          </w:tcPr>
          <w:p w14:paraId="5E42712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073CE9C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p w14:paraId="588E3256" w14:textId="6F90D07E"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NAPOMENA: Za svaki izvor emisija u vode, popunjava se poseban obrazac.</w:t>
      </w:r>
    </w:p>
    <w:p w14:paraId="622DF64A" w14:textId="77777777" w:rsidR="006D5BE5" w:rsidRPr="00467A4D" w:rsidRDefault="006D5BE5" w:rsidP="00905C2A">
      <w:pPr>
        <w:rPr>
          <w:rFonts w:ascii="Arial" w:hAnsi="Arial" w:cs="Arial"/>
          <w:color w:val="000000" w:themeColor="text1"/>
          <w:sz w:val="22"/>
          <w:szCs w:val="22"/>
        </w:rPr>
      </w:pPr>
      <w:bookmarkStart w:id="2" w:name="str_8"/>
      <w:bookmarkEnd w:id="2"/>
    </w:p>
    <w:p w14:paraId="12FA75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2"/>
        <w:gridCol w:w="597"/>
        <w:gridCol w:w="2561"/>
        <w:gridCol w:w="1536"/>
        <w:gridCol w:w="1382"/>
        <w:gridCol w:w="1480"/>
        <w:gridCol w:w="1362"/>
      </w:tblGrid>
      <w:tr w:rsidR="00467A4D" w:rsidRPr="00467A4D" w14:paraId="667231BF" w14:textId="77777777" w:rsidTr="00523D42">
        <w:trPr>
          <w:tblCellSpacing w:w="0" w:type="dxa"/>
        </w:trPr>
        <w:tc>
          <w:tcPr>
            <w:tcW w:w="0" w:type="auto"/>
            <w:gridSpan w:val="7"/>
            <w:shd w:val="clear" w:color="auto" w:fill="FDE9D9" w:themeFill="accent6" w:themeFillTint="33"/>
            <w:vAlign w:val="center"/>
            <w:hideMark/>
          </w:tcPr>
          <w:p w14:paraId="2D6DC02C" w14:textId="1A7120D5"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2</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 xml:space="preserve">PODACI O BILANSU EMISIJA ZAGAĐUJUĆIH </w:t>
            </w:r>
            <w:r w:rsidR="00CC1D50" w:rsidRPr="00467A4D">
              <w:rPr>
                <w:rFonts w:ascii="Arial" w:hAnsi="Arial" w:cs="Arial"/>
                <w:b/>
                <w:color w:val="000000" w:themeColor="text1"/>
                <w:sz w:val="22"/>
                <w:szCs w:val="22"/>
              </w:rPr>
              <w:t>SUPSTANC</w:t>
            </w:r>
            <w:r w:rsidR="003F0DB3">
              <w:rPr>
                <w:rFonts w:ascii="Arial" w:hAnsi="Arial" w:cs="Arial"/>
                <w:b/>
                <w:color w:val="000000" w:themeColor="text1"/>
                <w:sz w:val="22"/>
                <w:szCs w:val="22"/>
              </w:rPr>
              <w:t>I</w:t>
            </w:r>
            <w:r w:rsidR="00152C92">
              <w:rPr>
                <w:rFonts w:ascii="Arial" w:hAnsi="Arial" w:cs="Arial"/>
                <w:b/>
                <w:color w:val="000000" w:themeColor="text1"/>
                <w:sz w:val="22"/>
                <w:szCs w:val="22"/>
              </w:rPr>
              <w:t xml:space="preserve"> (</w:t>
            </w:r>
            <w:r w:rsidR="00152C92" w:rsidRPr="00467A4D">
              <w:rPr>
                <w:rFonts w:ascii="Arial" w:hAnsi="Arial" w:cs="Arial"/>
                <w:b/>
                <w:color w:val="000000" w:themeColor="text1"/>
                <w:sz w:val="22"/>
                <w:szCs w:val="22"/>
              </w:rPr>
              <w:t>ANALIZA OTPADNE VODE</w:t>
            </w:r>
            <w:r w:rsidR="00152C92">
              <w:rPr>
                <w:rFonts w:ascii="Arial" w:hAnsi="Arial" w:cs="Arial"/>
                <w:b/>
                <w:color w:val="000000" w:themeColor="text1"/>
                <w:sz w:val="22"/>
                <w:szCs w:val="22"/>
              </w:rPr>
              <w:t>)</w:t>
            </w:r>
          </w:p>
        </w:tc>
      </w:tr>
      <w:tr w:rsidR="000868CF" w:rsidRPr="00467A4D" w14:paraId="59B16DE2" w14:textId="77777777" w:rsidTr="00530FF9">
        <w:trPr>
          <w:tblCellSpacing w:w="0" w:type="dxa"/>
        </w:trPr>
        <w:tc>
          <w:tcPr>
            <w:tcW w:w="0" w:type="auto"/>
            <w:vMerge w:val="restart"/>
            <w:shd w:val="clear" w:color="auto" w:fill="FDE9D9" w:themeFill="accent6" w:themeFillTint="33"/>
            <w:vAlign w:val="center"/>
            <w:hideMark/>
          </w:tcPr>
          <w:p w14:paraId="45EB5D74" w14:textId="37AEB0E9"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Naziv zagađujuće </w:t>
            </w:r>
            <w:r w:rsidR="00CC1D50" w:rsidRPr="00467A4D">
              <w:rPr>
                <w:rFonts w:ascii="Arial" w:hAnsi="Arial" w:cs="Arial"/>
                <w:color w:val="000000" w:themeColor="text1"/>
                <w:sz w:val="22"/>
                <w:szCs w:val="22"/>
              </w:rPr>
              <w:t>supstance</w:t>
            </w:r>
          </w:p>
        </w:tc>
        <w:tc>
          <w:tcPr>
            <w:tcW w:w="0" w:type="auto"/>
            <w:vMerge w:val="restart"/>
            <w:shd w:val="clear" w:color="auto" w:fill="FDE9D9" w:themeFill="accent6" w:themeFillTint="33"/>
            <w:vAlign w:val="center"/>
            <w:hideMark/>
          </w:tcPr>
          <w:p w14:paraId="716D08A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CAS broj</w:t>
            </w:r>
          </w:p>
        </w:tc>
        <w:tc>
          <w:tcPr>
            <w:tcW w:w="0" w:type="auto"/>
            <w:vMerge w:val="restart"/>
            <w:shd w:val="clear" w:color="auto" w:fill="FDE9D9" w:themeFill="accent6" w:themeFillTint="33"/>
            <w:vAlign w:val="center"/>
            <w:hideMark/>
          </w:tcPr>
          <w:p w14:paraId="7EF1BC84" w14:textId="1261EDF4"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Srednja godišnja izmjerena vrijednost zagađujuće </w:t>
            </w:r>
            <w:r w:rsidR="00CC1D50" w:rsidRPr="00467A4D">
              <w:rPr>
                <w:rFonts w:ascii="Arial" w:hAnsi="Arial" w:cs="Arial"/>
                <w:color w:val="000000" w:themeColor="text1"/>
                <w:sz w:val="22"/>
                <w:szCs w:val="22"/>
              </w:rPr>
              <w:t>supstance</w:t>
            </w:r>
            <w:r w:rsidRPr="00467A4D">
              <w:rPr>
                <w:rFonts w:ascii="Arial" w:hAnsi="Arial" w:cs="Arial"/>
                <w:color w:val="000000" w:themeColor="text1"/>
                <w:sz w:val="22"/>
                <w:szCs w:val="22"/>
              </w:rPr>
              <w:t xml:space="preserve"> u otpadnoj vodi</w:t>
            </w:r>
          </w:p>
        </w:tc>
        <w:tc>
          <w:tcPr>
            <w:tcW w:w="0" w:type="auto"/>
            <w:gridSpan w:val="2"/>
            <w:shd w:val="clear" w:color="auto" w:fill="FDE9D9" w:themeFill="accent6" w:themeFillTint="33"/>
            <w:vAlign w:val="center"/>
            <w:hideMark/>
          </w:tcPr>
          <w:p w14:paraId="1ADA09A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Emitovane količine</w:t>
            </w:r>
            <w:r w:rsidRPr="00467A4D">
              <w:rPr>
                <w:rStyle w:val="FootnoteReference"/>
                <w:rFonts w:ascii="Arial" w:hAnsi="Arial" w:cs="Arial"/>
                <w:color w:val="000000" w:themeColor="text1"/>
                <w:sz w:val="22"/>
                <w:szCs w:val="22"/>
              </w:rPr>
              <w:footnoteReference w:id="19"/>
            </w:r>
            <w:r w:rsidRPr="00467A4D">
              <w:rPr>
                <w:rFonts w:ascii="Arial" w:hAnsi="Arial" w:cs="Arial"/>
                <w:color w:val="000000" w:themeColor="text1"/>
                <w:sz w:val="22"/>
                <w:szCs w:val="22"/>
              </w:rPr>
              <w:t xml:space="preserve"> </w:t>
            </w:r>
          </w:p>
        </w:tc>
        <w:tc>
          <w:tcPr>
            <w:tcW w:w="0" w:type="auto"/>
            <w:vMerge w:val="restart"/>
            <w:shd w:val="clear" w:color="auto" w:fill="FDE9D9" w:themeFill="accent6" w:themeFillTint="33"/>
            <w:vAlign w:val="center"/>
            <w:hideMark/>
          </w:tcPr>
          <w:p w14:paraId="39B1A66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određivanja</w:t>
            </w:r>
            <w:r w:rsidRPr="00467A4D">
              <w:rPr>
                <w:rStyle w:val="FootnoteReference"/>
                <w:rFonts w:ascii="Arial" w:hAnsi="Arial" w:cs="Arial"/>
                <w:color w:val="000000" w:themeColor="text1"/>
                <w:sz w:val="22"/>
                <w:szCs w:val="22"/>
              </w:rPr>
              <w:footnoteReference w:id="20"/>
            </w:r>
            <w:r w:rsidRPr="00467A4D">
              <w:rPr>
                <w:rFonts w:ascii="Arial" w:hAnsi="Arial" w:cs="Arial"/>
                <w:color w:val="000000" w:themeColor="text1"/>
                <w:sz w:val="22"/>
                <w:szCs w:val="22"/>
              </w:rPr>
              <w:t xml:space="preserve"> </w:t>
            </w:r>
          </w:p>
        </w:tc>
        <w:tc>
          <w:tcPr>
            <w:tcW w:w="0" w:type="auto"/>
            <w:vMerge w:val="restart"/>
            <w:shd w:val="clear" w:color="auto" w:fill="FDE9D9" w:themeFill="accent6" w:themeFillTint="33"/>
            <w:vAlign w:val="center"/>
            <w:hideMark/>
          </w:tcPr>
          <w:p w14:paraId="6F48DF7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Metoda određivanja</w:t>
            </w:r>
          </w:p>
        </w:tc>
      </w:tr>
      <w:tr w:rsidR="00467A4D" w:rsidRPr="00467A4D" w14:paraId="0C23C2B9" w14:textId="77777777" w:rsidTr="00523D42">
        <w:trPr>
          <w:tblCellSpacing w:w="0" w:type="dxa"/>
        </w:trPr>
        <w:tc>
          <w:tcPr>
            <w:tcW w:w="0" w:type="auto"/>
            <w:vMerge/>
            <w:vAlign w:val="center"/>
            <w:hideMark/>
          </w:tcPr>
          <w:p w14:paraId="06D163FA"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29F51E60"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3B9B1753" w14:textId="77777777" w:rsidR="006D5BE5" w:rsidRPr="00467A4D"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47DAABCF" w14:textId="77777777" w:rsidR="006D5BE5" w:rsidRPr="00467A4D" w:rsidRDefault="006D5BE5" w:rsidP="003F0DB3">
            <w:pPr>
              <w:jc w:val="center"/>
              <w:rPr>
                <w:rFonts w:ascii="Arial" w:hAnsi="Arial" w:cs="Arial"/>
                <w:color w:val="000000" w:themeColor="text1"/>
                <w:sz w:val="22"/>
                <w:szCs w:val="22"/>
              </w:rPr>
            </w:pPr>
            <w:r w:rsidRPr="00467A4D">
              <w:rPr>
                <w:rFonts w:ascii="Arial" w:hAnsi="Arial" w:cs="Arial"/>
                <w:color w:val="000000" w:themeColor="text1"/>
                <w:sz w:val="22"/>
                <w:szCs w:val="22"/>
              </w:rPr>
              <w:t>Pri redovnom radu postrojenja</w:t>
            </w:r>
          </w:p>
        </w:tc>
        <w:tc>
          <w:tcPr>
            <w:tcW w:w="0" w:type="auto"/>
            <w:shd w:val="clear" w:color="auto" w:fill="FDE9D9" w:themeFill="accent6" w:themeFillTint="33"/>
            <w:vAlign w:val="center"/>
            <w:hideMark/>
          </w:tcPr>
          <w:p w14:paraId="2AFE0A2E" w14:textId="77777777" w:rsidR="006D5BE5" w:rsidRPr="00467A4D" w:rsidRDefault="006D5BE5" w:rsidP="003F0DB3">
            <w:pPr>
              <w:jc w:val="center"/>
              <w:rPr>
                <w:rFonts w:ascii="Arial" w:hAnsi="Arial" w:cs="Arial"/>
                <w:color w:val="000000" w:themeColor="text1"/>
                <w:sz w:val="22"/>
                <w:szCs w:val="22"/>
              </w:rPr>
            </w:pPr>
            <w:r w:rsidRPr="00467A4D">
              <w:rPr>
                <w:rFonts w:ascii="Arial" w:hAnsi="Arial" w:cs="Arial"/>
                <w:color w:val="000000" w:themeColor="text1"/>
                <w:sz w:val="22"/>
                <w:szCs w:val="22"/>
              </w:rPr>
              <w:t>U akcidentnoj situaciji</w:t>
            </w:r>
          </w:p>
        </w:tc>
        <w:tc>
          <w:tcPr>
            <w:tcW w:w="0" w:type="auto"/>
            <w:vMerge/>
            <w:vAlign w:val="center"/>
            <w:hideMark/>
          </w:tcPr>
          <w:p w14:paraId="6ED9425A"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1FD36704" w14:textId="77777777" w:rsidR="006D5BE5" w:rsidRPr="00467A4D" w:rsidRDefault="006D5BE5" w:rsidP="00905C2A">
            <w:pPr>
              <w:rPr>
                <w:rFonts w:ascii="Arial" w:hAnsi="Arial" w:cs="Arial"/>
                <w:color w:val="000000" w:themeColor="text1"/>
                <w:sz w:val="22"/>
                <w:szCs w:val="22"/>
              </w:rPr>
            </w:pPr>
          </w:p>
        </w:tc>
      </w:tr>
      <w:tr w:rsidR="00467A4D" w:rsidRPr="00467A4D" w14:paraId="2BB18F75" w14:textId="77777777" w:rsidTr="00523D42">
        <w:trPr>
          <w:tblCellSpacing w:w="0" w:type="dxa"/>
        </w:trPr>
        <w:tc>
          <w:tcPr>
            <w:tcW w:w="0" w:type="auto"/>
            <w:vMerge/>
            <w:vAlign w:val="center"/>
            <w:hideMark/>
          </w:tcPr>
          <w:p w14:paraId="52F1E482"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24D83D00" w14:textId="77777777" w:rsidR="006D5BE5" w:rsidRPr="00467A4D"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16A8E073" w14:textId="77777777" w:rsidR="006D5BE5" w:rsidRPr="00467A4D" w:rsidRDefault="006D5BE5" w:rsidP="002E0DC1">
            <w:pPr>
              <w:jc w:val="center"/>
              <w:rPr>
                <w:rFonts w:ascii="Arial" w:hAnsi="Arial" w:cs="Arial"/>
                <w:color w:val="000000" w:themeColor="text1"/>
                <w:sz w:val="22"/>
                <w:szCs w:val="22"/>
              </w:rPr>
            </w:pPr>
            <w:r w:rsidRPr="00467A4D">
              <w:rPr>
                <w:rFonts w:ascii="Arial" w:hAnsi="Arial" w:cs="Arial"/>
                <w:color w:val="000000" w:themeColor="text1"/>
                <w:sz w:val="22"/>
                <w:szCs w:val="22"/>
              </w:rPr>
              <w:t>mg/l</w:t>
            </w:r>
          </w:p>
        </w:tc>
        <w:tc>
          <w:tcPr>
            <w:tcW w:w="0" w:type="auto"/>
            <w:shd w:val="clear" w:color="auto" w:fill="FDE9D9" w:themeFill="accent6" w:themeFillTint="33"/>
            <w:vAlign w:val="center"/>
            <w:hideMark/>
          </w:tcPr>
          <w:p w14:paraId="67B75F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kg/god</w:t>
            </w:r>
            <w:r w:rsidRPr="00467A4D">
              <w:rPr>
                <w:rStyle w:val="FootnoteReference"/>
                <w:rFonts w:ascii="Arial" w:hAnsi="Arial" w:cs="Arial"/>
                <w:color w:val="000000" w:themeColor="text1"/>
                <w:sz w:val="22"/>
                <w:szCs w:val="22"/>
              </w:rPr>
              <w:footnoteReference w:id="21"/>
            </w:r>
            <w:r w:rsidRPr="00467A4D">
              <w:rPr>
                <w:rFonts w:ascii="Arial" w:hAnsi="Arial" w:cs="Arial"/>
                <w:color w:val="000000" w:themeColor="text1"/>
                <w:sz w:val="22"/>
                <w:szCs w:val="22"/>
              </w:rPr>
              <w:t xml:space="preserve"> </w:t>
            </w:r>
          </w:p>
        </w:tc>
        <w:tc>
          <w:tcPr>
            <w:tcW w:w="0" w:type="auto"/>
            <w:shd w:val="clear" w:color="auto" w:fill="FDE9D9" w:themeFill="accent6" w:themeFillTint="33"/>
            <w:vAlign w:val="center"/>
            <w:hideMark/>
          </w:tcPr>
          <w:p w14:paraId="00C9A6D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kg/god</w:t>
            </w:r>
            <w:r w:rsidRPr="00467A4D">
              <w:rPr>
                <w:rStyle w:val="FootnoteReference"/>
                <w:rFonts w:ascii="Arial" w:hAnsi="Arial" w:cs="Arial"/>
                <w:color w:val="000000" w:themeColor="text1"/>
                <w:sz w:val="22"/>
                <w:szCs w:val="22"/>
              </w:rPr>
              <w:footnoteReference w:id="22"/>
            </w:r>
            <w:r w:rsidRPr="00467A4D">
              <w:rPr>
                <w:rFonts w:ascii="Arial" w:hAnsi="Arial" w:cs="Arial"/>
                <w:color w:val="000000" w:themeColor="text1"/>
                <w:sz w:val="22"/>
                <w:szCs w:val="22"/>
              </w:rPr>
              <w:t xml:space="preserve"> </w:t>
            </w:r>
          </w:p>
        </w:tc>
        <w:tc>
          <w:tcPr>
            <w:tcW w:w="0" w:type="auto"/>
            <w:vMerge/>
            <w:vAlign w:val="center"/>
            <w:hideMark/>
          </w:tcPr>
          <w:p w14:paraId="531374BB"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2C71FADC" w14:textId="77777777" w:rsidR="006D5BE5" w:rsidRPr="00467A4D" w:rsidRDefault="006D5BE5" w:rsidP="00905C2A">
            <w:pPr>
              <w:rPr>
                <w:rFonts w:ascii="Arial" w:hAnsi="Arial" w:cs="Arial"/>
                <w:color w:val="000000" w:themeColor="text1"/>
                <w:sz w:val="22"/>
                <w:szCs w:val="22"/>
              </w:rPr>
            </w:pPr>
          </w:p>
        </w:tc>
      </w:tr>
      <w:tr w:rsidR="006D5BE5" w:rsidRPr="00467A4D" w14:paraId="0C68C6AB" w14:textId="77777777" w:rsidTr="00523D42">
        <w:trPr>
          <w:tblCellSpacing w:w="0" w:type="dxa"/>
        </w:trPr>
        <w:tc>
          <w:tcPr>
            <w:tcW w:w="0" w:type="auto"/>
            <w:vAlign w:val="center"/>
            <w:hideMark/>
          </w:tcPr>
          <w:p w14:paraId="55D9448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B27FF9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1885DF7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2DA78E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25CF0E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2920C6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7F3BB6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2F3DA1" w:rsidRPr="00467A4D" w14:paraId="72092932" w14:textId="77777777" w:rsidTr="00523D42">
        <w:trPr>
          <w:tblCellSpacing w:w="0" w:type="dxa"/>
        </w:trPr>
        <w:tc>
          <w:tcPr>
            <w:tcW w:w="0" w:type="auto"/>
            <w:vAlign w:val="center"/>
          </w:tcPr>
          <w:p w14:paraId="4E545BF9"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55937E0"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AC14CBE"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4A9C9A1"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0A8C63C"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5C9ADBB"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51AD926" w14:textId="77777777" w:rsidR="002F3DA1" w:rsidRPr="00467A4D" w:rsidRDefault="002F3DA1" w:rsidP="00905C2A">
            <w:pPr>
              <w:rPr>
                <w:rFonts w:ascii="Arial" w:hAnsi="Arial" w:cs="Arial"/>
                <w:color w:val="000000" w:themeColor="text1"/>
                <w:sz w:val="22"/>
                <w:szCs w:val="22"/>
              </w:rPr>
            </w:pPr>
          </w:p>
        </w:tc>
      </w:tr>
      <w:tr w:rsidR="002F3DA1" w:rsidRPr="00467A4D" w14:paraId="54E73130" w14:textId="77777777" w:rsidTr="00523D42">
        <w:trPr>
          <w:tblCellSpacing w:w="0" w:type="dxa"/>
        </w:trPr>
        <w:tc>
          <w:tcPr>
            <w:tcW w:w="0" w:type="auto"/>
            <w:vAlign w:val="center"/>
          </w:tcPr>
          <w:p w14:paraId="2D7A021C"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CAFC75C"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E7FF06F"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4D37AE43"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C25154E"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5AF50C9"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1BB2E2D" w14:textId="77777777" w:rsidR="002F3DA1" w:rsidRPr="00467A4D" w:rsidRDefault="002F3DA1" w:rsidP="00905C2A">
            <w:pPr>
              <w:rPr>
                <w:rFonts w:ascii="Arial" w:hAnsi="Arial" w:cs="Arial"/>
                <w:color w:val="000000" w:themeColor="text1"/>
                <w:sz w:val="22"/>
                <w:szCs w:val="22"/>
              </w:rPr>
            </w:pPr>
          </w:p>
        </w:tc>
      </w:tr>
      <w:tr w:rsidR="002F3DA1" w:rsidRPr="00467A4D" w14:paraId="014EE674" w14:textId="77777777" w:rsidTr="00523D42">
        <w:trPr>
          <w:tblCellSpacing w:w="0" w:type="dxa"/>
        </w:trPr>
        <w:tc>
          <w:tcPr>
            <w:tcW w:w="0" w:type="auto"/>
            <w:vAlign w:val="center"/>
          </w:tcPr>
          <w:p w14:paraId="27BC0CDB"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7445E621"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89A6AA6"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6FA3EB2"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943E4B8"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5CAA2735"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6AEF738" w14:textId="77777777" w:rsidR="002F3DA1" w:rsidRPr="00467A4D" w:rsidRDefault="002F3DA1" w:rsidP="00905C2A">
            <w:pPr>
              <w:rPr>
                <w:rFonts w:ascii="Arial" w:hAnsi="Arial" w:cs="Arial"/>
                <w:color w:val="000000" w:themeColor="text1"/>
                <w:sz w:val="22"/>
                <w:szCs w:val="22"/>
              </w:rPr>
            </w:pPr>
          </w:p>
        </w:tc>
      </w:tr>
      <w:tr w:rsidR="002F3DA1" w:rsidRPr="00467A4D" w14:paraId="1216D0B4" w14:textId="77777777" w:rsidTr="00523D42">
        <w:trPr>
          <w:tblCellSpacing w:w="0" w:type="dxa"/>
        </w:trPr>
        <w:tc>
          <w:tcPr>
            <w:tcW w:w="0" w:type="auto"/>
            <w:vAlign w:val="center"/>
          </w:tcPr>
          <w:p w14:paraId="364A569E"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5CE9C024"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E7D0FA1"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ECD5233"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55D77001"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44F0AB68"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5FEC94D6" w14:textId="77777777" w:rsidR="002F3DA1" w:rsidRPr="00467A4D" w:rsidRDefault="002F3DA1" w:rsidP="00905C2A">
            <w:pPr>
              <w:rPr>
                <w:rFonts w:ascii="Arial" w:hAnsi="Arial" w:cs="Arial"/>
                <w:color w:val="000000" w:themeColor="text1"/>
                <w:sz w:val="22"/>
                <w:szCs w:val="22"/>
              </w:rPr>
            </w:pPr>
          </w:p>
        </w:tc>
      </w:tr>
      <w:tr w:rsidR="002F3DA1" w:rsidRPr="00467A4D" w14:paraId="131EAFC0" w14:textId="77777777" w:rsidTr="00523D42">
        <w:trPr>
          <w:tblCellSpacing w:w="0" w:type="dxa"/>
        </w:trPr>
        <w:tc>
          <w:tcPr>
            <w:tcW w:w="0" w:type="auto"/>
            <w:vAlign w:val="center"/>
          </w:tcPr>
          <w:p w14:paraId="18A98BA5"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B5EFC74"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4607BADE"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198B07D"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49B77D15"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F466805"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B11560A" w14:textId="77777777" w:rsidR="002F3DA1" w:rsidRPr="00467A4D" w:rsidRDefault="002F3DA1" w:rsidP="00905C2A">
            <w:pPr>
              <w:rPr>
                <w:rFonts w:ascii="Arial" w:hAnsi="Arial" w:cs="Arial"/>
                <w:color w:val="000000" w:themeColor="text1"/>
                <w:sz w:val="22"/>
                <w:szCs w:val="22"/>
              </w:rPr>
            </w:pPr>
          </w:p>
        </w:tc>
      </w:tr>
      <w:tr w:rsidR="002F3DA1" w:rsidRPr="00467A4D" w14:paraId="34A19A51" w14:textId="77777777" w:rsidTr="00523D42">
        <w:trPr>
          <w:tblCellSpacing w:w="0" w:type="dxa"/>
        </w:trPr>
        <w:tc>
          <w:tcPr>
            <w:tcW w:w="0" w:type="auto"/>
            <w:vAlign w:val="center"/>
          </w:tcPr>
          <w:p w14:paraId="23100CD6"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9C922DE"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744B702B"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D1B1371"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2C5863A"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4EBB5768"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414FFAF" w14:textId="77777777" w:rsidR="002F3DA1" w:rsidRPr="00467A4D" w:rsidRDefault="002F3DA1" w:rsidP="00905C2A">
            <w:pPr>
              <w:rPr>
                <w:rFonts w:ascii="Arial" w:hAnsi="Arial" w:cs="Arial"/>
                <w:color w:val="000000" w:themeColor="text1"/>
                <w:sz w:val="22"/>
                <w:szCs w:val="22"/>
              </w:rPr>
            </w:pPr>
          </w:p>
        </w:tc>
      </w:tr>
      <w:tr w:rsidR="002F3DA1" w:rsidRPr="00467A4D" w14:paraId="2D2EC523" w14:textId="77777777" w:rsidTr="00523D42">
        <w:trPr>
          <w:tblCellSpacing w:w="0" w:type="dxa"/>
        </w:trPr>
        <w:tc>
          <w:tcPr>
            <w:tcW w:w="0" w:type="auto"/>
            <w:vAlign w:val="center"/>
          </w:tcPr>
          <w:p w14:paraId="0A6D4EE8"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E78D028"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1BD65903"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092190B3"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67B8D6E0"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391843E4" w14:textId="77777777" w:rsidR="002F3DA1" w:rsidRPr="00467A4D" w:rsidRDefault="002F3DA1" w:rsidP="00905C2A">
            <w:pPr>
              <w:rPr>
                <w:rFonts w:ascii="Arial" w:hAnsi="Arial" w:cs="Arial"/>
                <w:color w:val="000000" w:themeColor="text1"/>
                <w:sz w:val="22"/>
                <w:szCs w:val="22"/>
              </w:rPr>
            </w:pPr>
          </w:p>
        </w:tc>
        <w:tc>
          <w:tcPr>
            <w:tcW w:w="0" w:type="auto"/>
            <w:vAlign w:val="center"/>
          </w:tcPr>
          <w:p w14:paraId="72F1469C" w14:textId="77777777" w:rsidR="002F3DA1" w:rsidRPr="00467A4D" w:rsidRDefault="002F3DA1" w:rsidP="00905C2A">
            <w:pPr>
              <w:rPr>
                <w:rFonts w:ascii="Arial" w:hAnsi="Arial" w:cs="Arial"/>
                <w:color w:val="000000" w:themeColor="text1"/>
                <w:sz w:val="22"/>
                <w:szCs w:val="22"/>
              </w:rPr>
            </w:pPr>
          </w:p>
        </w:tc>
      </w:tr>
    </w:tbl>
    <w:p w14:paraId="2A9A51B5" w14:textId="77777777" w:rsidR="006D5BE5" w:rsidRPr="00467A4D" w:rsidRDefault="006D5BE5" w:rsidP="00905C2A">
      <w:pPr>
        <w:rPr>
          <w:rFonts w:ascii="Arial" w:hAnsi="Arial" w:cs="Arial"/>
          <w:b/>
          <w:color w:val="000000" w:themeColor="text1"/>
          <w:sz w:val="22"/>
          <w:szCs w:val="22"/>
        </w:rPr>
      </w:pPr>
      <w:bookmarkStart w:id="3" w:name="str_9"/>
      <w:bookmarkEnd w:id="3"/>
    </w:p>
    <w:p w14:paraId="36A9F17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3"/>
        <w:gridCol w:w="707"/>
        <w:gridCol w:w="1149"/>
        <w:gridCol w:w="1740"/>
        <w:gridCol w:w="1839"/>
        <w:gridCol w:w="1485"/>
        <w:gridCol w:w="1567"/>
      </w:tblGrid>
      <w:tr w:rsidR="00467A4D" w:rsidRPr="00467A4D" w14:paraId="615D4BF1" w14:textId="77777777" w:rsidTr="00523D42">
        <w:trPr>
          <w:tblCellSpacing w:w="0" w:type="dxa"/>
        </w:trPr>
        <w:tc>
          <w:tcPr>
            <w:tcW w:w="0" w:type="auto"/>
            <w:gridSpan w:val="7"/>
            <w:shd w:val="clear" w:color="auto" w:fill="FDE9D9" w:themeFill="accent6" w:themeFillTint="33"/>
            <w:vAlign w:val="center"/>
            <w:hideMark/>
          </w:tcPr>
          <w:p w14:paraId="30A2672F" w14:textId="38612740" w:rsidR="006D5BE5" w:rsidRPr="00152C92" w:rsidRDefault="002F027E" w:rsidP="00905C2A">
            <w:pPr>
              <w:rPr>
                <w:rFonts w:ascii="Arial" w:hAnsi="Arial" w:cs="Arial"/>
                <w:bCs/>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3</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RECIPIJENTU</w:t>
            </w:r>
            <w:r w:rsidR="00152C92">
              <w:rPr>
                <w:rFonts w:ascii="Arial" w:hAnsi="Arial" w:cs="Arial"/>
                <w:b/>
                <w:color w:val="000000" w:themeColor="text1"/>
                <w:sz w:val="22"/>
                <w:szCs w:val="22"/>
              </w:rPr>
              <w:t xml:space="preserve"> </w:t>
            </w:r>
            <w:r w:rsidR="00152C92" w:rsidRPr="00467A4D">
              <w:rPr>
                <w:rFonts w:ascii="Arial" w:hAnsi="Arial" w:cs="Arial"/>
                <w:b/>
                <w:color w:val="000000" w:themeColor="text1"/>
                <w:sz w:val="22"/>
                <w:szCs w:val="22"/>
              </w:rPr>
              <w:t>OTPADNIH VODA</w:t>
            </w:r>
          </w:p>
        </w:tc>
      </w:tr>
      <w:tr w:rsidR="000868CF" w:rsidRPr="00467A4D" w14:paraId="070224AE" w14:textId="77777777" w:rsidTr="00530FF9">
        <w:trPr>
          <w:tblCellSpacing w:w="0" w:type="dxa"/>
        </w:trPr>
        <w:tc>
          <w:tcPr>
            <w:tcW w:w="0" w:type="auto"/>
            <w:vMerge w:val="restart"/>
            <w:shd w:val="clear" w:color="auto" w:fill="FDE9D9" w:themeFill="accent6" w:themeFillTint="33"/>
            <w:vAlign w:val="center"/>
            <w:hideMark/>
          </w:tcPr>
          <w:p w14:paraId="53373C88" w14:textId="5DCACCF4"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Naziv zagađujuće </w:t>
            </w:r>
            <w:r w:rsidR="00CC1D50" w:rsidRPr="00467A4D">
              <w:rPr>
                <w:rFonts w:ascii="Arial" w:hAnsi="Arial" w:cs="Arial"/>
                <w:color w:val="000000" w:themeColor="text1"/>
                <w:sz w:val="22"/>
                <w:szCs w:val="22"/>
              </w:rPr>
              <w:t>supstance</w:t>
            </w:r>
          </w:p>
        </w:tc>
        <w:tc>
          <w:tcPr>
            <w:tcW w:w="0" w:type="auto"/>
            <w:vMerge w:val="restart"/>
            <w:shd w:val="clear" w:color="auto" w:fill="FDE9D9" w:themeFill="accent6" w:themeFillTint="33"/>
            <w:vAlign w:val="center"/>
            <w:hideMark/>
          </w:tcPr>
          <w:p w14:paraId="091A216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CAS broj</w:t>
            </w:r>
          </w:p>
        </w:tc>
        <w:tc>
          <w:tcPr>
            <w:tcW w:w="0" w:type="auto"/>
            <w:vMerge w:val="restart"/>
            <w:shd w:val="clear" w:color="auto" w:fill="FDE9D9" w:themeFill="accent6" w:themeFillTint="33"/>
            <w:vAlign w:val="center"/>
            <w:hideMark/>
          </w:tcPr>
          <w:p w14:paraId="4A80006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Jedinica mjere</w:t>
            </w:r>
          </w:p>
        </w:tc>
        <w:tc>
          <w:tcPr>
            <w:tcW w:w="0" w:type="auto"/>
            <w:gridSpan w:val="2"/>
            <w:shd w:val="clear" w:color="auto" w:fill="FDE9D9" w:themeFill="accent6" w:themeFillTint="33"/>
            <w:vAlign w:val="center"/>
            <w:hideMark/>
          </w:tcPr>
          <w:p w14:paraId="2B9D1C2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Analiza recipijenta</w:t>
            </w:r>
          </w:p>
        </w:tc>
        <w:tc>
          <w:tcPr>
            <w:tcW w:w="0" w:type="auto"/>
            <w:vMerge w:val="restart"/>
            <w:shd w:val="clear" w:color="auto" w:fill="FDE9D9" w:themeFill="accent6" w:themeFillTint="33"/>
            <w:vAlign w:val="center"/>
            <w:hideMark/>
          </w:tcPr>
          <w:p w14:paraId="454EEE9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određivanja</w:t>
            </w:r>
          </w:p>
        </w:tc>
        <w:tc>
          <w:tcPr>
            <w:tcW w:w="0" w:type="auto"/>
            <w:vMerge w:val="restart"/>
            <w:shd w:val="clear" w:color="auto" w:fill="FDE9D9" w:themeFill="accent6" w:themeFillTint="33"/>
            <w:vAlign w:val="center"/>
            <w:hideMark/>
          </w:tcPr>
          <w:p w14:paraId="00242DE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Metoda određivanja</w:t>
            </w:r>
          </w:p>
        </w:tc>
      </w:tr>
      <w:tr w:rsidR="00467A4D" w:rsidRPr="00467A4D" w14:paraId="539FA272" w14:textId="77777777" w:rsidTr="00523D42">
        <w:trPr>
          <w:tblCellSpacing w:w="0" w:type="dxa"/>
        </w:trPr>
        <w:tc>
          <w:tcPr>
            <w:tcW w:w="0" w:type="auto"/>
            <w:vMerge/>
            <w:shd w:val="clear" w:color="auto" w:fill="FDE9D9" w:themeFill="accent6" w:themeFillTint="33"/>
            <w:vAlign w:val="center"/>
            <w:hideMark/>
          </w:tcPr>
          <w:p w14:paraId="7845E34D"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2C2E031E"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7C3A4DB7" w14:textId="77777777" w:rsidR="006D5BE5" w:rsidRPr="00467A4D"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63C4720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prije ispusta otpadnih voda</w:t>
            </w:r>
          </w:p>
        </w:tc>
        <w:tc>
          <w:tcPr>
            <w:tcW w:w="0" w:type="auto"/>
            <w:shd w:val="clear" w:color="auto" w:fill="FDE9D9" w:themeFill="accent6" w:themeFillTint="33"/>
            <w:vAlign w:val="center"/>
            <w:hideMark/>
          </w:tcPr>
          <w:p w14:paraId="025806E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poslije ispusta otpadnih voda</w:t>
            </w:r>
          </w:p>
        </w:tc>
        <w:tc>
          <w:tcPr>
            <w:tcW w:w="0" w:type="auto"/>
            <w:vMerge/>
            <w:vAlign w:val="center"/>
            <w:hideMark/>
          </w:tcPr>
          <w:p w14:paraId="060DD63D"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5BE0A17A" w14:textId="77777777" w:rsidR="006D5BE5" w:rsidRPr="00467A4D" w:rsidRDefault="006D5BE5" w:rsidP="00905C2A">
            <w:pPr>
              <w:rPr>
                <w:rFonts w:ascii="Arial" w:hAnsi="Arial" w:cs="Arial"/>
                <w:color w:val="000000" w:themeColor="text1"/>
                <w:sz w:val="22"/>
                <w:szCs w:val="22"/>
              </w:rPr>
            </w:pPr>
          </w:p>
        </w:tc>
      </w:tr>
      <w:tr w:rsidR="00467A4D" w:rsidRPr="00467A4D" w14:paraId="20BF76BF" w14:textId="77777777" w:rsidTr="00523D42">
        <w:trPr>
          <w:tblCellSpacing w:w="0" w:type="dxa"/>
        </w:trPr>
        <w:tc>
          <w:tcPr>
            <w:tcW w:w="0" w:type="auto"/>
            <w:vAlign w:val="center"/>
            <w:hideMark/>
          </w:tcPr>
          <w:p w14:paraId="2E27D7D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9911B1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EC836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1E3096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DECD0B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10FF8F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1CCDDDB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A52EC36" w14:textId="77777777" w:rsidTr="00523D42">
        <w:trPr>
          <w:tblCellSpacing w:w="0" w:type="dxa"/>
        </w:trPr>
        <w:tc>
          <w:tcPr>
            <w:tcW w:w="0" w:type="auto"/>
            <w:vAlign w:val="center"/>
            <w:hideMark/>
          </w:tcPr>
          <w:p w14:paraId="6C3B38E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lastRenderedPageBreak/>
              <w:t> </w:t>
            </w:r>
          </w:p>
        </w:tc>
        <w:tc>
          <w:tcPr>
            <w:tcW w:w="0" w:type="auto"/>
            <w:vAlign w:val="center"/>
            <w:hideMark/>
          </w:tcPr>
          <w:p w14:paraId="3701F21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0B255C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4913D7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2F08C7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214AC4C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C6C85B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364E83D" w14:textId="77777777" w:rsidTr="00523D42">
        <w:trPr>
          <w:tblCellSpacing w:w="0" w:type="dxa"/>
        </w:trPr>
        <w:tc>
          <w:tcPr>
            <w:tcW w:w="0" w:type="auto"/>
            <w:vAlign w:val="center"/>
            <w:hideMark/>
          </w:tcPr>
          <w:p w14:paraId="5A3CC3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8358C7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95A15C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0036D9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E90B11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FE7B59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272F79E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2E2A58D" w14:textId="77777777" w:rsidTr="00523D42">
        <w:trPr>
          <w:tblCellSpacing w:w="0" w:type="dxa"/>
        </w:trPr>
        <w:tc>
          <w:tcPr>
            <w:tcW w:w="0" w:type="auto"/>
            <w:vAlign w:val="center"/>
            <w:hideMark/>
          </w:tcPr>
          <w:p w14:paraId="312E4B0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800D7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345398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1BD973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15DD26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75E45B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26A63F9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0A2033F" w14:textId="77777777" w:rsidTr="00523D42">
        <w:trPr>
          <w:tblCellSpacing w:w="0" w:type="dxa"/>
        </w:trPr>
        <w:tc>
          <w:tcPr>
            <w:tcW w:w="0" w:type="auto"/>
            <w:vAlign w:val="center"/>
            <w:hideMark/>
          </w:tcPr>
          <w:p w14:paraId="5BF5EB5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45134C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A62928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29C35E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DCC0E1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844A2D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C27743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D37915F" w14:textId="77777777" w:rsidTr="00523D42">
        <w:trPr>
          <w:tblCellSpacing w:w="0" w:type="dxa"/>
        </w:trPr>
        <w:tc>
          <w:tcPr>
            <w:tcW w:w="0" w:type="auto"/>
            <w:vAlign w:val="center"/>
            <w:hideMark/>
          </w:tcPr>
          <w:p w14:paraId="42637A9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D63434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419ED9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1BD77A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CA31BE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873350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6C636F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326D0E4" w14:textId="77777777" w:rsidTr="00523D42">
        <w:trPr>
          <w:tblCellSpacing w:w="0" w:type="dxa"/>
        </w:trPr>
        <w:tc>
          <w:tcPr>
            <w:tcW w:w="0" w:type="auto"/>
            <w:vAlign w:val="center"/>
            <w:hideMark/>
          </w:tcPr>
          <w:p w14:paraId="57D0DC1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297BAC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11E4C05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FB329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73F08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828761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3482E5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19D40125" w14:textId="77777777" w:rsidR="006D5BE5" w:rsidRPr="00467A4D" w:rsidRDefault="006D5BE5" w:rsidP="00905C2A">
      <w:pPr>
        <w:rPr>
          <w:rFonts w:ascii="Arial" w:hAnsi="Arial" w:cs="Arial"/>
          <w:color w:val="000000" w:themeColor="text1"/>
          <w:sz w:val="22"/>
          <w:szCs w:val="22"/>
        </w:rPr>
      </w:pPr>
      <w:bookmarkStart w:id="4" w:name="str_10"/>
      <w:bookmarkEnd w:id="4"/>
    </w:p>
    <w:p w14:paraId="3597659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4"/>
        <w:gridCol w:w="3416"/>
      </w:tblGrid>
      <w:tr w:rsidR="002F027E" w:rsidRPr="00467A4D" w14:paraId="23A10FE9" w14:textId="77777777" w:rsidTr="002F027E">
        <w:trPr>
          <w:tblCellSpacing w:w="0" w:type="dxa"/>
        </w:trPr>
        <w:tc>
          <w:tcPr>
            <w:tcW w:w="5000" w:type="pct"/>
            <w:gridSpan w:val="2"/>
            <w:shd w:val="clear" w:color="auto" w:fill="FDE9D9" w:themeFill="accent6" w:themeFillTint="33"/>
          </w:tcPr>
          <w:p w14:paraId="5EB37A4D" w14:textId="6B3F5143" w:rsidR="002F027E" w:rsidRDefault="002F027E" w:rsidP="00905C2A">
            <w:pPr>
              <w:rPr>
                <w:rFonts w:ascii="Arial" w:hAnsi="Arial" w:cs="Arial"/>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4</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Pr="00467A4D">
              <w:rPr>
                <w:rFonts w:ascii="Arial" w:hAnsi="Arial" w:cs="Arial"/>
                <w:b/>
                <w:color w:val="000000" w:themeColor="text1"/>
                <w:sz w:val="22"/>
                <w:szCs w:val="22"/>
              </w:rPr>
              <w:t xml:space="preserve">VODOVODNI SISTEMI </w:t>
            </w:r>
            <w:r w:rsidRPr="00467A4D">
              <w:rPr>
                <w:rFonts w:ascii="Arial" w:hAnsi="Arial" w:cs="Arial"/>
                <w:color w:val="000000" w:themeColor="text1"/>
                <w:sz w:val="22"/>
                <w:szCs w:val="22"/>
              </w:rPr>
              <w:t>(Popunjavaju samo Javno komunalna preduzeća)</w:t>
            </w:r>
          </w:p>
          <w:p w14:paraId="38800DE0" w14:textId="2DFD04F2" w:rsidR="002F027E" w:rsidRPr="00467A4D" w:rsidRDefault="002F027E" w:rsidP="00905C2A">
            <w:pPr>
              <w:rPr>
                <w:rFonts w:ascii="Arial" w:hAnsi="Arial" w:cs="Arial"/>
                <w:color w:val="000000" w:themeColor="text1"/>
                <w:sz w:val="22"/>
                <w:szCs w:val="22"/>
              </w:rPr>
            </w:pPr>
          </w:p>
        </w:tc>
      </w:tr>
      <w:tr w:rsidR="00467A4D" w:rsidRPr="00467A4D" w14:paraId="4D734076" w14:textId="77777777" w:rsidTr="00523D42">
        <w:trPr>
          <w:tblCellSpacing w:w="0" w:type="dxa"/>
        </w:trPr>
        <w:tc>
          <w:tcPr>
            <w:tcW w:w="3367" w:type="pct"/>
            <w:shd w:val="clear" w:color="auto" w:fill="FDE9D9" w:themeFill="accent6" w:themeFillTint="33"/>
            <w:hideMark/>
          </w:tcPr>
          <w:p w14:paraId="0C21C8B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Ukupna površina teritorije općine (ha)</w:t>
            </w:r>
          </w:p>
        </w:tc>
        <w:tc>
          <w:tcPr>
            <w:tcW w:w="1633" w:type="pct"/>
            <w:vAlign w:val="center"/>
            <w:hideMark/>
          </w:tcPr>
          <w:p w14:paraId="071F0E4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E67ECB2" w14:textId="77777777" w:rsidTr="00523D42">
        <w:trPr>
          <w:tblCellSpacing w:w="0" w:type="dxa"/>
        </w:trPr>
        <w:tc>
          <w:tcPr>
            <w:tcW w:w="3367" w:type="pct"/>
            <w:shd w:val="clear" w:color="auto" w:fill="FDE9D9" w:themeFill="accent6" w:themeFillTint="33"/>
            <w:hideMark/>
          </w:tcPr>
          <w:p w14:paraId="597CCF1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Procenat ukupnog stanovništva priključenog na vodovod (%)</w:t>
            </w:r>
          </w:p>
        </w:tc>
        <w:tc>
          <w:tcPr>
            <w:tcW w:w="1633" w:type="pct"/>
            <w:vAlign w:val="center"/>
            <w:hideMark/>
          </w:tcPr>
          <w:p w14:paraId="2420EE6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340E79E" w14:textId="77777777" w:rsidTr="00523D42">
        <w:trPr>
          <w:tblCellSpacing w:w="0" w:type="dxa"/>
        </w:trPr>
        <w:tc>
          <w:tcPr>
            <w:tcW w:w="3367" w:type="pct"/>
            <w:shd w:val="clear" w:color="auto" w:fill="FDE9D9" w:themeFill="accent6" w:themeFillTint="33"/>
            <w:hideMark/>
          </w:tcPr>
          <w:p w14:paraId="13F0306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Količina proizvedene vode (m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/god)</w:t>
            </w:r>
          </w:p>
        </w:tc>
        <w:tc>
          <w:tcPr>
            <w:tcW w:w="1633" w:type="pct"/>
            <w:vAlign w:val="center"/>
            <w:hideMark/>
          </w:tcPr>
          <w:p w14:paraId="007C7FD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95ACF49" w14:textId="77777777" w:rsidTr="00523D42">
        <w:trPr>
          <w:tblCellSpacing w:w="0" w:type="dxa"/>
        </w:trPr>
        <w:tc>
          <w:tcPr>
            <w:tcW w:w="3367" w:type="pct"/>
            <w:shd w:val="clear" w:color="auto" w:fill="FDE9D9" w:themeFill="accent6" w:themeFillTint="33"/>
            <w:hideMark/>
          </w:tcPr>
          <w:p w14:paraId="2C027F0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Ukupna količina vode isporučena svim potrošačima (m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/god)</w:t>
            </w:r>
          </w:p>
        </w:tc>
        <w:tc>
          <w:tcPr>
            <w:tcW w:w="1633" w:type="pct"/>
            <w:vAlign w:val="center"/>
            <w:hideMark/>
          </w:tcPr>
          <w:p w14:paraId="76D0F52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AB055D3" w14:textId="77777777" w:rsidTr="00523D42">
        <w:trPr>
          <w:tblCellSpacing w:w="0" w:type="dxa"/>
        </w:trPr>
        <w:tc>
          <w:tcPr>
            <w:tcW w:w="3367" w:type="pct"/>
            <w:shd w:val="clear" w:color="auto" w:fill="FDE9D9" w:themeFill="accent6" w:themeFillTint="33"/>
            <w:hideMark/>
          </w:tcPr>
          <w:p w14:paraId="3BCEFAD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Ukupna količina vode isporučena stanovništvu (m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/god)</w:t>
            </w:r>
          </w:p>
        </w:tc>
        <w:tc>
          <w:tcPr>
            <w:tcW w:w="1633" w:type="pct"/>
            <w:vAlign w:val="center"/>
            <w:hideMark/>
          </w:tcPr>
          <w:p w14:paraId="0E78C87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0FF305C" w14:textId="77777777" w:rsidTr="00523D42">
        <w:trPr>
          <w:tblCellSpacing w:w="0" w:type="dxa"/>
        </w:trPr>
        <w:tc>
          <w:tcPr>
            <w:tcW w:w="3367" w:type="pct"/>
            <w:shd w:val="clear" w:color="auto" w:fill="FDE9D9" w:themeFill="accent6" w:themeFillTint="33"/>
            <w:hideMark/>
          </w:tcPr>
          <w:p w14:paraId="69D9678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Ukupna količina vode isporučena industriji i drugim institucijama (m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/god)</w:t>
            </w:r>
          </w:p>
        </w:tc>
        <w:tc>
          <w:tcPr>
            <w:tcW w:w="1633" w:type="pct"/>
            <w:vAlign w:val="center"/>
            <w:hideMark/>
          </w:tcPr>
          <w:p w14:paraId="5464904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48EF00FA" w14:textId="77777777" w:rsidR="006D5BE5" w:rsidRPr="00467A4D" w:rsidRDefault="006D5BE5" w:rsidP="00905C2A">
      <w:pPr>
        <w:rPr>
          <w:rFonts w:ascii="Arial" w:hAnsi="Arial" w:cs="Arial"/>
          <w:vanish/>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5"/>
        <w:gridCol w:w="833"/>
        <w:gridCol w:w="3140"/>
        <w:gridCol w:w="2132"/>
      </w:tblGrid>
      <w:tr w:rsidR="00467A4D" w:rsidRPr="00467A4D" w14:paraId="0DE838DD" w14:textId="77777777" w:rsidTr="00523D42">
        <w:trPr>
          <w:tblCellSpacing w:w="0" w:type="dxa"/>
        </w:trPr>
        <w:tc>
          <w:tcPr>
            <w:tcW w:w="2082" w:type="pct"/>
            <w:vMerge w:val="restart"/>
            <w:shd w:val="clear" w:color="auto" w:fill="FDE9D9" w:themeFill="accent6" w:themeFillTint="33"/>
            <w:vAlign w:val="center"/>
            <w:hideMark/>
          </w:tcPr>
          <w:p w14:paraId="1405629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Glavni industrijski potrošači vode</w:t>
            </w:r>
          </w:p>
        </w:tc>
        <w:tc>
          <w:tcPr>
            <w:tcW w:w="398" w:type="pct"/>
            <w:shd w:val="clear" w:color="auto" w:fill="FDE9D9" w:themeFill="accent6" w:themeFillTint="33"/>
            <w:vAlign w:val="center"/>
            <w:hideMark/>
          </w:tcPr>
          <w:p w14:paraId="2DA336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w:t>
            </w:r>
          </w:p>
        </w:tc>
        <w:tc>
          <w:tcPr>
            <w:tcW w:w="1501" w:type="pct"/>
            <w:shd w:val="clear" w:color="auto" w:fill="FDE9D9" w:themeFill="accent6" w:themeFillTint="33"/>
            <w:vAlign w:val="center"/>
            <w:hideMark/>
          </w:tcPr>
          <w:p w14:paraId="6961826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Šifra pretežne/glavne djelatnosti</w:t>
            </w:r>
          </w:p>
        </w:tc>
        <w:tc>
          <w:tcPr>
            <w:tcW w:w="1020" w:type="pct"/>
            <w:shd w:val="clear" w:color="auto" w:fill="FDE9D9" w:themeFill="accent6" w:themeFillTint="33"/>
            <w:vAlign w:val="center"/>
            <w:hideMark/>
          </w:tcPr>
          <w:p w14:paraId="5CD5B7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Količina</w:t>
            </w:r>
            <w:r w:rsidRPr="00467A4D">
              <w:rPr>
                <w:rFonts w:ascii="Arial" w:hAnsi="Arial" w:cs="Arial"/>
                <w:color w:val="000000" w:themeColor="text1"/>
                <w:sz w:val="22"/>
                <w:szCs w:val="22"/>
              </w:rPr>
              <w:br/>
              <w:t>isporučene vode</w:t>
            </w:r>
            <w:r w:rsidRPr="00467A4D">
              <w:rPr>
                <w:rFonts w:ascii="Arial" w:hAnsi="Arial" w:cs="Arial"/>
                <w:color w:val="000000" w:themeColor="text1"/>
                <w:sz w:val="22"/>
                <w:szCs w:val="22"/>
              </w:rPr>
              <w:br/>
              <w:t>(m</w:t>
            </w:r>
            <w:r w:rsidRPr="00467A4D">
              <w:rPr>
                <w:rFonts w:ascii="Arial" w:hAnsi="Arial" w:cs="Arial"/>
                <w:color w:val="000000" w:themeColor="text1"/>
                <w:sz w:val="22"/>
                <w:szCs w:val="22"/>
                <w:vertAlign w:val="superscript"/>
              </w:rPr>
              <w:t>3</w:t>
            </w:r>
            <w:r w:rsidRPr="00467A4D">
              <w:rPr>
                <w:rFonts w:ascii="Arial" w:hAnsi="Arial" w:cs="Arial"/>
                <w:color w:val="000000" w:themeColor="text1"/>
                <w:sz w:val="22"/>
                <w:szCs w:val="22"/>
              </w:rPr>
              <w:t>/god)</w:t>
            </w:r>
          </w:p>
        </w:tc>
      </w:tr>
      <w:tr w:rsidR="00467A4D" w:rsidRPr="00467A4D" w14:paraId="2DD4D4B1" w14:textId="77777777" w:rsidTr="00523D42">
        <w:trPr>
          <w:tblCellSpacing w:w="0" w:type="dxa"/>
        </w:trPr>
        <w:tc>
          <w:tcPr>
            <w:tcW w:w="2082" w:type="pct"/>
            <w:vMerge/>
            <w:shd w:val="clear" w:color="auto" w:fill="FDE9D9" w:themeFill="accent6" w:themeFillTint="33"/>
            <w:vAlign w:val="center"/>
            <w:hideMark/>
          </w:tcPr>
          <w:p w14:paraId="20DA341A"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6E0D9DA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1B6662E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41ECA07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9A27ACE" w14:textId="77777777" w:rsidTr="00523D42">
        <w:trPr>
          <w:tblCellSpacing w:w="0" w:type="dxa"/>
        </w:trPr>
        <w:tc>
          <w:tcPr>
            <w:tcW w:w="2082" w:type="pct"/>
            <w:vMerge/>
            <w:shd w:val="clear" w:color="auto" w:fill="FDE9D9" w:themeFill="accent6" w:themeFillTint="33"/>
            <w:vAlign w:val="center"/>
            <w:hideMark/>
          </w:tcPr>
          <w:p w14:paraId="58F04D83"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15DA71C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784CD62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36C0B31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701E87F" w14:textId="77777777" w:rsidTr="00523D42">
        <w:trPr>
          <w:tblCellSpacing w:w="0" w:type="dxa"/>
        </w:trPr>
        <w:tc>
          <w:tcPr>
            <w:tcW w:w="2082" w:type="pct"/>
            <w:vMerge/>
            <w:shd w:val="clear" w:color="auto" w:fill="FDE9D9" w:themeFill="accent6" w:themeFillTint="33"/>
            <w:vAlign w:val="center"/>
            <w:hideMark/>
          </w:tcPr>
          <w:p w14:paraId="094DEC55"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0D7034E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24AA21F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2DE6B6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104C6C2" w14:textId="77777777" w:rsidTr="00523D42">
        <w:trPr>
          <w:tblCellSpacing w:w="0" w:type="dxa"/>
        </w:trPr>
        <w:tc>
          <w:tcPr>
            <w:tcW w:w="2082" w:type="pct"/>
            <w:vMerge/>
            <w:shd w:val="clear" w:color="auto" w:fill="FDE9D9" w:themeFill="accent6" w:themeFillTint="33"/>
            <w:vAlign w:val="center"/>
            <w:hideMark/>
          </w:tcPr>
          <w:p w14:paraId="6F410A0E"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2D2BA4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7E55DEB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3F4EE71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A24870A" w14:textId="77777777" w:rsidTr="00523D42">
        <w:trPr>
          <w:tblCellSpacing w:w="0" w:type="dxa"/>
        </w:trPr>
        <w:tc>
          <w:tcPr>
            <w:tcW w:w="2082" w:type="pct"/>
            <w:vMerge/>
            <w:shd w:val="clear" w:color="auto" w:fill="FDE9D9" w:themeFill="accent6" w:themeFillTint="33"/>
            <w:vAlign w:val="center"/>
            <w:hideMark/>
          </w:tcPr>
          <w:p w14:paraId="3F49D30C"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0E3253A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3BBFA41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4206638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FC08C1C" w14:textId="77777777" w:rsidTr="00523D42">
        <w:trPr>
          <w:tblCellSpacing w:w="0" w:type="dxa"/>
        </w:trPr>
        <w:tc>
          <w:tcPr>
            <w:tcW w:w="2082" w:type="pct"/>
            <w:vMerge/>
            <w:shd w:val="clear" w:color="auto" w:fill="FDE9D9" w:themeFill="accent6" w:themeFillTint="33"/>
            <w:vAlign w:val="center"/>
            <w:hideMark/>
          </w:tcPr>
          <w:p w14:paraId="365D3412"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30A35B2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05ED8F8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05A756F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DAD40A4" w14:textId="77777777" w:rsidTr="00523D42">
        <w:trPr>
          <w:tblCellSpacing w:w="0" w:type="dxa"/>
        </w:trPr>
        <w:tc>
          <w:tcPr>
            <w:tcW w:w="2082" w:type="pct"/>
            <w:vMerge/>
            <w:shd w:val="clear" w:color="auto" w:fill="FDE9D9" w:themeFill="accent6" w:themeFillTint="33"/>
            <w:vAlign w:val="center"/>
            <w:hideMark/>
          </w:tcPr>
          <w:p w14:paraId="18CBFF77"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651444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558C66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06322B2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88E66F1" w14:textId="77777777" w:rsidTr="00523D42">
        <w:trPr>
          <w:tblCellSpacing w:w="0" w:type="dxa"/>
        </w:trPr>
        <w:tc>
          <w:tcPr>
            <w:tcW w:w="2082" w:type="pct"/>
            <w:vMerge/>
            <w:shd w:val="clear" w:color="auto" w:fill="FDE9D9" w:themeFill="accent6" w:themeFillTint="33"/>
            <w:vAlign w:val="center"/>
            <w:hideMark/>
          </w:tcPr>
          <w:p w14:paraId="0A95C180"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2E2D10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11ED8F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61AA2D0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91E9956" w14:textId="77777777" w:rsidTr="00523D42">
        <w:trPr>
          <w:tblCellSpacing w:w="0" w:type="dxa"/>
        </w:trPr>
        <w:tc>
          <w:tcPr>
            <w:tcW w:w="2082" w:type="pct"/>
            <w:vMerge/>
            <w:shd w:val="clear" w:color="auto" w:fill="FDE9D9" w:themeFill="accent6" w:themeFillTint="33"/>
            <w:vAlign w:val="center"/>
            <w:hideMark/>
          </w:tcPr>
          <w:p w14:paraId="6A101FFD"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07A8111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55A4739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20F2AE8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F3CE346" w14:textId="77777777" w:rsidTr="00523D42">
        <w:trPr>
          <w:tblCellSpacing w:w="0" w:type="dxa"/>
        </w:trPr>
        <w:tc>
          <w:tcPr>
            <w:tcW w:w="2082" w:type="pct"/>
            <w:vMerge/>
            <w:shd w:val="clear" w:color="auto" w:fill="FDE9D9" w:themeFill="accent6" w:themeFillTint="33"/>
            <w:vAlign w:val="center"/>
            <w:hideMark/>
          </w:tcPr>
          <w:p w14:paraId="45ED2A5F"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367F45D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4BA7464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6B41328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8F66455" w14:textId="77777777" w:rsidTr="00523D42">
        <w:trPr>
          <w:tblCellSpacing w:w="0" w:type="dxa"/>
        </w:trPr>
        <w:tc>
          <w:tcPr>
            <w:tcW w:w="2082" w:type="pct"/>
            <w:vMerge/>
            <w:shd w:val="clear" w:color="auto" w:fill="FDE9D9" w:themeFill="accent6" w:themeFillTint="33"/>
            <w:vAlign w:val="center"/>
            <w:hideMark/>
          </w:tcPr>
          <w:p w14:paraId="1DE7DA1C"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62A72A4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420ECC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4CD2AAF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A26377B" w14:textId="77777777" w:rsidTr="00523D42">
        <w:trPr>
          <w:tblCellSpacing w:w="0" w:type="dxa"/>
        </w:trPr>
        <w:tc>
          <w:tcPr>
            <w:tcW w:w="2082" w:type="pct"/>
            <w:vMerge/>
            <w:shd w:val="clear" w:color="auto" w:fill="FDE9D9" w:themeFill="accent6" w:themeFillTint="33"/>
            <w:vAlign w:val="center"/>
            <w:hideMark/>
          </w:tcPr>
          <w:p w14:paraId="2F73E21A"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0BB5D56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59C81DE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6D3089E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C8CA60D" w14:textId="77777777" w:rsidTr="00523D42">
        <w:trPr>
          <w:tblCellSpacing w:w="0" w:type="dxa"/>
        </w:trPr>
        <w:tc>
          <w:tcPr>
            <w:tcW w:w="2082" w:type="pct"/>
            <w:vMerge/>
            <w:shd w:val="clear" w:color="auto" w:fill="FDE9D9" w:themeFill="accent6" w:themeFillTint="33"/>
            <w:vAlign w:val="center"/>
            <w:hideMark/>
          </w:tcPr>
          <w:p w14:paraId="272B531C"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4420228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1FD9683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727FD1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A8AE5CB" w14:textId="77777777" w:rsidTr="00523D42">
        <w:trPr>
          <w:tblCellSpacing w:w="0" w:type="dxa"/>
        </w:trPr>
        <w:tc>
          <w:tcPr>
            <w:tcW w:w="2082" w:type="pct"/>
            <w:vMerge/>
            <w:shd w:val="clear" w:color="auto" w:fill="FDE9D9" w:themeFill="accent6" w:themeFillTint="33"/>
            <w:vAlign w:val="center"/>
            <w:hideMark/>
          </w:tcPr>
          <w:p w14:paraId="2ACB13F8" w14:textId="77777777" w:rsidR="006D5BE5" w:rsidRPr="00467A4D" w:rsidRDefault="006D5BE5" w:rsidP="00905C2A">
            <w:pPr>
              <w:rPr>
                <w:rFonts w:ascii="Arial" w:hAnsi="Arial" w:cs="Arial"/>
                <w:color w:val="000000" w:themeColor="text1"/>
                <w:sz w:val="22"/>
                <w:szCs w:val="22"/>
              </w:rPr>
            </w:pPr>
          </w:p>
        </w:tc>
        <w:tc>
          <w:tcPr>
            <w:tcW w:w="398" w:type="pct"/>
            <w:vAlign w:val="center"/>
            <w:hideMark/>
          </w:tcPr>
          <w:p w14:paraId="4BC9E35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501" w:type="pct"/>
            <w:vAlign w:val="center"/>
            <w:hideMark/>
          </w:tcPr>
          <w:p w14:paraId="1B24518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020" w:type="pct"/>
            <w:vAlign w:val="center"/>
            <w:hideMark/>
          </w:tcPr>
          <w:p w14:paraId="5B59AE9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5D9E4C8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146859FD" w14:textId="7EBC94AD" w:rsidR="006D5BE5" w:rsidRPr="00467A4D" w:rsidRDefault="006D5BE5" w:rsidP="00905C2A">
      <w:pPr>
        <w:rPr>
          <w:rFonts w:ascii="Arial" w:hAnsi="Arial" w:cs="Arial"/>
          <w:color w:val="000000" w:themeColor="text1"/>
          <w:sz w:val="22"/>
          <w:szCs w:val="22"/>
        </w:rPr>
      </w:pPr>
      <w:bookmarkStart w:id="5" w:name="str_11"/>
      <w:bookmarkEnd w:id="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3"/>
        <w:gridCol w:w="2238"/>
        <w:gridCol w:w="1989"/>
      </w:tblGrid>
      <w:tr w:rsidR="002F3DA1" w:rsidRPr="00467A4D" w14:paraId="2184DFDA" w14:textId="77777777" w:rsidTr="002F3DA1">
        <w:trPr>
          <w:tblCellSpacing w:w="0" w:type="dxa"/>
        </w:trPr>
        <w:tc>
          <w:tcPr>
            <w:tcW w:w="5000" w:type="pct"/>
            <w:gridSpan w:val="3"/>
            <w:shd w:val="clear" w:color="auto" w:fill="FDE9D9" w:themeFill="accent6" w:themeFillTint="33"/>
            <w:vAlign w:val="center"/>
          </w:tcPr>
          <w:p w14:paraId="735502A1" w14:textId="53CD4819" w:rsidR="002F3DA1" w:rsidRDefault="002F027E" w:rsidP="00905C2A">
            <w:pPr>
              <w:rPr>
                <w:rFonts w:ascii="Arial" w:hAnsi="Arial" w:cs="Arial"/>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5</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2F3DA1" w:rsidRPr="00467A4D">
              <w:rPr>
                <w:rFonts w:ascii="Arial" w:hAnsi="Arial" w:cs="Arial"/>
                <w:b/>
                <w:color w:val="000000" w:themeColor="text1"/>
                <w:sz w:val="22"/>
                <w:szCs w:val="22"/>
              </w:rPr>
              <w:t xml:space="preserve">KANALIZACIONI SISTEMI </w:t>
            </w:r>
            <w:r w:rsidR="002F3DA1" w:rsidRPr="00467A4D">
              <w:rPr>
                <w:rFonts w:ascii="Arial" w:hAnsi="Arial" w:cs="Arial"/>
                <w:color w:val="000000" w:themeColor="text1"/>
                <w:sz w:val="22"/>
                <w:szCs w:val="22"/>
              </w:rPr>
              <w:t>(Popunjavaju samo Javn</w:t>
            </w:r>
            <w:r w:rsidR="002F3DA1">
              <w:rPr>
                <w:rFonts w:ascii="Arial" w:hAnsi="Arial" w:cs="Arial"/>
                <w:color w:val="000000" w:themeColor="text1"/>
                <w:sz w:val="22"/>
                <w:szCs w:val="22"/>
              </w:rPr>
              <w:t>a</w:t>
            </w:r>
            <w:r w:rsidR="002F3DA1" w:rsidRPr="00467A4D">
              <w:rPr>
                <w:rFonts w:ascii="Arial" w:hAnsi="Arial" w:cs="Arial"/>
                <w:color w:val="000000" w:themeColor="text1"/>
                <w:sz w:val="22"/>
                <w:szCs w:val="22"/>
              </w:rPr>
              <w:t xml:space="preserve"> komunalna preduzeća)</w:t>
            </w:r>
          </w:p>
          <w:p w14:paraId="3B43579C" w14:textId="2667B344" w:rsidR="002F027E" w:rsidRPr="00467A4D" w:rsidRDefault="002F027E" w:rsidP="00905C2A">
            <w:pPr>
              <w:rPr>
                <w:rFonts w:ascii="Arial" w:hAnsi="Arial" w:cs="Arial"/>
                <w:color w:val="000000" w:themeColor="text1"/>
                <w:sz w:val="22"/>
                <w:szCs w:val="22"/>
              </w:rPr>
            </w:pPr>
          </w:p>
        </w:tc>
      </w:tr>
      <w:tr w:rsidR="00467A4D" w:rsidRPr="00467A4D" w14:paraId="7001475C" w14:textId="77777777" w:rsidTr="00523D42">
        <w:trPr>
          <w:tblCellSpacing w:w="0" w:type="dxa"/>
        </w:trPr>
        <w:tc>
          <w:tcPr>
            <w:tcW w:w="4049" w:type="pct"/>
            <w:gridSpan w:val="2"/>
            <w:shd w:val="clear" w:color="auto" w:fill="FDE9D9" w:themeFill="accent6" w:themeFillTint="33"/>
            <w:vAlign w:val="center"/>
            <w:hideMark/>
          </w:tcPr>
          <w:p w14:paraId="0250FAC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Procenat ukupnog stanovništva priključenog na kanalizaciju (%)</w:t>
            </w:r>
          </w:p>
        </w:tc>
        <w:tc>
          <w:tcPr>
            <w:tcW w:w="951" w:type="pct"/>
            <w:shd w:val="clear" w:color="auto" w:fill="FFFFFF"/>
            <w:vAlign w:val="center"/>
            <w:hideMark/>
          </w:tcPr>
          <w:p w14:paraId="77B183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7FBAD39" w14:textId="77777777" w:rsidTr="00523D42">
        <w:trPr>
          <w:tblCellSpacing w:w="0" w:type="dxa"/>
        </w:trPr>
        <w:tc>
          <w:tcPr>
            <w:tcW w:w="2979" w:type="pct"/>
            <w:vMerge w:val="restart"/>
            <w:shd w:val="clear" w:color="auto" w:fill="FDE9D9" w:themeFill="accent6" w:themeFillTint="33"/>
            <w:vAlign w:val="center"/>
            <w:hideMark/>
          </w:tcPr>
          <w:p w14:paraId="7C1B7D3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Da li se vrše mjerenja količina otpadnih voda na kanalizacionom sistemu?</w:t>
            </w:r>
          </w:p>
        </w:tc>
        <w:tc>
          <w:tcPr>
            <w:tcW w:w="1070" w:type="pct"/>
            <w:shd w:val="clear" w:color="auto" w:fill="FDE9D9" w:themeFill="accent6" w:themeFillTint="33"/>
            <w:vAlign w:val="center"/>
            <w:hideMark/>
          </w:tcPr>
          <w:p w14:paraId="45A0B83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Volumetrijski</w:t>
            </w:r>
          </w:p>
        </w:tc>
        <w:tc>
          <w:tcPr>
            <w:tcW w:w="951" w:type="pct"/>
            <w:shd w:val="clear" w:color="auto" w:fill="FFFFFF"/>
            <w:vAlign w:val="center"/>
            <w:hideMark/>
          </w:tcPr>
          <w:p w14:paraId="41C8308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37101A9" w14:textId="77777777" w:rsidTr="00523D42">
        <w:trPr>
          <w:tblCellSpacing w:w="0" w:type="dxa"/>
        </w:trPr>
        <w:tc>
          <w:tcPr>
            <w:tcW w:w="2979" w:type="pct"/>
            <w:vMerge/>
            <w:shd w:val="clear" w:color="auto" w:fill="FDE9D9" w:themeFill="accent6" w:themeFillTint="33"/>
            <w:vAlign w:val="center"/>
            <w:hideMark/>
          </w:tcPr>
          <w:p w14:paraId="4D31444A" w14:textId="77777777" w:rsidR="006D5BE5" w:rsidRPr="00467A4D" w:rsidRDefault="006D5BE5" w:rsidP="00905C2A">
            <w:pPr>
              <w:rPr>
                <w:rFonts w:ascii="Arial" w:hAnsi="Arial" w:cs="Arial"/>
                <w:color w:val="000000" w:themeColor="text1"/>
                <w:sz w:val="22"/>
                <w:szCs w:val="22"/>
              </w:rPr>
            </w:pPr>
          </w:p>
        </w:tc>
        <w:tc>
          <w:tcPr>
            <w:tcW w:w="1070" w:type="pct"/>
            <w:shd w:val="clear" w:color="auto" w:fill="FDE9D9" w:themeFill="accent6" w:themeFillTint="33"/>
            <w:vAlign w:val="center"/>
            <w:hideMark/>
          </w:tcPr>
          <w:p w14:paraId="7615A9E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Mjernom opremom</w:t>
            </w:r>
          </w:p>
        </w:tc>
        <w:tc>
          <w:tcPr>
            <w:tcW w:w="951" w:type="pct"/>
            <w:vAlign w:val="center"/>
            <w:hideMark/>
          </w:tcPr>
          <w:p w14:paraId="382375F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D1C1056" w14:textId="77777777" w:rsidTr="00523D42">
        <w:trPr>
          <w:tblCellSpacing w:w="0" w:type="dxa"/>
        </w:trPr>
        <w:tc>
          <w:tcPr>
            <w:tcW w:w="2979" w:type="pct"/>
            <w:vMerge w:val="restart"/>
            <w:shd w:val="clear" w:color="auto" w:fill="FDE9D9" w:themeFill="accent6" w:themeFillTint="33"/>
            <w:vAlign w:val="center"/>
            <w:hideMark/>
          </w:tcPr>
          <w:p w14:paraId="6159791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Da li se vrši kontrola kvaliteta otpadnih voda</w:t>
            </w:r>
            <w:r w:rsidRPr="00467A4D">
              <w:rPr>
                <w:rFonts w:ascii="Arial" w:hAnsi="Arial" w:cs="Arial"/>
                <w:color w:val="000000" w:themeColor="text1"/>
                <w:sz w:val="22"/>
                <w:szCs w:val="22"/>
              </w:rPr>
              <w:br/>
              <w:t>(Unijeti broj koliko puta godišnje)</w:t>
            </w:r>
          </w:p>
        </w:tc>
        <w:tc>
          <w:tcPr>
            <w:tcW w:w="1070" w:type="pct"/>
            <w:shd w:val="clear" w:color="auto" w:fill="FDE9D9" w:themeFill="accent6" w:themeFillTint="33"/>
            <w:vAlign w:val="center"/>
            <w:hideMark/>
          </w:tcPr>
          <w:p w14:paraId="4086AF1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 sistemu</w:t>
            </w:r>
          </w:p>
        </w:tc>
        <w:tc>
          <w:tcPr>
            <w:tcW w:w="951" w:type="pct"/>
            <w:shd w:val="clear" w:color="auto" w:fill="FFFFFF"/>
            <w:vAlign w:val="center"/>
            <w:hideMark/>
          </w:tcPr>
          <w:p w14:paraId="09F7A90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9782CB7" w14:textId="77777777" w:rsidTr="00523D42">
        <w:trPr>
          <w:tblCellSpacing w:w="0" w:type="dxa"/>
        </w:trPr>
        <w:tc>
          <w:tcPr>
            <w:tcW w:w="2979" w:type="pct"/>
            <w:vMerge/>
            <w:shd w:val="clear" w:color="auto" w:fill="FDE9D9" w:themeFill="accent6" w:themeFillTint="33"/>
            <w:vAlign w:val="center"/>
            <w:hideMark/>
          </w:tcPr>
          <w:p w14:paraId="38ABA62F" w14:textId="77777777" w:rsidR="006D5BE5" w:rsidRPr="00467A4D" w:rsidRDefault="006D5BE5" w:rsidP="00905C2A">
            <w:pPr>
              <w:rPr>
                <w:rFonts w:ascii="Arial" w:hAnsi="Arial" w:cs="Arial"/>
                <w:color w:val="000000" w:themeColor="text1"/>
                <w:sz w:val="22"/>
                <w:szCs w:val="22"/>
              </w:rPr>
            </w:pPr>
          </w:p>
        </w:tc>
        <w:tc>
          <w:tcPr>
            <w:tcW w:w="1070" w:type="pct"/>
            <w:shd w:val="clear" w:color="auto" w:fill="FDE9D9" w:themeFill="accent6" w:themeFillTint="33"/>
            <w:vAlign w:val="center"/>
            <w:hideMark/>
          </w:tcPr>
          <w:p w14:paraId="2C13252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 izlivu</w:t>
            </w:r>
          </w:p>
        </w:tc>
        <w:tc>
          <w:tcPr>
            <w:tcW w:w="951" w:type="pct"/>
            <w:vAlign w:val="center"/>
            <w:hideMark/>
          </w:tcPr>
          <w:p w14:paraId="7584247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425864F0" w14:textId="77777777" w:rsidR="006D5BE5" w:rsidRPr="00467A4D" w:rsidRDefault="006D5BE5" w:rsidP="00905C2A">
      <w:pPr>
        <w:rPr>
          <w:rFonts w:ascii="Arial" w:hAnsi="Arial" w:cs="Arial"/>
          <w:color w:val="000000" w:themeColor="text1"/>
          <w:sz w:val="22"/>
          <w:szCs w:val="22"/>
        </w:rPr>
      </w:pPr>
    </w:p>
    <w:p w14:paraId="5007EECA" w14:textId="77777777" w:rsidR="009B5963" w:rsidRDefault="009B5963">
      <w:pPr>
        <w:rPr>
          <w:rFonts w:ascii="Arial" w:hAnsi="Arial" w:cs="Arial"/>
          <w:b/>
          <w:color w:val="000000" w:themeColor="text1"/>
          <w:sz w:val="22"/>
          <w:szCs w:val="22"/>
        </w:rPr>
      </w:pPr>
      <w:bookmarkStart w:id="6" w:name="str_12"/>
      <w:bookmarkEnd w:id="6"/>
      <w:r>
        <w:rPr>
          <w:rFonts w:ascii="Arial" w:hAnsi="Arial" w:cs="Arial"/>
          <w:b/>
          <w:color w:val="000000" w:themeColor="text1"/>
          <w:sz w:val="22"/>
          <w:szCs w:val="22"/>
        </w:rPr>
        <w:br w:type="page"/>
      </w:r>
    </w:p>
    <w:p w14:paraId="0B0554E2" w14:textId="7B13F8C5" w:rsidR="006D5BE5" w:rsidRPr="00467A4D" w:rsidRDefault="006D5BE5" w:rsidP="002F027E">
      <w:pPr>
        <w:jc w:val="center"/>
        <w:rPr>
          <w:rFonts w:ascii="Arial" w:hAnsi="Arial" w:cs="Arial"/>
          <w:b/>
          <w:color w:val="000000" w:themeColor="text1"/>
          <w:sz w:val="22"/>
          <w:szCs w:val="22"/>
        </w:rPr>
      </w:pPr>
      <w:r w:rsidRPr="00467A4D">
        <w:rPr>
          <w:rFonts w:ascii="Arial" w:hAnsi="Arial" w:cs="Arial"/>
          <w:b/>
          <w:color w:val="000000" w:themeColor="text1"/>
          <w:sz w:val="22"/>
          <w:szCs w:val="22"/>
        </w:rPr>
        <w:lastRenderedPageBreak/>
        <w:t>Obrazac 4.</w:t>
      </w:r>
      <w:bookmarkStart w:id="7" w:name="str_13"/>
      <w:bookmarkEnd w:id="7"/>
      <w:r w:rsidR="002F027E">
        <w:rPr>
          <w:rFonts w:ascii="Arial" w:hAnsi="Arial" w:cs="Arial"/>
          <w:b/>
          <w:color w:val="000000" w:themeColor="text1"/>
          <w:sz w:val="22"/>
          <w:szCs w:val="22"/>
        </w:rPr>
        <w:t xml:space="preserve"> </w:t>
      </w:r>
      <w:r w:rsidRPr="00467A4D">
        <w:rPr>
          <w:rFonts w:ascii="Arial" w:hAnsi="Arial" w:cs="Arial"/>
          <w:b/>
          <w:color w:val="000000" w:themeColor="text1"/>
          <w:sz w:val="22"/>
          <w:szCs w:val="22"/>
        </w:rPr>
        <w:t>EMISIJE U TLO</w:t>
      </w:r>
    </w:p>
    <w:p w14:paraId="66961E1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7"/>
        <w:gridCol w:w="423"/>
        <w:gridCol w:w="333"/>
        <w:gridCol w:w="1370"/>
        <w:gridCol w:w="2347"/>
      </w:tblGrid>
      <w:tr w:rsidR="00467A4D" w:rsidRPr="00467A4D" w14:paraId="4860E99D" w14:textId="77777777" w:rsidTr="00523D42">
        <w:trPr>
          <w:tblCellSpacing w:w="0" w:type="dxa"/>
        </w:trPr>
        <w:tc>
          <w:tcPr>
            <w:tcW w:w="5000" w:type="pct"/>
            <w:gridSpan w:val="5"/>
            <w:shd w:val="clear" w:color="auto" w:fill="FDE9D9" w:themeFill="accent6" w:themeFillTint="33"/>
            <w:hideMark/>
          </w:tcPr>
          <w:p w14:paraId="280E51B2" w14:textId="483BA509"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PODACI O LOKACIJI ODLAGANJA</w:t>
            </w:r>
          </w:p>
        </w:tc>
      </w:tr>
      <w:tr w:rsidR="00467A4D" w:rsidRPr="00467A4D" w14:paraId="1724F54F" w14:textId="77777777" w:rsidTr="00523D42">
        <w:trPr>
          <w:tblCellSpacing w:w="0" w:type="dxa"/>
        </w:trPr>
        <w:tc>
          <w:tcPr>
            <w:tcW w:w="2862" w:type="pct"/>
            <w:vMerge w:val="restart"/>
            <w:shd w:val="clear" w:color="auto" w:fill="FDE9D9" w:themeFill="accent6" w:themeFillTint="33"/>
            <w:vAlign w:val="center"/>
            <w:hideMark/>
          </w:tcPr>
          <w:p w14:paraId="48EEFE9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 i naziv lokacije na koju se odlaže otpad</w:t>
            </w:r>
          </w:p>
        </w:tc>
        <w:tc>
          <w:tcPr>
            <w:tcW w:w="361" w:type="pct"/>
            <w:gridSpan w:val="2"/>
            <w:shd w:val="clear" w:color="auto" w:fill="FDE9D9" w:themeFill="accent6" w:themeFillTint="33"/>
            <w:vAlign w:val="center"/>
            <w:hideMark/>
          </w:tcPr>
          <w:p w14:paraId="13AA609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w:t>
            </w:r>
          </w:p>
        </w:tc>
        <w:tc>
          <w:tcPr>
            <w:tcW w:w="1777" w:type="pct"/>
            <w:gridSpan w:val="2"/>
            <w:vAlign w:val="center"/>
            <w:hideMark/>
          </w:tcPr>
          <w:p w14:paraId="0A486A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76E231C" w14:textId="77777777" w:rsidTr="00523D42">
        <w:trPr>
          <w:tblCellSpacing w:w="0" w:type="dxa"/>
        </w:trPr>
        <w:tc>
          <w:tcPr>
            <w:tcW w:w="2862" w:type="pct"/>
            <w:vMerge/>
            <w:shd w:val="clear" w:color="auto" w:fill="FDE9D9" w:themeFill="accent6" w:themeFillTint="33"/>
            <w:vAlign w:val="center"/>
            <w:hideMark/>
          </w:tcPr>
          <w:p w14:paraId="7FE39FC7" w14:textId="77777777" w:rsidR="006D5BE5" w:rsidRPr="00467A4D" w:rsidRDefault="006D5BE5" w:rsidP="00905C2A">
            <w:pPr>
              <w:rPr>
                <w:rFonts w:ascii="Arial" w:hAnsi="Arial" w:cs="Arial"/>
                <w:color w:val="000000" w:themeColor="text1"/>
                <w:sz w:val="22"/>
                <w:szCs w:val="22"/>
              </w:rPr>
            </w:pPr>
          </w:p>
        </w:tc>
        <w:tc>
          <w:tcPr>
            <w:tcW w:w="361" w:type="pct"/>
            <w:gridSpan w:val="2"/>
            <w:shd w:val="clear" w:color="auto" w:fill="FDE9D9" w:themeFill="accent6" w:themeFillTint="33"/>
            <w:vAlign w:val="center"/>
            <w:hideMark/>
          </w:tcPr>
          <w:p w14:paraId="5A758B7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w:t>
            </w:r>
          </w:p>
        </w:tc>
        <w:tc>
          <w:tcPr>
            <w:tcW w:w="1777" w:type="pct"/>
            <w:gridSpan w:val="2"/>
            <w:vAlign w:val="center"/>
            <w:hideMark/>
          </w:tcPr>
          <w:p w14:paraId="6A73CC3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390E9C0" w14:textId="77777777" w:rsidTr="00523D42">
        <w:trPr>
          <w:tblCellSpacing w:w="0" w:type="dxa"/>
        </w:trPr>
        <w:tc>
          <w:tcPr>
            <w:tcW w:w="3223" w:type="pct"/>
            <w:gridSpan w:val="3"/>
            <w:vMerge w:val="restart"/>
            <w:shd w:val="clear" w:color="auto" w:fill="FDE9D9" w:themeFill="accent6" w:themeFillTint="33"/>
            <w:vAlign w:val="center"/>
            <w:hideMark/>
          </w:tcPr>
          <w:p w14:paraId="5745CDC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Geografske koordinate lokacije</w:t>
            </w:r>
            <w:r w:rsidRPr="00467A4D">
              <w:rPr>
                <w:rStyle w:val="FootnoteReference"/>
                <w:rFonts w:ascii="Arial" w:hAnsi="Arial" w:cs="Arial"/>
                <w:color w:val="000000" w:themeColor="text1"/>
                <w:sz w:val="22"/>
                <w:szCs w:val="22"/>
              </w:rPr>
              <w:footnoteReference w:id="23"/>
            </w:r>
            <w:r w:rsidRPr="00467A4D">
              <w:rPr>
                <w:rFonts w:ascii="Arial" w:hAnsi="Arial" w:cs="Arial"/>
                <w:color w:val="000000" w:themeColor="text1"/>
                <w:sz w:val="22"/>
                <w:szCs w:val="22"/>
              </w:rPr>
              <w:t xml:space="preserve"> </w:t>
            </w:r>
          </w:p>
        </w:tc>
        <w:tc>
          <w:tcPr>
            <w:tcW w:w="655" w:type="pct"/>
            <w:shd w:val="clear" w:color="auto" w:fill="FDE9D9" w:themeFill="accent6" w:themeFillTint="33"/>
            <w:vAlign w:val="center"/>
            <w:hideMark/>
          </w:tcPr>
          <w:p w14:paraId="2BF5093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N </w:t>
            </w:r>
          </w:p>
        </w:tc>
        <w:tc>
          <w:tcPr>
            <w:tcW w:w="1122" w:type="pct"/>
            <w:vAlign w:val="center"/>
            <w:hideMark/>
          </w:tcPr>
          <w:p w14:paraId="726F515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D896F03" w14:textId="77777777" w:rsidTr="00523D42">
        <w:trPr>
          <w:tblCellSpacing w:w="0" w:type="dxa"/>
        </w:trPr>
        <w:tc>
          <w:tcPr>
            <w:tcW w:w="3223" w:type="pct"/>
            <w:gridSpan w:val="3"/>
            <w:vMerge/>
            <w:shd w:val="clear" w:color="auto" w:fill="FDE9D9" w:themeFill="accent6" w:themeFillTint="33"/>
            <w:vAlign w:val="center"/>
            <w:hideMark/>
          </w:tcPr>
          <w:p w14:paraId="59642E8F" w14:textId="77777777" w:rsidR="006D5BE5" w:rsidRPr="00467A4D" w:rsidRDefault="006D5BE5" w:rsidP="00905C2A">
            <w:pPr>
              <w:rPr>
                <w:rFonts w:ascii="Arial" w:hAnsi="Arial" w:cs="Arial"/>
                <w:color w:val="000000" w:themeColor="text1"/>
                <w:sz w:val="22"/>
                <w:szCs w:val="22"/>
              </w:rPr>
            </w:pPr>
          </w:p>
        </w:tc>
        <w:tc>
          <w:tcPr>
            <w:tcW w:w="655" w:type="pct"/>
            <w:shd w:val="clear" w:color="auto" w:fill="FDE9D9" w:themeFill="accent6" w:themeFillTint="33"/>
            <w:vAlign w:val="center"/>
            <w:hideMark/>
          </w:tcPr>
          <w:p w14:paraId="735B0C8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E</w:t>
            </w:r>
          </w:p>
        </w:tc>
        <w:tc>
          <w:tcPr>
            <w:tcW w:w="1122" w:type="pct"/>
            <w:vAlign w:val="center"/>
            <w:hideMark/>
          </w:tcPr>
          <w:p w14:paraId="06FD469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E430DC8" w14:textId="77777777" w:rsidTr="00523D42">
        <w:trPr>
          <w:tblCellSpacing w:w="0" w:type="dxa"/>
        </w:trPr>
        <w:tc>
          <w:tcPr>
            <w:tcW w:w="3223" w:type="pct"/>
            <w:gridSpan w:val="3"/>
            <w:shd w:val="clear" w:color="auto" w:fill="FDE9D9" w:themeFill="accent6" w:themeFillTint="33"/>
            <w:vAlign w:val="center"/>
            <w:hideMark/>
          </w:tcPr>
          <w:p w14:paraId="5C7498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Vrsta otpada koji se odlaže</w:t>
            </w:r>
          </w:p>
        </w:tc>
        <w:tc>
          <w:tcPr>
            <w:tcW w:w="1777" w:type="pct"/>
            <w:gridSpan w:val="2"/>
            <w:vAlign w:val="center"/>
            <w:hideMark/>
          </w:tcPr>
          <w:p w14:paraId="0005EC3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E462EF1" w14:textId="77777777" w:rsidTr="00523D42">
        <w:trPr>
          <w:tblCellSpacing w:w="0" w:type="dxa"/>
        </w:trPr>
        <w:tc>
          <w:tcPr>
            <w:tcW w:w="3878" w:type="pct"/>
            <w:gridSpan w:val="4"/>
            <w:shd w:val="clear" w:color="auto" w:fill="FDE9D9" w:themeFill="accent6" w:themeFillTint="33"/>
            <w:vAlign w:val="center"/>
            <w:hideMark/>
          </w:tcPr>
          <w:p w14:paraId="6D74A6C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Indeksni broj otpada koji se odlaže</w:t>
            </w:r>
          </w:p>
        </w:tc>
        <w:tc>
          <w:tcPr>
            <w:tcW w:w="1122" w:type="pct"/>
            <w:vAlign w:val="center"/>
            <w:hideMark/>
          </w:tcPr>
          <w:p w14:paraId="2F2EB79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6F372FE" w14:textId="77777777" w:rsidTr="00523D42">
        <w:trPr>
          <w:tblCellSpacing w:w="0" w:type="dxa"/>
        </w:trPr>
        <w:tc>
          <w:tcPr>
            <w:tcW w:w="3878" w:type="pct"/>
            <w:gridSpan w:val="4"/>
            <w:shd w:val="clear" w:color="auto" w:fill="FDE9D9" w:themeFill="accent6" w:themeFillTint="33"/>
            <w:vAlign w:val="center"/>
            <w:hideMark/>
          </w:tcPr>
          <w:p w14:paraId="55839C88" w14:textId="701593E5"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Količina odloženog otpada u toku izv</w:t>
            </w:r>
            <w:r w:rsidR="00941895">
              <w:rPr>
                <w:rFonts w:ascii="Arial" w:hAnsi="Arial" w:cs="Arial"/>
                <w:color w:val="000000" w:themeColor="text1"/>
                <w:sz w:val="22"/>
                <w:szCs w:val="22"/>
              </w:rPr>
              <w:t>j</w:t>
            </w:r>
            <w:r w:rsidRPr="00467A4D">
              <w:rPr>
                <w:rFonts w:ascii="Arial" w:hAnsi="Arial" w:cs="Arial"/>
                <w:color w:val="000000" w:themeColor="text1"/>
                <w:sz w:val="22"/>
                <w:szCs w:val="22"/>
              </w:rPr>
              <w:t>eštajne godine (t/god)</w:t>
            </w:r>
          </w:p>
        </w:tc>
        <w:tc>
          <w:tcPr>
            <w:tcW w:w="1122" w:type="pct"/>
            <w:vAlign w:val="center"/>
            <w:hideMark/>
          </w:tcPr>
          <w:p w14:paraId="3518E41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7B01CA2" w14:textId="77777777" w:rsidTr="00523D42">
        <w:trPr>
          <w:tblCellSpacing w:w="0" w:type="dxa"/>
        </w:trPr>
        <w:tc>
          <w:tcPr>
            <w:tcW w:w="3878" w:type="pct"/>
            <w:gridSpan w:val="4"/>
            <w:shd w:val="clear" w:color="auto" w:fill="FDE9D9" w:themeFill="accent6" w:themeFillTint="33"/>
            <w:vAlign w:val="center"/>
            <w:hideMark/>
          </w:tcPr>
          <w:p w14:paraId="148F40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Ukupna količina odloženog otpada (t)</w:t>
            </w:r>
          </w:p>
        </w:tc>
        <w:tc>
          <w:tcPr>
            <w:tcW w:w="1122" w:type="pct"/>
            <w:vAlign w:val="center"/>
            <w:hideMark/>
          </w:tcPr>
          <w:p w14:paraId="56BACF5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C7AA789" w14:textId="77777777" w:rsidTr="00523D42">
        <w:trPr>
          <w:tblCellSpacing w:w="0" w:type="dxa"/>
        </w:trPr>
        <w:tc>
          <w:tcPr>
            <w:tcW w:w="3064" w:type="pct"/>
            <w:gridSpan w:val="2"/>
            <w:vMerge w:val="restart"/>
            <w:shd w:val="clear" w:color="auto" w:fill="FDE9D9" w:themeFill="accent6" w:themeFillTint="33"/>
            <w:vAlign w:val="center"/>
            <w:hideMark/>
          </w:tcPr>
          <w:p w14:paraId="1A47544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Operacija odlaganja</w:t>
            </w:r>
          </w:p>
        </w:tc>
        <w:tc>
          <w:tcPr>
            <w:tcW w:w="814" w:type="pct"/>
            <w:gridSpan w:val="2"/>
            <w:shd w:val="clear" w:color="auto" w:fill="FDE9D9" w:themeFill="accent6" w:themeFillTint="33"/>
            <w:vAlign w:val="center"/>
            <w:hideMark/>
          </w:tcPr>
          <w:p w14:paraId="3D7846E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Odlaganje otpada na/u tlo (D2)</w:t>
            </w:r>
          </w:p>
        </w:tc>
        <w:tc>
          <w:tcPr>
            <w:tcW w:w="1122" w:type="pct"/>
            <w:vAlign w:val="center"/>
            <w:hideMark/>
          </w:tcPr>
          <w:p w14:paraId="4A4537C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1235028" w14:textId="77777777" w:rsidTr="00523D42">
        <w:trPr>
          <w:tblCellSpacing w:w="0" w:type="dxa"/>
        </w:trPr>
        <w:tc>
          <w:tcPr>
            <w:tcW w:w="3064" w:type="pct"/>
            <w:gridSpan w:val="2"/>
            <w:vMerge/>
            <w:shd w:val="clear" w:color="auto" w:fill="FDE9D9" w:themeFill="accent6" w:themeFillTint="33"/>
            <w:vAlign w:val="center"/>
            <w:hideMark/>
          </w:tcPr>
          <w:p w14:paraId="687A1A78" w14:textId="77777777" w:rsidR="006D5BE5" w:rsidRPr="00467A4D" w:rsidRDefault="006D5BE5" w:rsidP="00905C2A">
            <w:pPr>
              <w:rPr>
                <w:rFonts w:ascii="Arial" w:hAnsi="Arial" w:cs="Arial"/>
                <w:color w:val="000000" w:themeColor="text1"/>
                <w:sz w:val="22"/>
                <w:szCs w:val="22"/>
              </w:rPr>
            </w:pPr>
          </w:p>
        </w:tc>
        <w:tc>
          <w:tcPr>
            <w:tcW w:w="814" w:type="pct"/>
            <w:gridSpan w:val="2"/>
            <w:shd w:val="clear" w:color="auto" w:fill="FDE9D9" w:themeFill="accent6" w:themeFillTint="33"/>
            <w:vAlign w:val="center"/>
            <w:hideMark/>
          </w:tcPr>
          <w:p w14:paraId="2F56566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Duboko ubrizgavanje (D3)</w:t>
            </w:r>
          </w:p>
        </w:tc>
        <w:tc>
          <w:tcPr>
            <w:tcW w:w="1122" w:type="pct"/>
            <w:vAlign w:val="center"/>
            <w:hideMark/>
          </w:tcPr>
          <w:p w14:paraId="1E3E252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52C7015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3"/>
        <w:gridCol w:w="650"/>
        <w:gridCol w:w="2475"/>
        <w:gridCol w:w="2561"/>
        <w:gridCol w:w="1559"/>
        <w:gridCol w:w="1462"/>
      </w:tblGrid>
      <w:tr w:rsidR="00467A4D" w:rsidRPr="00467A4D" w14:paraId="5907E00E" w14:textId="77777777" w:rsidTr="00523D42">
        <w:trPr>
          <w:tblCellSpacing w:w="0" w:type="dxa"/>
        </w:trPr>
        <w:tc>
          <w:tcPr>
            <w:tcW w:w="0" w:type="auto"/>
            <w:gridSpan w:val="6"/>
            <w:shd w:val="clear" w:color="auto" w:fill="CCCCCC"/>
            <w:hideMark/>
          </w:tcPr>
          <w:p w14:paraId="378A8B1E" w14:textId="57E29C1D"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2</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 xml:space="preserve">PODACI O BILANSU ZAGAĐUJUĆIH </w:t>
            </w:r>
            <w:r w:rsidR="00CC1D50" w:rsidRPr="00467A4D">
              <w:rPr>
                <w:rFonts w:ascii="Arial" w:hAnsi="Arial" w:cs="Arial"/>
                <w:b/>
                <w:color w:val="000000" w:themeColor="text1"/>
                <w:sz w:val="22"/>
                <w:szCs w:val="22"/>
              </w:rPr>
              <w:t>SUPSTANC</w:t>
            </w:r>
            <w:r w:rsidR="009F6E63">
              <w:rPr>
                <w:rFonts w:ascii="Arial" w:hAnsi="Arial" w:cs="Arial"/>
                <w:b/>
                <w:color w:val="000000" w:themeColor="text1"/>
                <w:sz w:val="22"/>
                <w:szCs w:val="22"/>
              </w:rPr>
              <w:t>I</w:t>
            </w:r>
          </w:p>
        </w:tc>
      </w:tr>
      <w:tr w:rsidR="000868CF" w:rsidRPr="00467A4D" w14:paraId="45C07D94" w14:textId="77777777" w:rsidTr="00530FF9">
        <w:trPr>
          <w:tblCellSpacing w:w="0" w:type="dxa"/>
        </w:trPr>
        <w:tc>
          <w:tcPr>
            <w:tcW w:w="0" w:type="auto"/>
            <w:vMerge w:val="restart"/>
            <w:shd w:val="clear" w:color="auto" w:fill="FDE9D9" w:themeFill="accent6" w:themeFillTint="33"/>
            <w:vAlign w:val="center"/>
            <w:hideMark/>
          </w:tcPr>
          <w:p w14:paraId="1E2B50FB" w14:textId="623A9324"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Naziv zagađujuće </w:t>
            </w:r>
            <w:r w:rsidR="00CC1D50" w:rsidRPr="00467A4D">
              <w:rPr>
                <w:rFonts w:ascii="Arial" w:hAnsi="Arial" w:cs="Arial"/>
                <w:color w:val="000000" w:themeColor="text1"/>
                <w:sz w:val="22"/>
                <w:szCs w:val="22"/>
              </w:rPr>
              <w:t>supstance</w:t>
            </w:r>
          </w:p>
        </w:tc>
        <w:tc>
          <w:tcPr>
            <w:tcW w:w="0" w:type="auto"/>
            <w:vMerge w:val="restart"/>
            <w:shd w:val="clear" w:color="auto" w:fill="FDE9D9" w:themeFill="accent6" w:themeFillTint="33"/>
            <w:vAlign w:val="center"/>
            <w:hideMark/>
          </w:tcPr>
          <w:p w14:paraId="7ECE632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CAS broj</w:t>
            </w:r>
          </w:p>
        </w:tc>
        <w:tc>
          <w:tcPr>
            <w:tcW w:w="0" w:type="auto"/>
            <w:shd w:val="clear" w:color="auto" w:fill="FDE9D9" w:themeFill="accent6" w:themeFillTint="33"/>
            <w:vAlign w:val="center"/>
            <w:hideMark/>
          </w:tcPr>
          <w:p w14:paraId="4EBDE0CC" w14:textId="31525C80"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Koncentracija zagađujuće </w:t>
            </w:r>
            <w:r w:rsidR="00CC1D50" w:rsidRPr="00467A4D">
              <w:rPr>
                <w:rFonts w:ascii="Arial" w:hAnsi="Arial" w:cs="Arial"/>
                <w:color w:val="000000" w:themeColor="text1"/>
                <w:sz w:val="22"/>
                <w:szCs w:val="22"/>
              </w:rPr>
              <w:t>supstance</w:t>
            </w:r>
            <w:r w:rsidRPr="00467A4D">
              <w:rPr>
                <w:rFonts w:ascii="Arial" w:hAnsi="Arial" w:cs="Arial"/>
                <w:color w:val="000000" w:themeColor="text1"/>
                <w:sz w:val="22"/>
                <w:szCs w:val="22"/>
              </w:rPr>
              <w:t xml:space="preserve"> u otpadu</w:t>
            </w:r>
          </w:p>
        </w:tc>
        <w:tc>
          <w:tcPr>
            <w:tcW w:w="0" w:type="auto"/>
            <w:shd w:val="clear" w:color="auto" w:fill="FDE9D9" w:themeFill="accent6" w:themeFillTint="33"/>
            <w:vAlign w:val="center"/>
            <w:hideMark/>
          </w:tcPr>
          <w:p w14:paraId="6565DD08" w14:textId="4EA565AF"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Količina zagađujućih </w:t>
            </w:r>
            <w:r w:rsidR="00CC1D50" w:rsidRPr="00467A4D">
              <w:rPr>
                <w:rFonts w:ascii="Arial" w:hAnsi="Arial" w:cs="Arial"/>
                <w:color w:val="000000" w:themeColor="text1"/>
                <w:sz w:val="22"/>
                <w:szCs w:val="22"/>
              </w:rPr>
              <w:t>supstanc</w:t>
            </w:r>
            <w:r w:rsidR="006641B7">
              <w:rPr>
                <w:rFonts w:ascii="Arial" w:hAnsi="Arial" w:cs="Arial"/>
                <w:color w:val="000000" w:themeColor="text1"/>
                <w:sz w:val="22"/>
                <w:szCs w:val="22"/>
              </w:rPr>
              <w:t>i</w:t>
            </w:r>
            <w:r w:rsidRPr="00467A4D">
              <w:rPr>
                <w:rFonts w:ascii="Arial" w:hAnsi="Arial" w:cs="Arial"/>
                <w:color w:val="000000" w:themeColor="text1"/>
                <w:sz w:val="22"/>
                <w:szCs w:val="22"/>
              </w:rPr>
              <w:t xml:space="preserve"> u odloženom otpadu</w:t>
            </w:r>
          </w:p>
        </w:tc>
        <w:tc>
          <w:tcPr>
            <w:tcW w:w="0" w:type="auto"/>
            <w:vMerge w:val="restart"/>
            <w:shd w:val="clear" w:color="auto" w:fill="FDE9D9" w:themeFill="accent6" w:themeFillTint="33"/>
            <w:vAlign w:val="center"/>
            <w:hideMark/>
          </w:tcPr>
          <w:p w14:paraId="0FDD5D7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određivanja</w:t>
            </w:r>
            <w:r w:rsidRPr="00467A4D">
              <w:rPr>
                <w:rStyle w:val="FootnoteReference"/>
                <w:rFonts w:ascii="Arial" w:hAnsi="Arial" w:cs="Arial"/>
                <w:color w:val="000000" w:themeColor="text1"/>
                <w:sz w:val="22"/>
                <w:szCs w:val="22"/>
              </w:rPr>
              <w:footnoteReference w:id="24"/>
            </w:r>
          </w:p>
        </w:tc>
        <w:tc>
          <w:tcPr>
            <w:tcW w:w="0" w:type="auto"/>
            <w:vMerge w:val="restart"/>
            <w:shd w:val="clear" w:color="auto" w:fill="FDE9D9" w:themeFill="accent6" w:themeFillTint="33"/>
            <w:vAlign w:val="center"/>
            <w:hideMark/>
          </w:tcPr>
          <w:p w14:paraId="3A5764B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Metoda određivanja</w:t>
            </w:r>
          </w:p>
        </w:tc>
      </w:tr>
      <w:tr w:rsidR="00467A4D" w:rsidRPr="00467A4D" w14:paraId="4D26C713" w14:textId="77777777" w:rsidTr="00523D42">
        <w:trPr>
          <w:tblCellSpacing w:w="0" w:type="dxa"/>
        </w:trPr>
        <w:tc>
          <w:tcPr>
            <w:tcW w:w="0" w:type="auto"/>
            <w:vMerge/>
            <w:vAlign w:val="center"/>
            <w:hideMark/>
          </w:tcPr>
          <w:p w14:paraId="049E6538"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4B9DCFA3" w14:textId="77777777" w:rsidR="006D5BE5" w:rsidRPr="00467A4D" w:rsidRDefault="006D5BE5" w:rsidP="00905C2A">
            <w:pPr>
              <w:rPr>
                <w:rFonts w:ascii="Arial" w:hAnsi="Arial" w:cs="Arial"/>
                <w:color w:val="000000" w:themeColor="text1"/>
                <w:sz w:val="22"/>
                <w:szCs w:val="22"/>
              </w:rPr>
            </w:pPr>
          </w:p>
        </w:tc>
        <w:tc>
          <w:tcPr>
            <w:tcW w:w="0" w:type="auto"/>
            <w:shd w:val="clear" w:color="auto" w:fill="FDE9D9" w:themeFill="accent6" w:themeFillTint="33"/>
            <w:vAlign w:val="center"/>
            <w:hideMark/>
          </w:tcPr>
          <w:p w14:paraId="0033863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mg/kg c.m.</w:t>
            </w:r>
          </w:p>
        </w:tc>
        <w:tc>
          <w:tcPr>
            <w:tcW w:w="0" w:type="auto"/>
            <w:shd w:val="clear" w:color="auto" w:fill="FDE9D9" w:themeFill="accent6" w:themeFillTint="33"/>
            <w:vAlign w:val="center"/>
            <w:hideMark/>
          </w:tcPr>
          <w:p w14:paraId="53AFE7C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kg/god</w:t>
            </w:r>
            <w:r w:rsidRPr="00467A4D">
              <w:rPr>
                <w:rStyle w:val="FootnoteReference"/>
                <w:rFonts w:ascii="Arial" w:hAnsi="Arial" w:cs="Arial"/>
                <w:color w:val="000000" w:themeColor="text1"/>
                <w:sz w:val="22"/>
                <w:szCs w:val="22"/>
              </w:rPr>
              <w:footnoteReference w:id="25"/>
            </w:r>
            <w:r w:rsidRPr="00467A4D">
              <w:rPr>
                <w:rFonts w:ascii="Arial" w:hAnsi="Arial" w:cs="Arial"/>
                <w:color w:val="000000" w:themeColor="text1"/>
                <w:sz w:val="22"/>
                <w:szCs w:val="22"/>
              </w:rPr>
              <w:t xml:space="preserve"> </w:t>
            </w:r>
          </w:p>
        </w:tc>
        <w:tc>
          <w:tcPr>
            <w:tcW w:w="0" w:type="auto"/>
            <w:vMerge/>
            <w:vAlign w:val="center"/>
            <w:hideMark/>
          </w:tcPr>
          <w:p w14:paraId="1E5CBA28" w14:textId="77777777" w:rsidR="006D5BE5" w:rsidRPr="00467A4D" w:rsidRDefault="006D5BE5" w:rsidP="00905C2A">
            <w:pPr>
              <w:rPr>
                <w:rFonts w:ascii="Arial" w:hAnsi="Arial" w:cs="Arial"/>
                <w:color w:val="000000" w:themeColor="text1"/>
                <w:sz w:val="22"/>
                <w:szCs w:val="22"/>
              </w:rPr>
            </w:pPr>
          </w:p>
        </w:tc>
        <w:tc>
          <w:tcPr>
            <w:tcW w:w="0" w:type="auto"/>
            <w:vMerge/>
            <w:vAlign w:val="center"/>
            <w:hideMark/>
          </w:tcPr>
          <w:p w14:paraId="665E5D1B" w14:textId="77777777" w:rsidR="006D5BE5" w:rsidRPr="00467A4D" w:rsidRDefault="006D5BE5" w:rsidP="00905C2A">
            <w:pPr>
              <w:rPr>
                <w:rFonts w:ascii="Arial" w:hAnsi="Arial" w:cs="Arial"/>
                <w:color w:val="000000" w:themeColor="text1"/>
                <w:sz w:val="22"/>
                <w:szCs w:val="22"/>
              </w:rPr>
            </w:pPr>
          </w:p>
        </w:tc>
      </w:tr>
      <w:tr w:rsidR="00467A4D" w:rsidRPr="00467A4D" w14:paraId="11D6FA41" w14:textId="77777777" w:rsidTr="00523D42">
        <w:trPr>
          <w:tblCellSpacing w:w="0" w:type="dxa"/>
        </w:trPr>
        <w:tc>
          <w:tcPr>
            <w:tcW w:w="0" w:type="auto"/>
            <w:vAlign w:val="center"/>
            <w:hideMark/>
          </w:tcPr>
          <w:p w14:paraId="63AFFDD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1A9139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E6076F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5BFF0A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F80800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FBB5C7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6BEFA66" w14:textId="77777777" w:rsidTr="00523D42">
        <w:trPr>
          <w:tblCellSpacing w:w="0" w:type="dxa"/>
        </w:trPr>
        <w:tc>
          <w:tcPr>
            <w:tcW w:w="0" w:type="auto"/>
            <w:vAlign w:val="center"/>
            <w:hideMark/>
          </w:tcPr>
          <w:p w14:paraId="7F4B4B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6A9EBE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FCB9A3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0E80AA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60ED2D8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5F8D98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B64D46B" w14:textId="77777777" w:rsidTr="00523D42">
        <w:trPr>
          <w:tblCellSpacing w:w="0" w:type="dxa"/>
        </w:trPr>
        <w:tc>
          <w:tcPr>
            <w:tcW w:w="0" w:type="auto"/>
            <w:vAlign w:val="center"/>
            <w:hideMark/>
          </w:tcPr>
          <w:p w14:paraId="5798DE6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1E996DA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F10CE7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2CDEF3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15FFD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A9E711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958E879" w14:textId="77777777" w:rsidTr="00523D42">
        <w:trPr>
          <w:tblCellSpacing w:w="0" w:type="dxa"/>
        </w:trPr>
        <w:tc>
          <w:tcPr>
            <w:tcW w:w="0" w:type="auto"/>
            <w:vAlign w:val="center"/>
            <w:hideMark/>
          </w:tcPr>
          <w:p w14:paraId="66360A0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422A890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74D7A20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0F6F50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3C6DC29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0" w:type="auto"/>
            <w:vAlign w:val="center"/>
            <w:hideMark/>
          </w:tcPr>
          <w:p w14:paraId="59CDDB0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58BE5FF" w14:textId="77777777" w:rsidTr="00523D42">
        <w:trPr>
          <w:tblCellSpacing w:w="0" w:type="dxa"/>
        </w:trPr>
        <w:tc>
          <w:tcPr>
            <w:tcW w:w="0" w:type="auto"/>
            <w:vAlign w:val="center"/>
          </w:tcPr>
          <w:p w14:paraId="72DB3BA0"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F8B68E0"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2434E0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6B15A85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8E872E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88D7344" w14:textId="77777777" w:rsidR="006D5BE5" w:rsidRPr="00467A4D" w:rsidRDefault="006D5BE5" w:rsidP="00905C2A">
            <w:pPr>
              <w:rPr>
                <w:rFonts w:ascii="Arial" w:hAnsi="Arial" w:cs="Arial"/>
                <w:color w:val="000000" w:themeColor="text1"/>
                <w:sz w:val="22"/>
                <w:szCs w:val="22"/>
              </w:rPr>
            </w:pPr>
          </w:p>
        </w:tc>
      </w:tr>
      <w:tr w:rsidR="00467A4D" w:rsidRPr="00467A4D" w14:paraId="1FE6FC01" w14:textId="77777777" w:rsidTr="00523D42">
        <w:trPr>
          <w:tblCellSpacing w:w="0" w:type="dxa"/>
        </w:trPr>
        <w:tc>
          <w:tcPr>
            <w:tcW w:w="0" w:type="auto"/>
            <w:vAlign w:val="center"/>
          </w:tcPr>
          <w:p w14:paraId="13034FDD"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11B9E3E"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B92528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77563CE"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D82BBD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2B6D6C78" w14:textId="77777777" w:rsidR="006D5BE5" w:rsidRPr="00467A4D" w:rsidRDefault="006D5BE5" w:rsidP="00905C2A">
            <w:pPr>
              <w:rPr>
                <w:rFonts w:ascii="Arial" w:hAnsi="Arial" w:cs="Arial"/>
                <w:color w:val="000000" w:themeColor="text1"/>
                <w:sz w:val="22"/>
                <w:szCs w:val="22"/>
              </w:rPr>
            </w:pPr>
          </w:p>
        </w:tc>
      </w:tr>
      <w:tr w:rsidR="00467A4D" w:rsidRPr="00467A4D" w14:paraId="732FD413" w14:textId="77777777" w:rsidTr="00523D42">
        <w:trPr>
          <w:tblCellSpacing w:w="0" w:type="dxa"/>
        </w:trPr>
        <w:tc>
          <w:tcPr>
            <w:tcW w:w="0" w:type="auto"/>
            <w:vAlign w:val="center"/>
          </w:tcPr>
          <w:p w14:paraId="7B5E85F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7446E34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E8AB0D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9AF77BC"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2B91274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7A9CFA00" w14:textId="77777777" w:rsidR="006D5BE5" w:rsidRPr="00467A4D" w:rsidRDefault="006D5BE5" w:rsidP="00905C2A">
            <w:pPr>
              <w:rPr>
                <w:rFonts w:ascii="Arial" w:hAnsi="Arial" w:cs="Arial"/>
                <w:color w:val="000000" w:themeColor="text1"/>
                <w:sz w:val="22"/>
                <w:szCs w:val="22"/>
              </w:rPr>
            </w:pPr>
          </w:p>
        </w:tc>
      </w:tr>
      <w:tr w:rsidR="00467A4D" w:rsidRPr="00467A4D" w14:paraId="07EF078D" w14:textId="77777777" w:rsidTr="00523D42">
        <w:trPr>
          <w:tblCellSpacing w:w="0" w:type="dxa"/>
        </w:trPr>
        <w:tc>
          <w:tcPr>
            <w:tcW w:w="0" w:type="auto"/>
            <w:vAlign w:val="center"/>
          </w:tcPr>
          <w:p w14:paraId="0CE7C355"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23D530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75A7AB8D"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C6D4944"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7A09815"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76F74A6C" w14:textId="77777777" w:rsidR="006D5BE5" w:rsidRPr="00467A4D" w:rsidRDefault="006D5BE5" w:rsidP="00905C2A">
            <w:pPr>
              <w:rPr>
                <w:rFonts w:ascii="Arial" w:hAnsi="Arial" w:cs="Arial"/>
                <w:color w:val="000000" w:themeColor="text1"/>
                <w:sz w:val="22"/>
                <w:szCs w:val="22"/>
              </w:rPr>
            </w:pPr>
          </w:p>
        </w:tc>
      </w:tr>
      <w:tr w:rsidR="00467A4D" w:rsidRPr="00467A4D" w14:paraId="432F70A3" w14:textId="77777777" w:rsidTr="00523D42">
        <w:trPr>
          <w:tblCellSpacing w:w="0" w:type="dxa"/>
        </w:trPr>
        <w:tc>
          <w:tcPr>
            <w:tcW w:w="0" w:type="auto"/>
            <w:vAlign w:val="center"/>
          </w:tcPr>
          <w:p w14:paraId="78015881"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66AD341D"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DB52211"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8E89E5F"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F108532"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7D28B1B" w14:textId="77777777" w:rsidR="006D5BE5" w:rsidRPr="00467A4D" w:rsidRDefault="006D5BE5" w:rsidP="00905C2A">
            <w:pPr>
              <w:rPr>
                <w:rFonts w:ascii="Arial" w:hAnsi="Arial" w:cs="Arial"/>
                <w:color w:val="000000" w:themeColor="text1"/>
                <w:sz w:val="22"/>
                <w:szCs w:val="22"/>
              </w:rPr>
            </w:pPr>
          </w:p>
        </w:tc>
      </w:tr>
      <w:tr w:rsidR="00467A4D" w:rsidRPr="00467A4D" w14:paraId="3DF5269C" w14:textId="77777777" w:rsidTr="00523D42">
        <w:trPr>
          <w:tblCellSpacing w:w="0" w:type="dxa"/>
        </w:trPr>
        <w:tc>
          <w:tcPr>
            <w:tcW w:w="0" w:type="auto"/>
            <w:vAlign w:val="center"/>
          </w:tcPr>
          <w:p w14:paraId="0E00F14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5354FB7"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79400348"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27CADF43"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2CE3DBC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C73B50A" w14:textId="77777777" w:rsidR="006D5BE5" w:rsidRPr="00467A4D" w:rsidRDefault="006D5BE5" w:rsidP="00905C2A">
            <w:pPr>
              <w:rPr>
                <w:rFonts w:ascii="Arial" w:hAnsi="Arial" w:cs="Arial"/>
                <w:color w:val="000000" w:themeColor="text1"/>
                <w:sz w:val="22"/>
                <w:szCs w:val="22"/>
              </w:rPr>
            </w:pPr>
          </w:p>
        </w:tc>
      </w:tr>
      <w:tr w:rsidR="00467A4D" w:rsidRPr="00467A4D" w14:paraId="283E0CE6" w14:textId="77777777" w:rsidTr="00523D42">
        <w:trPr>
          <w:tblCellSpacing w:w="0" w:type="dxa"/>
        </w:trPr>
        <w:tc>
          <w:tcPr>
            <w:tcW w:w="0" w:type="auto"/>
            <w:vAlign w:val="center"/>
          </w:tcPr>
          <w:p w14:paraId="00D710AF"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5A7AD2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CAB08D1"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687DEFB9"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2627615"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658D05B" w14:textId="77777777" w:rsidR="006D5BE5" w:rsidRPr="00467A4D" w:rsidRDefault="006D5BE5" w:rsidP="00905C2A">
            <w:pPr>
              <w:rPr>
                <w:rFonts w:ascii="Arial" w:hAnsi="Arial" w:cs="Arial"/>
                <w:color w:val="000000" w:themeColor="text1"/>
                <w:sz w:val="22"/>
                <w:szCs w:val="22"/>
              </w:rPr>
            </w:pPr>
          </w:p>
        </w:tc>
      </w:tr>
      <w:tr w:rsidR="00467A4D" w:rsidRPr="00467A4D" w14:paraId="201585F1" w14:textId="77777777" w:rsidTr="00523D42">
        <w:trPr>
          <w:tblCellSpacing w:w="0" w:type="dxa"/>
        </w:trPr>
        <w:tc>
          <w:tcPr>
            <w:tcW w:w="0" w:type="auto"/>
            <w:vAlign w:val="center"/>
          </w:tcPr>
          <w:p w14:paraId="6F81A539"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BAC7B75"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3092C2C"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1F04058"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8E137D4"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32791EB" w14:textId="77777777" w:rsidR="006D5BE5" w:rsidRPr="00467A4D" w:rsidRDefault="006D5BE5" w:rsidP="00905C2A">
            <w:pPr>
              <w:rPr>
                <w:rFonts w:ascii="Arial" w:hAnsi="Arial" w:cs="Arial"/>
                <w:color w:val="000000" w:themeColor="text1"/>
                <w:sz w:val="22"/>
                <w:szCs w:val="22"/>
              </w:rPr>
            </w:pPr>
          </w:p>
        </w:tc>
      </w:tr>
      <w:tr w:rsidR="00467A4D" w:rsidRPr="00467A4D" w14:paraId="18B23C3C" w14:textId="77777777" w:rsidTr="00523D42">
        <w:trPr>
          <w:tblCellSpacing w:w="0" w:type="dxa"/>
        </w:trPr>
        <w:tc>
          <w:tcPr>
            <w:tcW w:w="0" w:type="auto"/>
            <w:vAlign w:val="center"/>
          </w:tcPr>
          <w:p w14:paraId="74C0306A"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C0E3664"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84952C0"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4FF860F9"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6AD0667"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6DB5E02" w14:textId="77777777" w:rsidR="006D5BE5" w:rsidRPr="00467A4D" w:rsidRDefault="006D5BE5" w:rsidP="00905C2A">
            <w:pPr>
              <w:rPr>
                <w:rFonts w:ascii="Arial" w:hAnsi="Arial" w:cs="Arial"/>
                <w:color w:val="000000" w:themeColor="text1"/>
                <w:sz w:val="22"/>
                <w:szCs w:val="22"/>
              </w:rPr>
            </w:pPr>
          </w:p>
        </w:tc>
      </w:tr>
      <w:tr w:rsidR="00467A4D" w:rsidRPr="00467A4D" w14:paraId="7C57F30F" w14:textId="77777777" w:rsidTr="00523D42">
        <w:trPr>
          <w:tblCellSpacing w:w="0" w:type="dxa"/>
        </w:trPr>
        <w:tc>
          <w:tcPr>
            <w:tcW w:w="0" w:type="auto"/>
            <w:vAlign w:val="center"/>
          </w:tcPr>
          <w:p w14:paraId="08BD848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69928B8E"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600B63B"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45BC1A2"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F2059A3"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771BB0BB" w14:textId="77777777" w:rsidR="006D5BE5" w:rsidRPr="00467A4D" w:rsidRDefault="006D5BE5" w:rsidP="00905C2A">
            <w:pPr>
              <w:rPr>
                <w:rFonts w:ascii="Arial" w:hAnsi="Arial" w:cs="Arial"/>
                <w:color w:val="000000" w:themeColor="text1"/>
                <w:sz w:val="22"/>
                <w:szCs w:val="22"/>
              </w:rPr>
            </w:pPr>
          </w:p>
        </w:tc>
      </w:tr>
      <w:tr w:rsidR="00467A4D" w:rsidRPr="00467A4D" w14:paraId="17A93CA6" w14:textId="77777777" w:rsidTr="00523D42">
        <w:trPr>
          <w:tblCellSpacing w:w="0" w:type="dxa"/>
        </w:trPr>
        <w:tc>
          <w:tcPr>
            <w:tcW w:w="0" w:type="auto"/>
            <w:vAlign w:val="center"/>
          </w:tcPr>
          <w:p w14:paraId="551493D7"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11786FA8"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54603D9F"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0B28E271"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3A83CF2F" w14:textId="77777777" w:rsidR="006D5BE5" w:rsidRPr="00467A4D" w:rsidRDefault="006D5BE5" w:rsidP="00905C2A">
            <w:pPr>
              <w:rPr>
                <w:rFonts w:ascii="Arial" w:hAnsi="Arial" w:cs="Arial"/>
                <w:color w:val="000000" w:themeColor="text1"/>
                <w:sz w:val="22"/>
                <w:szCs w:val="22"/>
              </w:rPr>
            </w:pPr>
          </w:p>
        </w:tc>
        <w:tc>
          <w:tcPr>
            <w:tcW w:w="0" w:type="auto"/>
            <w:vAlign w:val="center"/>
          </w:tcPr>
          <w:p w14:paraId="6DB01883" w14:textId="77777777" w:rsidR="006D5BE5" w:rsidRPr="00467A4D" w:rsidRDefault="006D5BE5" w:rsidP="00905C2A">
            <w:pPr>
              <w:rPr>
                <w:rFonts w:ascii="Arial" w:hAnsi="Arial" w:cs="Arial"/>
                <w:color w:val="000000" w:themeColor="text1"/>
                <w:sz w:val="22"/>
                <w:szCs w:val="22"/>
              </w:rPr>
            </w:pPr>
          </w:p>
        </w:tc>
      </w:tr>
      <w:tr w:rsidR="002D47FB" w:rsidRPr="00467A4D" w14:paraId="3B25DAD8" w14:textId="77777777" w:rsidTr="00523D42">
        <w:trPr>
          <w:tblCellSpacing w:w="0" w:type="dxa"/>
        </w:trPr>
        <w:tc>
          <w:tcPr>
            <w:tcW w:w="0" w:type="auto"/>
            <w:vAlign w:val="center"/>
          </w:tcPr>
          <w:p w14:paraId="0D0D9A75"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5DEB20CA"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2055DE9E"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194A2932"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4D1B15D1"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2320C4AD" w14:textId="77777777" w:rsidR="002D47FB" w:rsidRPr="00467A4D" w:rsidRDefault="002D47FB" w:rsidP="00905C2A">
            <w:pPr>
              <w:rPr>
                <w:rFonts w:ascii="Arial" w:hAnsi="Arial" w:cs="Arial"/>
                <w:color w:val="000000" w:themeColor="text1"/>
                <w:sz w:val="22"/>
                <w:szCs w:val="22"/>
              </w:rPr>
            </w:pPr>
          </w:p>
        </w:tc>
      </w:tr>
      <w:tr w:rsidR="002D47FB" w:rsidRPr="00467A4D" w14:paraId="609D3728" w14:textId="77777777" w:rsidTr="00523D42">
        <w:trPr>
          <w:tblCellSpacing w:w="0" w:type="dxa"/>
        </w:trPr>
        <w:tc>
          <w:tcPr>
            <w:tcW w:w="0" w:type="auto"/>
            <w:vAlign w:val="center"/>
          </w:tcPr>
          <w:p w14:paraId="5763F986"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31686D1C"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E2EA670"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2EB3D34E"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43BE2F27"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7223C082" w14:textId="77777777" w:rsidR="002D47FB" w:rsidRPr="00467A4D" w:rsidRDefault="002D47FB" w:rsidP="00905C2A">
            <w:pPr>
              <w:rPr>
                <w:rFonts w:ascii="Arial" w:hAnsi="Arial" w:cs="Arial"/>
                <w:color w:val="000000" w:themeColor="text1"/>
                <w:sz w:val="22"/>
                <w:szCs w:val="22"/>
              </w:rPr>
            </w:pPr>
          </w:p>
        </w:tc>
      </w:tr>
      <w:tr w:rsidR="002D47FB" w:rsidRPr="00467A4D" w14:paraId="183B77F1" w14:textId="77777777" w:rsidTr="00523D42">
        <w:trPr>
          <w:tblCellSpacing w:w="0" w:type="dxa"/>
        </w:trPr>
        <w:tc>
          <w:tcPr>
            <w:tcW w:w="0" w:type="auto"/>
            <w:vAlign w:val="center"/>
          </w:tcPr>
          <w:p w14:paraId="60D8FF1F"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7FC023F8"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930EDE3"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3522DCA1"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1576EB0D"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E240E0B" w14:textId="77777777" w:rsidR="002D47FB" w:rsidRPr="00467A4D" w:rsidRDefault="002D47FB" w:rsidP="00905C2A">
            <w:pPr>
              <w:rPr>
                <w:rFonts w:ascii="Arial" w:hAnsi="Arial" w:cs="Arial"/>
                <w:color w:val="000000" w:themeColor="text1"/>
                <w:sz w:val="22"/>
                <w:szCs w:val="22"/>
              </w:rPr>
            </w:pPr>
          </w:p>
        </w:tc>
      </w:tr>
      <w:tr w:rsidR="002D47FB" w:rsidRPr="00467A4D" w14:paraId="4A85B3B0" w14:textId="77777777" w:rsidTr="00523D42">
        <w:trPr>
          <w:tblCellSpacing w:w="0" w:type="dxa"/>
        </w:trPr>
        <w:tc>
          <w:tcPr>
            <w:tcW w:w="0" w:type="auto"/>
            <w:vAlign w:val="center"/>
          </w:tcPr>
          <w:p w14:paraId="70EE4DD8"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12D3E33"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3FB7DF34"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BFA9BF8"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283E4260"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77852913" w14:textId="77777777" w:rsidR="002D47FB" w:rsidRPr="00467A4D" w:rsidRDefault="002D47FB" w:rsidP="00905C2A">
            <w:pPr>
              <w:rPr>
                <w:rFonts w:ascii="Arial" w:hAnsi="Arial" w:cs="Arial"/>
                <w:color w:val="000000" w:themeColor="text1"/>
                <w:sz w:val="22"/>
                <w:szCs w:val="22"/>
              </w:rPr>
            </w:pPr>
          </w:p>
        </w:tc>
      </w:tr>
      <w:tr w:rsidR="002D47FB" w:rsidRPr="00467A4D" w14:paraId="14C45110" w14:textId="77777777" w:rsidTr="00523D42">
        <w:trPr>
          <w:tblCellSpacing w:w="0" w:type="dxa"/>
        </w:trPr>
        <w:tc>
          <w:tcPr>
            <w:tcW w:w="0" w:type="auto"/>
            <w:vAlign w:val="center"/>
          </w:tcPr>
          <w:p w14:paraId="5B90364F"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46805582"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445D29C7"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4518910F"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5A81B727"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3D5C30AE" w14:textId="77777777" w:rsidR="002D47FB" w:rsidRPr="00467A4D" w:rsidRDefault="002D47FB" w:rsidP="00905C2A">
            <w:pPr>
              <w:rPr>
                <w:rFonts w:ascii="Arial" w:hAnsi="Arial" w:cs="Arial"/>
                <w:color w:val="000000" w:themeColor="text1"/>
                <w:sz w:val="22"/>
                <w:szCs w:val="22"/>
              </w:rPr>
            </w:pPr>
          </w:p>
        </w:tc>
      </w:tr>
      <w:tr w:rsidR="002D47FB" w:rsidRPr="00467A4D" w14:paraId="391262B1" w14:textId="77777777" w:rsidTr="00523D42">
        <w:trPr>
          <w:tblCellSpacing w:w="0" w:type="dxa"/>
        </w:trPr>
        <w:tc>
          <w:tcPr>
            <w:tcW w:w="0" w:type="auto"/>
            <w:vAlign w:val="center"/>
          </w:tcPr>
          <w:p w14:paraId="5876BEC6"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5E81A1F2"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2E2EAFF6"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50212B2F"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23829A78"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646CB2C0" w14:textId="77777777" w:rsidR="002D47FB" w:rsidRPr="00467A4D" w:rsidRDefault="002D47FB" w:rsidP="00905C2A">
            <w:pPr>
              <w:rPr>
                <w:rFonts w:ascii="Arial" w:hAnsi="Arial" w:cs="Arial"/>
                <w:color w:val="000000" w:themeColor="text1"/>
                <w:sz w:val="22"/>
                <w:szCs w:val="22"/>
              </w:rPr>
            </w:pPr>
          </w:p>
        </w:tc>
      </w:tr>
      <w:tr w:rsidR="002D47FB" w:rsidRPr="00467A4D" w14:paraId="517DD9F7" w14:textId="77777777" w:rsidTr="00523D42">
        <w:trPr>
          <w:tblCellSpacing w:w="0" w:type="dxa"/>
        </w:trPr>
        <w:tc>
          <w:tcPr>
            <w:tcW w:w="0" w:type="auto"/>
            <w:vAlign w:val="center"/>
          </w:tcPr>
          <w:p w14:paraId="61291908"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0B22AAA"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4E1B7EAB"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0FD747D5"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50EB6FEC" w14:textId="77777777" w:rsidR="002D47FB" w:rsidRPr="00467A4D" w:rsidRDefault="002D47FB" w:rsidP="00905C2A">
            <w:pPr>
              <w:rPr>
                <w:rFonts w:ascii="Arial" w:hAnsi="Arial" w:cs="Arial"/>
                <w:color w:val="000000" w:themeColor="text1"/>
                <w:sz w:val="22"/>
                <w:szCs w:val="22"/>
              </w:rPr>
            </w:pPr>
          </w:p>
        </w:tc>
        <w:tc>
          <w:tcPr>
            <w:tcW w:w="0" w:type="auto"/>
            <w:vAlign w:val="center"/>
          </w:tcPr>
          <w:p w14:paraId="73319DC1" w14:textId="77777777" w:rsidR="002D47FB" w:rsidRPr="00467A4D" w:rsidRDefault="002D47FB" w:rsidP="00905C2A">
            <w:pPr>
              <w:rPr>
                <w:rFonts w:ascii="Arial" w:hAnsi="Arial" w:cs="Arial"/>
                <w:color w:val="000000" w:themeColor="text1"/>
                <w:sz w:val="22"/>
                <w:szCs w:val="22"/>
              </w:rPr>
            </w:pPr>
          </w:p>
        </w:tc>
      </w:tr>
    </w:tbl>
    <w:p w14:paraId="10D8AF96" w14:textId="0DEF12F8" w:rsidR="006D5BE5" w:rsidRPr="00467A4D" w:rsidRDefault="006D5BE5" w:rsidP="00905C2A">
      <w:pPr>
        <w:rPr>
          <w:rFonts w:ascii="Arial" w:hAnsi="Arial" w:cs="Arial"/>
          <w:i/>
          <w:color w:val="000000" w:themeColor="text1"/>
          <w:sz w:val="22"/>
          <w:szCs w:val="22"/>
        </w:rPr>
      </w:pPr>
      <w:r w:rsidRPr="00467A4D">
        <w:rPr>
          <w:rFonts w:ascii="Arial" w:hAnsi="Arial" w:cs="Arial"/>
          <w:color w:val="000000" w:themeColor="text1"/>
          <w:sz w:val="22"/>
          <w:szCs w:val="22"/>
        </w:rPr>
        <w:br/>
      </w:r>
      <w:r w:rsidRPr="00467A4D">
        <w:rPr>
          <w:rFonts w:ascii="Arial" w:hAnsi="Arial" w:cs="Arial"/>
          <w:i/>
          <w:color w:val="000000" w:themeColor="text1"/>
          <w:sz w:val="22"/>
          <w:szCs w:val="22"/>
        </w:rPr>
        <w:t>NAPOMENA: Za svaki izvor emisija u tlo popunjava se poseban obrazac.</w:t>
      </w:r>
    </w:p>
    <w:p w14:paraId="5E08B55E" w14:textId="77777777" w:rsidR="000E0005" w:rsidRDefault="000E0005" w:rsidP="00905C2A">
      <w:pPr>
        <w:jc w:val="center"/>
        <w:rPr>
          <w:rFonts w:ascii="Arial" w:hAnsi="Arial" w:cs="Arial"/>
          <w:b/>
          <w:color w:val="000000" w:themeColor="text1"/>
          <w:sz w:val="22"/>
          <w:szCs w:val="22"/>
        </w:rPr>
      </w:pPr>
      <w:bookmarkStart w:id="8" w:name="str_14"/>
      <w:bookmarkEnd w:id="8"/>
    </w:p>
    <w:p w14:paraId="7A3A9CE7" w14:textId="1D43C5BC" w:rsidR="006D5BE5" w:rsidRDefault="006D5BE5" w:rsidP="002D47FB">
      <w:pPr>
        <w:jc w:val="center"/>
        <w:rPr>
          <w:rFonts w:ascii="Arial" w:hAnsi="Arial" w:cs="Arial"/>
          <w:b/>
          <w:color w:val="000000" w:themeColor="text1"/>
          <w:sz w:val="22"/>
          <w:szCs w:val="22"/>
        </w:rPr>
      </w:pPr>
      <w:r w:rsidRPr="00467A4D">
        <w:rPr>
          <w:rFonts w:ascii="Arial" w:hAnsi="Arial" w:cs="Arial"/>
          <w:b/>
          <w:color w:val="000000" w:themeColor="text1"/>
          <w:sz w:val="22"/>
          <w:szCs w:val="22"/>
        </w:rPr>
        <w:t>Obrazac 5.</w:t>
      </w:r>
      <w:bookmarkStart w:id="9" w:name="str_15"/>
      <w:bookmarkEnd w:id="9"/>
      <w:r w:rsidR="002D47FB">
        <w:rPr>
          <w:rFonts w:ascii="Arial" w:hAnsi="Arial" w:cs="Arial"/>
          <w:b/>
          <w:color w:val="000000" w:themeColor="text1"/>
          <w:sz w:val="22"/>
          <w:szCs w:val="22"/>
        </w:rPr>
        <w:t xml:space="preserve"> </w:t>
      </w:r>
      <w:r w:rsidRPr="00467A4D">
        <w:rPr>
          <w:rFonts w:ascii="Arial" w:hAnsi="Arial" w:cs="Arial"/>
          <w:b/>
          <w:color w:val="000000" w:themeColor="text1"/>
          <w:sz w:val="22"/>
          <w:szCs w:val="22"/>
        </w:rPr>
        <w:t>UPRAVLJANJE OTPADOM</w:t>
      </w:r>
    </w:p>
    <w:p w14:paraId="4C600D5A" w14:textId="77777777" w:rsidR="000E0005" w:rsidRPr="00467A4D" w:rsidRDefault="000E0005" w:rsidP="00905C2A">
      <w:pPr>
        <w:jc w:val="center"/>
        <w:rPr>
          <w:rFonts w:ascii="Arial" w:hAnsi="Arial" w:cs="Arial"/>
          <w:b/>
          <w:color w:val="000000" w:themeColor="text1"/>
          <w:sz w:val="22"/>
          <w:szCs w:val="22"/>
        </w:rPr>
      </w:pPr>
    </w:p>
    <w:tbl>
      <w:tblPr>
        <w:tblW w:w="98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1"/>
        <w:gridCol w:w="1909"/>
        <w:gridCol w:w="355"/>
        <w:gridCol w:w="7"/>
        <w:gridCol w:w="135"/>
        <w:gridCol w:w="227"/>
        <w:gridCol w:w="60"/>
        <w:gridCol w:w="302"/>
        <w:gridCol w:w="123"/>
        <w:gridCol w:w="239"/>
        <w:gridCol w:w="17"/>
        <w:gridCol w:w="266"/>
        <w:gridCol w:w="79"/>
        <w:gridCol w:w="362"/>
        <w:gridCol w:w="441"/>
        <w:gridCol w:w="441"/>
        <w:gridCol w:w="451"/>
        <w:gridCol w:w="990"/>
        <w:gridCol w:w="241"/>
        <w:gridCol w:w="136"/>
        <w:gridCol w:w="136"/>
        <w:gridCol w:w="136"/>
        <w:gridCol w:w="15"/>
      </w:tblGrid>
      <w:tr w:rsidR="00467A4D" w:rsidRPr="00467A4D" w14:paraId="7BE0C64A" w14:textId="77777777" w:rsidTr="00441520">
        <w:trPr>
          <w:gridAfter w:val="1"/>
          <w:wAfter w:w="15" w:type="dxa"/>
          <w:tblCellSpacing w:w="0" w:type="dxa"/>
        </w:trPr>
        <w:tc>
          <w:tcPr>
            <w:tcW w:w="9884" w:type="dxa"/>
            <w:gridSpan w:val="22"/>
            <w:shd w:val="clear" w:color="auto" w:fill="FDE9D9" w:themeFill="accent6" w:themeFillTint="33"/>
            <w:vAlign w:val="center"/>
            <w:hideMark/>
          </w:tcPr>
          <w:p w14:paraId="2DCBBB64" w14:textId="2B8BFA53"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Tabela 1.</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VRSTE I KLASIFIKACIJA PROIZVEDENOG OTPADA</w:t>
            </w:r>
          </w:p>
        </w:tc>
      </w:tr>
      <w:tr w:rsidR="00467A4D" w:rsidRPr="00467A4D" w14:paraId="1387406E" w14:textId="77777777" w:rsidTr="00441520">
        <w:trPr>
          <w:gridAfter w:val="1"/>
          <w:wAfter w:w="15" w:type="dxa"/>
          <w:tblCellSpacing w:w="0" w:type="dxa"/>
        </w:trPr>
        <w:tc>
          <w:tcPr>
            <w:tcW w:w="2831" w:type="dxa"/>
            <w:shd w:val="clear" w:color="auto" w:fill="FDE9D9" w:themeFill="accent6" w:themeFillTint="33"/>
            <w:vAlign w:val="center"/>
            <w:hideMark/>
          </w:tcPr>
          <w:p w14:paraId="7923F25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Mjesto nastanka otpada</w:t>
            </w:r>
          </w:p>
        </w:tc>
        <w:tc>
          <w:tcPr>
            <w:tcW w:w="7053" w:type="dxa"/>
            <w:gridSpan w:val="21"/>
            <w:vAlign w:val="center"/>
            <w:hideMark/>
          </w:tcPr>
          <w:p w14:paraId="73154F1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5435DDD"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46BF7C2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Geografske koordinate lokacije otpada</w:t>
            </w:r>
            <w:r w:rsidRPr="00467A4D">
              <w:rPr>
                <w:rStyle w:val="FootnoteReference"/>
                <w:rFonts w:ascii="Arial" w:hAnsi="Arial" w:cs="Arial"/>
                <w:color w:val="000000" w:themeColor="text1"/>
                <w:sz w:val="22"/>
                <w:szCs w:val="22"/>
              </w:rPr>
              <w:footnoteReference w:id="26"/>
            </w:r>
          </w:p>
        </w:tc>
        <w:tc>
          <w:tcPr>
            <w:tcW w:w="1909" w:type="dxa"/>
            <w:shd w:val="clear" w:color="auto" w:fill="FDE9D9" w:themeFill="accent6" w:themeFillTint="33"/>
            <w:vAlign w:val="center"/>
            <w:hideMark/>
          </w:tcPr>
          <w:p w14:paraId="3B0B976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w:t>
            </w:r>
          </w:p>
        </w:tc>
        <w:tc>
          <w:tcPr>
            <w:tcW w:w="1209" w:type="dxa"/>
            <w:gridSpan w:val="7"/>
            <w:vAlign w:val="center"/>
            <w:hideMark/>
          </w:tcPr>
          <w:p w14:paraId="46BB0D3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shd w:val="clear" w:color="auto" w:fill="CCCCCC"/>
            <w:vAlign w:val="center"/>
            <w:hideMark/>
          </w:tcPr>
          <w:p w14:paraId="10F72B4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018814D3" w14:textId="77777777" w:rsidTr="00441520">
        <w:trPr>
          <w:gridAfter w:val="1"/>
          <w:wAfter w:w="15" w:type="dxa"/>
          <w:tblCellSpacing w:w="0" w:type="dxa"/>
        </w:trPr>
        <w:tc>
          <w:tcPr>
            <w:tcW w:w="2831" w:type="dxa"/>
            <w:vMerge/>
            <w:shd w:val="clear" w:color="auto" w:fill="FDE9D9" w:themeFill="accent6" w:themeFillTint="33"/>
            <w:vAlign w:val="center"/>
            <w:hideMark/>
          </w:tcPr>
          <w:p w14:paraId="3474CDCA" w14:textId="77777777" w:rsidR="006D5BE5" w:rsidRPr="00467A4D" w:rsidRDefault="006D5BE5" w:rsidP="00905C2A">
            <w:pPr>
              <w:rPr>
                <w:rFonts w:ascii="Arial" w:hAnsi="Arial" w:cs="Arial"/>
                <w:color w:val="000000" w:themeColor="text1"/>
                <w:sz w:val="22"/>
                <w:szCs w:val="22"/>
              </w:rPr>
            </w:pPr>
          </w:p>
        </w:tc>
        <w:tc>
          <w:tcPr>
            <w:tcW w:w="1909" w:type="dxa"/>
            <w:shd w:val="clear" w:color="auto" w:fill="FDE9D9" w:themeFill="accent6" w:themeFillTint="33"/>
            <w:vAlign w:val="center"/>
            <w:hideMark/>
          </w:tcPr>
          <w:p w14:paraId="0007847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E</w:t>
            </w:r>
          </w:p>
        </w:tc>
        <w:tc>
          <w:tcPr>
            <w:tcW w:w="1209" w:type="dxa"/>
            <w:gridSpan w:val="7"/>
            <w:vAlign w:val="center"/>
            <w:hideMark/>
          </w:tcPr>
          <w:p w14:paraId="3B70B68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shd w:val="clear" w:color="auto" w:fill="CCCCCC"/>
            <w:vAlign w:val="center"/>
            <w:hideMark/>
          </w:tcPr>
          <w:p w14:paraId="6E16F37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143F130" w14:textId="77777777" w:rsidTr="00441520">
        <w:trPr>
          <w:gridAfter w:val="1"/>
          <w:wAfter w:w="15" w:type="dxa"/>
          <w:tblCellSpacing w:w="0" w:type="dxa"/>
        </w:trPr>
        <w:tc>
          <w:tcPr>
            <w:tcW w:w="2831" w:type="dxa"/>
            <w:shd w:val="clear" w:color="auto" w:fill="FDE9D9" w:themeFill="accent6" w:themeFillTint="33"/>
            <w:vAlign w:val="center"/>
            <w:hideMark/>
          </w:tcPr>
          <w:p w14:paraId="5C93936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Vrsta otpada</w:t>
            </w:r>
          </w:p>
        </w:tc>
        <w:tc>
          <w:tcPr>
            <w:tcW w:w="7053" w:type="dxa"/>
            <w:gridSpan w:val="21"/>
            <w:vAlign w:val="center"/>
            <w:hideMark/>
          </w:tcPr>
          <w:p w14:paraId="248BC65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9E6B3F3" w14:textId="77777777" w:rsidTr="00441520">
        <w:trPr>
          <w:gridAfter w:val="1"/>
          <w:wAfter w:w="15" w:type="dxa"/>
          <w:tblCellSpacing w:w="0" w:type="dxa"/>
        </w:trPr>
        <w:tc>
          <w:tcPr>
            <w:tcW w:w="2831" w:type="dxa"/>
            <w:shd w:val="clear" w:color="auto" w:fill="FDE9D9" w:themeFill="accent6" w:themeFillTint="33"/>
            <w:vAlign w:val="center"/>
            <w:hideMark/>
          </w:tcPr>
          <w:p w14:paraId="4688772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Opis otpada</w:t>
            </w:r>
          </w:p>
        </w:tc>
        <w:tc>
          <w:tcPr>
            <w:tcW w:w="7053" w:type="dxa"/>
            <w:gridSpan w:val="21"/>
            <w:vAlign w:val="center"/>
            <w:hideMark/>
          </w:tcPr>
          <w:p w14:paraId="7C5026A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E9DF7FA" w14:textId="77777777" w:rsidTr="00441520">
        <w:trPr>
          <w:gridAfter w:val="1"/>
          <w:wAfter w:w="15" w:type="dxa"/>
          <w:tblCellSpacing w:w="0" w:type="dxa"/>
        </w:trPr>
        <w:tc>
          <w:tcPr>
            <w:tcW w:w="2831" w:type="dxa"/>
            <w:shd w:val="clear" w:color="auto" w:fill="FDE9D9" w:themeFill="accent6" w:themeFillTint="33"/>
            <w:vAlign w:val="center"/>
            <w:hideMark/>
          </w:tcPr>
          <w:p w14:paraId="129233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Naziv otpada</w:t>
            </w:r>
          </w:p>
        </w:tc>
        <w:tc>
          <w:tcPr>
            <w:tcW w:w="7053" w:type="dxa"/>
            <w:gridSpan w:val="21"/>
            <w:vAlign w:val="center"/>
            <w:hideMark/>
          </w:tcPr>
          <w:p w14:paraId="0DCC38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82FAA2E" w14:textId="77777777" w:rsidTr="00441520">
        <w:trPr>
          <w:tblCellSpacing w:w="0" w:type="dxa"/>
        </w:trPr>
        <w:tc>
          <w:tcPr>
            <w:tcW w:w="4740" w:type="dxa"/>
            <w:gridSpan w:val="2"/>
            <w:shd w:val="clear" w:color="auto" w:fill="FDE9D9" w:themeFill="accent6" w:themeFillTint="33"/>
            <w:vAlign w:val="center"/>
            <w:hideMark/>
          </w:tcPr>
          <w:p w14:paraId="3D3F231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Kategorija otpada - Q lista</w:t>
            </w:r>
            <w:r w:rsidRPr="00467A4D">
              <w:rPr>
                <w:rStyle w:val="FootnoteReference"/>
                <w:rFonts w:ascii="Arial" w:hAnsi="Arial" w:cs="Arial"/>
                <w:color w:val="000000" w:themeColor="text1"/>
                <w:sz w:val="22"/>
                <w:szCs w:val="22"/>
              </w:rPr>
              <w:footnoteReference w:id="27"/>
            </w:r>
          </w:p>
        </w:tc>
        <w:tc>
          <w:tcPr>
            <w:tcW w:w="355" w:type="dxa"/>
            <w:vAlign w:val="center"/>
            <w:hideMark/>
          </w:tcPr>
          <w:p w14:paraId="3A32DB9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Q</w:t>
            </w:r>
          </w:p>
        </w:tc>
        <w:tc>
          <w:tcPr>
            <w:tcW w:w="429" w:type="dxa"/>
            <w:gridSpan w:val="4"/>
            <w:vAlign w:val="center"/>
            <w:hideMark/>
          </w:tcPr>
          <w:p w14:paraId="4C1EF15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25" w:type="dxa"/>
            <w:gridSpan w:val="2"/>
            <w:vAlign w:val="center"/>
            <w:hideMark/>
          </w:tcPr>
          <w:p w14:paraId="5A1D8D5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50" w:type="dxa"/>
            <w:gridSpan w:val="14"/>
            <w:shd w:val="clear" w:color="auto" w:fill="CCCCCC"/>
            <w:vAlign w:val="center"/>
            <w:hideMark/>
          </w:tcPr>
          <w:p w14:paraId="3AC525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B35B84A" w14:textId="77777777" w:rsidTr="00441520">
        <w:trPr>
          <w:gridAfter w:val="1"/>
          <w:wAfter w:w="15" w:type="dxa"/>
          <w:tblCellSpacing w:w="0" w:type="dxa"/>
        </w:trPr>
        <w:tc>
          <w:tcPr>
            <w:tcW w:w="4740" w:type="dxa"/>
            <w:gridSpan w:val="2"/>
            <w:shd w:val="clear" w:color="auto" w:fill="FDE9D9" w:themeFill="accent6" w:themeFillTint="33"/>
            <w:vAlign w:val="center"/>
            <w:hideMark/>
          </w:tcPr>
          <w:p w14:paraId="17A06C1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Indeksni broj otpada iz Kataloga otpada</w:t>
            </w:r>
            <w:r w:rsidRPr="00467A4D">
              <w:rPr>
                <w:rStyle w:val="FootnoteReference"/>
                <w:rFonts w:ascii="Arial" w:hAnsi="Arial" w:cs="Arial"/>
                <w:color w:val="000000" w:themeColor="text1"/>
                <w:sz w:val="22"/>
                <w:szCs w:val="22"/>
              </w:rPr>
              <w:footnoteReference w:id="28"/>
            </w:r>
            <w:r w:rsidRPr="00467A4D">
              <w:rPr>
                <w:rFonts w:ascii="Arial" w:hAnsi="Arial" w:cs="Arial"/>
                <w:color w:val="000000" w:themeColor="text1"/>
                <w:sz w:val="22"/>
                <w:szCs w:val="22"/>
              </w:rPr>
              <w:t xml:space="preserve"> </w:t>
            </w:r>
          </w:p>
        </w:tc>
        <w:tc>
          <w:tcPr>
            <w:tcW w:w="362" w:type="dxa"/>
            <w:gridSpan w:val="2"/>
            <w:vAlign w:val="center"/>
            <w:hideMark/>
          </w:tcPr>
          <w:p w14:paraId="005FB63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62" w:type="dxa"/>
            <w:gridSpan w:val="2"/>
            <w:vAlign w:val="center"/>
            <w:hideMark/>
          </w:tcPr>
          <w:p w14:paraId="72DDA86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62" w:type="dxa"/>
            <w:gridSpan w:val="2"/>
            <w:vAlign w:val="center"/>
            <w:hideMark/>
          </w:tcPr>
          <w:p w14:paraId="3C935F0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62" w:type="dxa"/>
            <w:gridSpan w:val="2"/>
            <w:vAlign w:val="center"/>
            <w:hideMark/>
          </w:tcPr>
          <w:p w14:paraId="7CB05F8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62" w:type="dxa"/>
            <w:gridSpan w:val="3"/>
            <w:vAlign w:val="center"/>
            <w:hideMark/>
          </w:tcPr>
          <w:p w14:paraId="154DF12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62" w:type="dxa"/>
            <w:vAlign w:val="center"/>
            <w:hideMark/>
          </w:tcPr>
          <w:p w14:paraId="6A2810E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972" w:type="dxa"/>
            <w:gridSpan w:val="8"/>
            <w:shd w:val="clear" w:color="auto" w:fill="CCCCCC"/>
            <w:vAlign w:val="center"/>
            <w:hideMark/>
          </w:tcPr>
          <w:p w14:paraId="1E1D0AD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5E06CB1"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36EBD51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Karakter otpada</w:t>
            </w:r>
            <w:r w:rsidRPr="00467A4D">
              <w:rPr>
                <w:rStyle w:val="FootnoteReference"/>
                <w:rFonts w:ascii="Arial" w:hAnsi="Arial" w:cs="Arial"/>
                <w:color w:val="000000" w:themeColor="text1"/>
                <w:sz w:val="22"/>
                <w:szCs w:val="22"/>
              </w:rPr>
              <w:footnoteReference w:id="29"/>
            </w:r>
          </w:p>
        </w:tc>
        <w:tc>
          <w:tcPr>
            <w:tcW w:w="1909" w:type="dxa"/>
            <w:shd w:val="clear" w:color="auto" w:fill="FDE9D9" w:themeFill="accent6" w:themeFillTint="33"/>
            <w:vAlign w:val="center"/>
            <w:hideMark/>
          </w:tcPr>
          <w:p w14:paraId="105A7D8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Inertan</w:t>
            </w:r>
          </w:p>
        </w:tc>
        <w:tc>
          <w:tcPr>
            <w:tcW w:w="355" w:type="dxa"/>
            <w:vAlign w:val="center"/>
            <w:hideMark/>
          </w:tcPr>
          <w:p w14:paraId="7A8EFB1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89" w:type="dxa"/>
            <w:gridSpan w:val="19"/>
            <w:vMerge w:val="restart"/>
            <w:shd w:val="clear" w:color="auto" w:fill="CCCCCC"/>
            <w:vAlign w:val="center"/>
            <w:hideMark/>
          </w:tcPr>
          <w:p w14:paraId="5A4360A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D77A640" w14:textId="77777777" w:rsidTr="00441520">
        <w:trPr>
          <w:gridAfter w:val="1"/>
          <w:wAfter w:w="15" w:type="dxa"/>
          <w:tblCellSpacing w:w="0" w:type="dxa"/>
        </w:trPr>
        <w:tc>
          <w:tcPr>
            <w:tcW w:w="2831" w:type="dxa"/>
            <w:vMerge/>
            <w:shd w:val="clear" w:color="auto" w:fill="FDE9D9" w:themeFill="accent6" w:themeFillTint="33"/>
            <w:vAlign w:val="center"/>
            <w:hideMark/>
          </w:tcPr>
          <w:p w14:paraId="6DB6A3B5" w14:textId="77777777" w:rsidR="006D5BE5" w:rsidRPr="00467A4D" w:rsidRDefault="006D5BE5" w:rsidP="00905C2A">
            <w:pPr>
              <w:rPr>
                <w:rFonts w:ascii="Arial" w:hAnsi="Arial" w:cs="Arial"/>
                <w:color w:val="000000" w:themeColor="text1"/>
                <w:sz w:val="22"/>
                <w:szCs w:val="22"/>
              </w:rPr>
            </w:pPr>
          </w:p>
        </w:tc>
        <w:tc>
          <w:tcPr>
            <w:tcW w:w="1909" w:type="dxa"/>
            <w:shd w:val="clear" w:color="auto" w:fill="FDE9D9" w:themeFill="accent6" w:themeFillTint="33"/>
            <w:vAlign w:val="center"/>
            <w:hideMark/>
          </w:tcPr>
          <w:p w14:paraId="12B335B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Neopasan</w:t>
            </w:r>
          </w:p>
        </w:tc>
        <w:tc>
          <w:tcPr>
            <w:tcW w:w="355" w:type="dxa"/>
            <w:vAlign w:val="center"/>
            <w:hideMark/>
          </w:tcPr>
          <w:p w14:paraId="001F802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89" w:type="dxa"/>
            <w:gridSpan w:val="19"/>
            <w:vMerge/>
            <w:vAlign w:val="center"/>
            <w:hideMark/>
          </w:tcPr>
          <w:p w14:paraId="5384ECA7" w14:textId="77777777" w:rsidR="006D5BE5" w:rsidRPr="00467A4D" w:rsidRDefault="006D5BE5" w:rsidP="00905C2A">
            <w:pPr>
              <w:rPr>
                <w:rFonts w:ascii="Arial" w:hAnsi="Arial" w:cs="Arial"/>
                <w:color w:val="000000" w:themeColor="text1"/>
                <w:sz w:val="22"/>
                <w:szCs w:val="22"/>
              </w:rPr>
            </w:pPr>
          </w:p>
        </w:tc>
      </w:tr>
      <w:tr w:rsidR="00467A4D" w:rsidRPr="00467A4D" w14:paraId="6AF2D20A" w14:textId="77777777" w:rsidTr="00441520">
        <w:trPr>
          <w:gridAfter w:val="1"/>
          <w:wAfter w:w="15" w:type="dxa"/>
          <w:tblCellSpacing w:w="0" w:type="dxa"/>
        </w:trPr>
        <w:tc>
          <w:tcPr>
            <w:tcW w:w="2831" w:type="dxa"/>
            <w:vMerge/>
            <w:shd w:val="clear" w:color="auto" w:fill="FDE9D9" w:themeFill="accent6" w:themeFillTint="33"/>
            <w:vAlign w:val="center"/>
            <w:hideMark/>
          </w:tcPr>
          <w:p w14:paraId="6231B678" w14:textId="77777777" w:rsidR="006D5BE5" w:rsidRPr="00467A4D" w:rsidRDefault="006D5BE5" w:rsidP="00905C2A">
            <w:pPr>
              <w:rPr>
                <w:rFonts w:ascii="Arial" w:hAnsi="Arial" w:cs="Arial"/>
                <w:color w:val="000000" w:themeColor="text1"/>
                <w:sz w:val="22"/>
                <w:szCs w:val="22"/>
              </w:rPr>
            </w:pPr>
          </w:p>
        </w:tc>
        <w:tc>
          <w:tcPr>
            <w:tcW w:w="1909" w:type="dxa"/>
            <w:shd w:val="clear" w:color="auto" w:fill="FDE9D9" w:themeFill="accent6" w:themeFillTint="33"/>
            <w:vAlign w:val="center"/>
            <w:hideMark/>
          </w:tcPr>
          <w:p w14:paraId="283215E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Opasan</w:t>
            </w:r>
          </w:p>
        </w:tc>
        <w:tc>
          <w:tcPr>
            <w:tcW w:w="355" w:type="dxa"/>
            <w:vAlign w:val="center"/>
            <w:hideMark/>
          </w:tcPr>
          <w:p w14:paraId="247EFF8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789" w:type="dxa"/>
            <w:gridSpan w:val="19"/>
            <w:vMerge/>
            <w:vAlign w:val="center"/>
            <w:hideMark/>
          </w:tcPr>
          <w:p w14:paraId="371CE7BB" w14:textId="77777777" w:rsidR="006D5BE5" w:rsidRPr="00467A4D" w:rsidRDefault="006D5BE5" w:rsidP="00905C2A">
            <w:pPr>
              <w:rPr>
                <w:rFonts w:ascii="Arial" w:hAnsi="Arial" w:cs="Arial"/>
                <w:color w:val="000000" w:themeColor="text1"/>
                <w:sz w:val="22"/>
                <w:szCs w:val="22"/>
              </w:rPr>
            </w:pPr>
          </w:p>
        </w:tc>
      </w:tr>
      <w:tr w:rsidR="00467A4D" w:rsidRPr="00467A4D" w14:paraId="796EB4F3"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0070B3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Izvještaj o ispitivanju otpada</w:t>
            </w:r>
          </w:p>
        </w:tc>
        <w:tc>
          <w:tcPr>
            <w:tcW w:w="1909" w:type="dxa"/>
            <w:shd w:val="clear" w:color="auto" w:fill="FDE9D9" w:themeFill="accent6" w:themeFillTint="33"/>
            <w:vAlign w:val="center"/>
            <w:hideMark/>
          </w:tcPr>
          <w:p w14:paraId="7E920FC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Broj:</w:t>
            </w:r>
          </w:p>
        </w:tc>
        <w:tc>
          <w:tcPr>
            <w:tcW w:w="2172" w:type="dxa"/>
            <w:gridSpan w:val="12"/>
            <w:vAlign w:val="center"/>
            <w:hideMark/>
          </w:tcPr>
          <w:p w14:paraId="447525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41" w:type="dxa"/>
            <w:shd w:val="clear" w:color="auto" w:fill="CCCCCC"/>
            <w:vAlign w:val="center"/>
            <w:hideMark/>
          </w:tcPr>
          <w:p w14:paraId="5D19949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41" w:type="dxa"/>
            <w:shd w:val="clear" w:color="auto" w:fill="CCCCCC"/>
            <w:vAlign w:val="center"/>
            <w:hideMark/>
          </w:tcPr>
          <w:p w14:paraId="39656C8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51" w:type="dxa"/>
            <w:shd w:val="clear" w:color="auto" w:fill="CCCCCC"/>
            <w:vAlign w:val="center"/>
            <w:hideMark/>
          </w:tcPr>
          <w:p w14:paraId="03010F1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990" w:type="dxa"/>
            <w:shd w:val="clear" w:color="auto" w:fill="CCCCCC"/>
            <w:vAlign w:val="center"/>
            <w:hideMark/>
          </w:tcPr>
          <w:p w14:paraId="5AACF15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41" w:type="dxa"/>
            <w:shd w:val="clear" w:color="auto" w:fill="CCCCCC"/>
            <w:vAlign w:val="center"/>
            <w:hideMark/>
          </w:tcPr>
          <w:p w14:paraId="37B2BC5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dxa"/>
            <w:shd w:val="clear" w:color="auto" w:fill="CCCCCC"/>
            <w:vAlign w:val="center"/>
            <w:hideMark/>
          </w:tcPr>
          <w:p w14:paraId="5EEF64F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dxa"/>
            <w:shd w:val="clear" w:color="auto" w:fill="CCCCCC"/>
            <w:vAlign w:val="center"/>
            <w:hideMark/>
          </w:tcPr>
          <w:p w14:paraId="2102178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dxa"/>
            <w:shd w:val="clear" w:color="auto" w:fill="CCCCCC"/>
            <w:vAlign w:val="center"/>
            <w:hideMark/>
          </w:tcPr>
          <w:p w14:paraId="684D52C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72BB3009" w14:textId="77777777" w:rsidTr="00441520">
        <w:trPr>
          <w:gridAfter w:val="1"/>
          <w:wAfter w:w="15" w:type="dxa"/>
          <w:tblCellSpacing w:w="0" w:type="dxa"/>
        </w:trPr>
        <w:tc>
          <w:tcPr>
            <w:tcW w:w="2831" w:type="dxa"/>
            <w:vMerge/>
            <w:shd w:val="clear" w:color="auto" w:fill="FDE9D9" w:themeFill="accent6" w:themeFillTint="33"/>
            <w:vAlign w:val="center"/>
            <w:hideMark/>
          </w:tcPr>
          <w:p w14:paraId="2720C1BE" w14:textId="77777777" w:rsidR="006D5BE5" w:rsidRPr="00467A4D" w:rsidRDefault="006D5BE5" w:rsidP="00905C2A">
            <w:pPr>
              <w:rPr>
                <w:rFonts w:ascii="Arial" w:hAnsi="Arial" w:cs="Arial"/>
                <w:color w:val="000000" w:themeColor="text1"/>
                <w:sz w:val="22"/>
                <w:szCs w:val="22"/>
              </w:rPr>
            </w:pPr>
          </w:p>
        </w:tc>
        <w:tc>
          <w:tcPr>
            <w:tcW w:w="1909" w:type="dxa"/>
            <w:shd w:val="clear" w:color="auto" w:fill="FDE9D9" w:themeFill="accent6" w:themeFillTint="33"/>
            <w:noWrap/>
            <w:vAlign w:val="center"/>
            <w:hideMark/>
          </w:tcPr>
          <w:p w14:paraId="2EB56C6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Datum izdavanja:</w:t>
            </w:r>
          </w:p>
        </w:tc>
        <w:tc>
          <w:tcPr>
            <w:tcW w:w="2172" w:type="dxa"/>
            <w:gridSpan w:val="12"/>
            <w:vAlign w:val="center"/>
            <w:hideMark/>
          </w:tcPr>
          <w:p w14:paraId="010D08E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41" w:type="dxa"/>
            <w:shd w:val="clear" w:color="auto" w:fill="CCCCCC"/>
            <w:vAlign w:val="center"/>
            <w:hideMark/>
          </w:tcPr>
          <w:p w14:paraId="6C1B836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41" w:type="dxa"/>
            <w:shd w:val="clear" w:color="auto" w:fill="CCCCCC"/>
            <w:vAlign w:val="center"/>
            <w:hideMark/>
          </w:tcPr>
          <w:p w14:paraId="768DA99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51" w:type="dxa"/>
            <w:shd w:val="clear" w:color="auto" w:fill="CCCCCC"/>
            <w:vAlign w:val="center"/>
            <w:hideMark/>
          </w:tcPr>
          <w:p w14:paraId="33AFE5B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990" w:type="dxa"/>
            <w:shd w:val="clear" w:color="auto" w:fill="CCCCCC"/>
            <w:vAlign w:val="center"/>
            <w:hideMark/>
          </w:tcPr>
          <w:p w14:paraId="7E0B77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41" w:type="dxa"/>
            <w:shd w:val="clear" w:color="auto" w:fill="CCCCCC"/>
            <w:vAlign w:val="center"/>
            <w:hideMark/>
          </w:tcPr>
          <w:p w14:paraId="18E390C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dxa"/>
            <w:shd w:val="clear" w:color="auto" w:fill="CCCCCC"/>
            <w:vAlign w:val="center"/>
            <w:hideMark/>
          </w:tcPr>
          <w:p w14:paraId="6D35245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dxa"/>
            <w:shd w:val="clear" w:color="auto" w:fill="CCCCCC"/>
            <w:vAlign w:val="center"/>
            <w:hideMark/>
          </w:tcPr>
          <w:p w14:paraId="2ABFEA7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dxa"/>
            <w:shd w:val="clear" w:color="auto" w:fill="CCCCCC"/>
            <w:vAlign w:val="center"/>
            <w:hideMark/>
          </w:tcPr>
          <w:p w14:paraId="1F93589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4EBF2232" w14:textId="77777777" w:rsidTr="00441520">
        <w:trPr>
          <w:gridAfter w:val="1"/>
          <w:wAfter w:w="15" w:type="dxa"/>
          <w:tblCellSpacing w:w="0" w:type="dxa"/>
        </w:trPr>
        <w:tc>
          <w:tcPr>
            <w:tcW w:w="5237" w:type="dxa"/>
            <w:gridSpan w:val="5"/>
            <w:shd w:val="clear" w:color="auto" w:fill="FDE9D9" w:themeFill="accent6" w:themeFillTint="33"/>
            <w:vAlign w:val="center"/>
            <w:hideMark/>
          </w:tcPr>
          <w:p w14:paraId="122EC18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Oznaka opasne karakteristike otpada</w:t>
            </w:r>
            <w:r w:rsidRPr="00467A4D">
              <w:rPr>
                <w:rStyle w:val="FootnoteReference"/>
                <w:rFonts w:ascii="Arial" w:hAnsi="Arial" w:cs="Arial"/>
                <w:color w:val="000000" w:themeColor="text1"/>
                <w:sz w:val="22"/>
                <w:szCs w:val="22"/>
              </w:rPr>
              <w:footnoteReference w:id="30"/>
            </w:r>
            <w:r w:rsidRPr="00467A4D">
              <w:rPr>
                <w:rFonts w:ascii="Arial" w:hAnsi="Arial" w:cs="Arial"/>
                <w:color w:val="000000" w:themeColor="text1"/>
                <w:sz w:val="22"/>
                <w:szCs w:val="22"/>
              </w:rPr>
              <w:t xml:space="preserve"> </w:t>
            </w:r>
          </w:p>
        </w:tc>
        <w:tc>
          <w:tcPr>
            <w:tcW w:w="712" w:type="dxa"/>
            <w:gridSpan w:val="4"/>
            <w:vAlign w:val="center"/>
            <w:hideMark/>
          </w:tcPr>
          <w:p w14:paraId="26C3466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H</w:t>
            </w:r>
          </w:p>
        </w:tc>
        <w:tc>
          <w:tcPr>
            <w:tcW w:w="256" w:type="dxa"/>
            <w:gridSpan w:val="2"/>
            <w:vAlign w:val="center"/>
            <w:hideMark/>
          </w:tcPr>
          <w:p w14:paraId="2C71195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266" w:type="dxa"/>
            <w:vAlign w:val="center"/>
            <w:hideMark/>
          </w:tcPr>
          <w:p w14:paraId="09E5E75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441" w:type="dxa"/>
            <w:gridSpan w:val="2"/>
            <w:vAlign w:val="center"/>
            <w:hideMark/>
          </w:tcPr>
          <w:p w14:paraId="53E99C9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w:t>
            </w:r>
          </w:p>
        </w:tc>
        <w:tc>
          <w:tcPr>
            <w:tcW w:w="441" w:type="dxa"/>
            <w:vAlign w:val="center"/>
            <w:hideMark/>
          </w:tcPr>
          <w:p w14:paraId="4428794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H</w:t>
            </w:r>
          </w:p>
        </w:tc>
        <w:tc>
          <w:tcPr>
            <w:tcW w:w="441" w:type="dxa"/>
            <w:vAlign w:val="center"/>
            <w:hideMark/>
          </w:tcPr>
          <w:p w14:paraId="5FC2B79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451" w:type="dxa"/>
            <w:vAlign w:val="center"/>
            <w:hideMark/>
          </w:tcPr>
          <w:p w14:paraId="4C0A31A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990" w:type="dxa"/>
            <w:vAlign w:val="center"/>
            <w:hideMark/>
          </w:tcPr>
          <w:p w14:paraId="3E1F17E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w:t>
            </w:r>
          </w:p>
        </w:tc>
        <w:tc>
          <w:tcPr>
            <w:tcW w:w="241" w:type="dxa"/>
            <w:vAlign w:val="center"/>
            <w:hideMark/>
          </w:tcPr>
          <w:p w14:paraId="49E3C8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H</w:t>
            </w:r>
          </w:p>
        </w:tc>
        <w:tc>
          <w:tcPr>
            <w:tcW w:w="136" w:type="dxa"/>
            <w:vAlign w:val="center"/>
            <w:hideMark/>
          </w:tcPr>
          <w:p w14:paraId="4282BA4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6" w:type="dxa"/>
            <w:vAlign w:val="center"/>
            <w:hideMark/>
          </w:tcPr>
          <w:p w14:paraId="2C318A3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6" w:type="dxa"/>
            <w:shd w:val="clear" w:color="auto" w:fill="CCCCCC"/>
            <w:vAlign w:val="center"/>
            <w:hideMark/>
          </w:tcPr>
          <w:p w14:paraId="039037F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r>
      <w:tr w:rsidR="00467A4D" w:rsidRPr="00467A4D" w14:paraId="3595BE7E" w14:textId="77777777" w:rsidTr="00441520">
        <w:trPr>
          <w:gridAfter w:val="1"/>
          <w:wAfter w:w="15" w:type="dxa"/>
          <w:tblCellSpacing w:w="0" w:type="dxa"/>
        </w:trPr>
        <w:tc>
          <w:tcPr>
            <w:tcW w:w="5237" w:type="dxa"/>
            <w:gridSpan w:val="5"/>
            <w:shd w:val="clear" w:color="auto" w:fill="FDE9D9" w:themeFill="accent6" w:themeFillTint="33"/>
            <w:vAlign w:val="center"/>
            <w:hideMark/>
          </w:tcPr>
          <w:p w14:paraId="158FA57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Kategorija opasnog otpada prema porijeklu i sastavu</w:t>
            </w:r>
            <w:r w:rsidRPr="00467A4D">
              <w:rPr>
                <w:rStyle w:val="FootnoteReference"/>
                <w:rFonts w:ascii="Arial" w:hAnsi="Arial" w:cs="Arial"/>
                <w:color w:val="000000" w:themeColor="text1"/>
                <w:sz w:val="22"/>
                <w:szCs w:val="22"/>
              </w:rPr>
              <w:footnoteReference w:id="31"/>
            </w:r>
            <w:r w:rsidRPr="00467A4D">
              <w:rPr>
                <w:rFonts w:ascii="Arial" w:hAnsi="Arial" w:cs="Arial"/>
                <w:color w:val="000000" w:themeColor="text1"/>
                <w:sz w:val="22"/>
                <w:szCs w:val="22"/>
              </w:rPr>
              <w:t xml:space="preserve"> </w:t>
            </w:r>
          </w:p>
        </w:tc>
        <w:tc>
          <w:tcPr>
            <w:tcW w:w="712" w:type="dxa"/>
            <w:gridSpan w:val="4"/>
            <w:vAlign w:val="center"/>
            <w:hideMark/>
          </w:tcPr>
          <w:p w14:paraId="42CC97A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Y</w:t>
            </w:r>
          </w:p>
        </w:tc>
        <w:tc>
          <w:tcPr>
            <w:tcW w:w="256" w:type="dxa"/>
            <w:gridSpan w:val="2"/>
            <w:vAlign w:val="center"/>
            <w:hideMark/>
          </w:tcPr>
          <w:p w14:paraId="3DE1F8E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266" w:type="dxa"/>
            <w:vAlign w:val="center"/>
            <w:hideMark/>
          </w:tcPr>
          <w:p w14:paraId="21172BC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441" w:type="dxa"/>
            <w:gridSpan w:val="2"/>
            <w:vAlign w:val="center"/>
            <w:hideMark/>
          </w:tcPr>
          <w:p w14:paraId="10F689E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w:t>
            </w:r>
          </w:p>
        </w:tc>
        <w:tc>
          <w:tcPr>
            <w:tcW w:w="441" w:type="dxa"/>
            <w:vAlign w:val="center"/>
            <w:hideMark/>
          </w:tcPr>
          <w:p w14:paraId="5D14D6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Y</w:t>
            </w:r>
          </w:p>
        </w:tc>
        <w:tc>
          <w:tcPr>
            <w:tcW w:w="441" w:type="dxa"/>
            <w:vAlign w:val="center"/>
            <w:hideMark/>
          </w:tcPr>
          <w:p w14:paraId="0377E0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451" w:type="dxa"/>
            <w:vAlign w:val="center"/>
            <w:hideMark/>
          </w:tcPr>
          <w:p w14:paraId="28EE485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990" w:type="dxa"/>
            <w:vAlign w:val="center"/>
            <w:hideMark/>
          </w:tcPr>
          <w:p w14:paraId="5859A6D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w:t>
            </w:r>
          </w:p>
        </w:tc>
        <w:tc>
          <w:tcPr>
            <w:tcW w:w="241" w:type="dxa"/>
            <w:vAlign w:val="center"/>
            <w:hideMark/>
          </w:tcPr>
          <w:p w14:paraId="026173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Y</w:t>
            </w:r>
          </w:p>
        </w:tc>
        <w:tc>
          <w:tcPr>
            <w:tcW w:w="136" w:type="dxa"/>
            <w:vAlign w:val="center"/>
            <w:hideMark/>
          </w:tcPr>
          <w:p w14:paraId="6FA3303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6" w:type="dxa"/>
            <w:vAlign w:val="center"/>
            <w:hideMark/>
          </w:tcPr>
          <w:p w14:paraId="627DC48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6" w:type="dxa"/>
            <w:shd w:val="clear" w:color="auto" w:fill="CCCCCC"/>
            <w:vAlign w:val="center"/>
            <w:hideMark/>
          </w:tcPr>
          <w:p w14:paraId="0DE8C33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r>
      <w:tr w:rsidR="00467A4D" w:rsidRPr="00467A4D" w14:paraId="4FA1B2C4"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4CB9B36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Fizičko stanje otpada</w:t>
            </w:r>
            <w:r w:rsidRPr="00467A4D">
              <w:rPr>
                <w:rStyle w:val="FootnoteReference"/>
                <w:rFonts w:ascii="Arial" w:hAnsi="Arial" w:cs="Arial"/>
                <w:color w:val="000000" w:themeColor="text1"/>
                <w:sz w:val="22"/>
                <w:szCs w:val="22"/>
              </w:rPr>
              <w:footnoteReference w:id="32"/>
            </w:r>
            <w:r w:rsidRPr="00467A4D">
              <w:rPr>
                <w:rFonts w:ascii="Arial" w:hAnsi="Arial" w:cs="Arial"/>
                <w:color w:val="000000" w:themeColor="text1"/>
                <w:sz w:val="22"/>
                <w:szCs w:val="22"/>
              </w:rPr>
              <w:t xml:space="preserve"> </w:t>
            </w:r>
          </w:p>
        </w:tc>
        <w:tc>
          <w:tcPr>
            <w:tcW w:w="2406" w:type="dxa"/>
            <w:gridSpan w:val="4"/>
            <w:shd w:val="clear" w:color="auto" w:fill="FDE9D9" w:themeFill="accent6" w:themeFillTint="33"/>
            <w:vAlign w:val="center"/>
            <w:hideMark/>
          </w:tcPr>
          <w:p w14:paraId="0B234E48" w14:textId="661E964A"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Čvrsta </w:t>
            </w:r>
            <w:r w:rsidR="00CC1D50" w:rsidRPr="00467A4D">
              <w:rPr>
                <w:rFonts w:ascii="Arial" w:hAnsi="Arial" w:cs="Arial"/>
                <w:color w:val="000000" w:themeColor="text1"/>
                <w:sz w:val="22"/>
                <w:szCs w:val="22"/>
              </w:rPr>
              <w:t>supstanca</w:t>
            </w:r>
            <w:r w:rsidRPr="00467A4D">
              <w:rPr>
                <w:rFonts w:ascii="Arial" w:hAnsi="Arial" w:cs="Arial"/>
                <w:color w:val="000000" w:themeColor="text1"/>
                <w:sz w:val="22"/>
                <w:szCs w:val="22"/>
              </w:rPr>
              <w:t xml:space="preserve"> - prah</w:t>
            </w:r>
          </w:p>
        </w:tc>
        <w:tc>
          <w:tcPr>
            <w:tcW w:w="712" w:type="dxa"/>
            <w:gridSpan w:val="4"/>
            <w:vAlign w:val="center"/>
            <w:hideMark/>
          </w:tcPr>
          <w:p w14:paraId="647EE2E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vMerge w:val="restart"/>
            <w:shd w:val="clear" w:color="auto" w:fill="CCCCCC"/>
            <w:vAlign w:val="center"/>
            <w:hideMark/>
          </w:tcPr>
          <w:p w14:paraId="72D425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5C80B3F" w14:textId="77777777" w:rsidTr="00441520">
        <w:trPr>
          <w:gridAfter w:val="1"/>
          <w:wAfter w:w="15" w:type="dxa"/>
          <w:tblCellSpacing w:w="0" w:type="dxa"/>
        </w:trPr>
        <w:tc>
          <w:tcPr>
            <w:tcW w:w="2831" w:type="dxa"/>
            <w:vMerge/>
            <w:shd w:val="clear" w:color="auto" w:fill="FDE9D9" w:themeFill="accent6" w:themeFillTint="33"/>
            <w:vAlign w:val="center"/>
            <w:hideMark/>
          </w:tcPr>
          <w:p w14:paraId="0953D735" w14:textId="77777777" w:rsidR="006D5BE5" w:rsidRPr="00467A4D"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7073C319" w14:textId="2D3169F5"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Čvrsta </w:t>
            </w:r>
            <w:r w:rsidR="00CC1D50" w:rsidRPr="00467A4D">
              <w:rPr>
                <w:rFonts w:ascii="Arial" w:hAnsi="Arial" w:cs="Arial"/>
                <w:color w:val="000000" w:themeColor="text1"/>
                <w:sz w:val="22"/>
                <w:szCs w:val="22"/>
              </w:rPr>
              <w:t>supstanca</w:t>
            </w:r>
            <w:r w:rsidRPr="00467A4D">
              <w:rPr>
                <w:rFonts w:ascii="Arial" w:hAnsi="Arial" w:cs="Arial"/>
                <w:color w:val="000000" w:themeColor="text1"/>
                <w:sz w:val="22"/>
                <w:szCs w:val="22"/>
              </w:rPr>
              <w:t xml:space="preserve"> - komadi</w:t>
            </w:r>
          </w:p>
        </w:tc>
        <w:tc>
          <w:tcPr>
            <w:tcW w:w="712" w:type="dxa"/>
            <w:gridSpan w:val="4"/>
            <w:vAlign w:val="center"/>
            <w:hideMark/>
          </w:tcPr>
          <w:p w14:paraId="241094C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vMerge/>
            <w:vAlign w:val="center"/>
            <w:hideMark/>
          </w:tcPr>
          <w:p w14:paraId="2B28C2DB" w14:textId="77777777" w:rsidR="006D5BE5" w:rsidRPr="00467A4D" w:rsidRDefault="006D5BE5" w:rsidP="00905C2A">
            <w:pPr>
              <w:rPr>
                <w:rFonts w:ascii="Arial" w:hAnsi="Arial" w:cs="Arial"/>
                <w:color w:val="000000" w:themeColor="text1"/>
                <w:sz w:val="22"/>
                <w:szCs w:val="22"/>
              </w:rPr>
            </w:pPr>
          </w:p>
        </w:tc>
      </w:tr>
      <w:tr w:rsidR="00467A4D" w:rsidRPr="00467A4D" w14:paraId="61085D2A" w14:textId="77777777" w:rsidTr="00441520">
        <w:trPr>
          <w:gridAfter w:val="1"/>
          <w:wAfter w:w="15" w:type="dxa"/>
          <w:tblCellSpacing w:w="0" w:type="dxa"/>
        </w:trPr>
        <w:tc>
          <w:tcPr>
            <w:tcW w:w="2831" w:type="dxa"/>
            <w:vMerge/>
            <w:shd w:val="clear" w:color="auto" w:fill="FDE9D9" w:themeFill="accent6" w:themeFillTint="33"/>
            <w:vAlign w:val="center"/>
            <w:hideMark/>
          </w:tcPr>
          <w:p w14:paraId="766458DC" w14:textId="77777777" w:rsidR="006D5BE5" w:rsidRPr="00467A4D"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02B1DC1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Viskozna pasta</w:t>
            </w:r>
          </w:p>
        </w:tc>
        <w:tc>
          <w:tcPr>
            <w:tcW w:w="712" w:type="dxa"/>
            <w:gridSpan w:val="4"/>
            <w:vAlign w:val="center"/>
            <w:hideMark/>
          </w:tcPr>
          <w:p w14:paraId="7C564FD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vMerge/>
            <w:vAlign w:val="center"/>
            <w:hideMark/>
          </w:tcPr>
          <w:p w14:paraId="16414532" w14:textId="77777777" w:rsidR="006D5BE5" w:rsidRPr="00467A4D" w:rsidRDefault="006D5BE5" w:rsidP="00905C2A">
            <w:pPr>
              <w:rPr>
                <w:rFonts w:ascii="Arial" w:hAnsi="Arial" w:cs="Arial"/>
                <w:color w:val="000000" w:themeColor="text1"/>
                <w:sz w:val="22"/>
                <w:szCs w:val="22"/>
              </w:rPr>
            </w:pPr>
          </w:p>
        </w:tc>
      </w:tr>
      <w:tr w:rsidR="00467A4D" w:rsidRPr="00467A4D" w14:paraId="4FD29BB6" w14:textId="77777777" w:rsidTr="00441520">
        <w:trPr>
          <w:gridAfter w:val="1"/>
          <w:wAfter w:w="15" w:type="dxa"/>
          <w:tblCellSpacing w:w="0" w:type="dxa"/>
        </w:trPr>
        <w:tc>
          <w:tcPr>
            <w:tcW w:w="2831" w:type="dxa"/>
            <w:vMerge/>
            <w:shd w:val="clear" w:color="auto" w:fill="FDE9D9" w:themeFill="accent6" w:themeFillTint="33"/>
            <w:vAlign w:val="center"/>
            <w:hideMark/>
          </w:tcPr>
          <w:p w14:paraId="18EAF179" w14:textId="77777777" w:rsidR="006D5BE5" w:rsidRPr="00467A4D"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083E60F0" w14:textId="2360A258"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Tečna </w:t>
            </w:r>
            <w:r w:rsidR="00CC1D50" w:rsidRPr="00467A4D">
              <w:rPr>
                <w:rFonts w:ascii="Arial" w:hAnsi="Arial" w:cs="Arial"/>
                <w:color w:val="000000" w:themeColor="text1"/>
                <w:sz w:val="22"/>
                <w:szCs w:val="22"/>
              </w:rPr>
              <w:t>supstanca</w:t>
            </w:r>
          </w:p>
        </w:tc>
        <w:tc>
          <w:tcPr>
            <w:tcW w:w="712" w:type="dxa"/>
            <w:gridSpan w:val="4"/>
            <w:vAlign w:val="center"/>
            <w:hideMark/>
          </w:tcPr>
          <w:p w14:paraId="5C19909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vMerge/>
            <w:vAlign w:val="center"/>
            <w:hideMark/>
          </w:tcPr>
          <w:p w14:paraId="5BCC8336" w14:textId="77777777" w:rsidR="006D5BE5" w:rsidRPr="00467A4D" w:rsidRDefault="006D5BE5" w:rsidP="00905C2A">
            <w:pPr>
              <w:rPr>
                <w:rFonts w:ascii="Arial" w:hAnsi="Arial" w:cs="Arial"/>
                <w:color w:val="000000" w:themeColor="text1"/>
                <w:sz w:val="22"/>
                <w:szCs w:val="22"/>
              </w:rPr>
            </w:pPr>
          </w:p>
        </w:tc>
      </w:tr>
      <w:tr w:rsidR="00467A4D" w:rsidRPr="00467A4D" w14:paraId="02A96048" w14:textId="77777777" w:rsidTr="00441520">
        <w:trPr>
          <w:gridAfter w:val="1"/>
          <w:wAfter w:w="15" w:type="dxa"/>
          <w:tblCellSpacing w:w="0" w:type="dxa"/>
        </w:trPr>
        <w:tc>
          <w:tcPr>
            <w:tcW w:w="2831" w:type="dxa"/>
            <w:vMerge/>
            <w:shd w:val="clear" w:color="auto" w:fill="FDE9D9" w:themeFill="accent6" w:themeFillTint="33"/>
            <w:vAlign w:val="center"/>
            <w:hideMark/>
          </w:tcPr>
          <w:p w14:paraId="5DAC80F0" w14:textId="77777777" w:rsidR="006D5BE5" w:rsidRPr="00467A4D" w:rsidRDefault="006D5BE5" w:rsidP="00905C2A">
            <w:pPr>
              <w:rPr>
                <w:rFonts w:ascii="Arial" w:hAnsi="Arial" w:cs="Arial"/>
                <w:color w:val="000000" w:themeColor="text1"/>
                <w:sz w:val="22"/>
                <w:szCs w:val="22"/>
              </w:rPr>
            </w:pPr>
          </w:p>
        </w:tc>
        <w:tc>
          <w:tcPr>
            <w:tcW w:w="2406" w:type="dxa"/>
            <w:gridSpan w:val="4"/>
            <w:shd w:val="clear" w:color="auto" w:fill="FDE9D9" w:themeFill="accent6" w:themeFillTint="33"/>
            <w:vAlign w:val="center"/>
            <w:hideMark/>
          </w:tcPr>
          <w:p w14:paraId="3DDB5FA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Talog</w:t>
            </w:r>
          </w:p>
        </w:tc>
        <w:tc>
          <w:tcPr>
            <w:tcW w:w="712" w:type="dxa"/>
            <w:gridSpan w:val="4"/>
            <w:vAlign w:val="center"/>
            <w:hideMark/>
          </w:tcPr>
          <w:p w14:paraId="23F0D20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935" w:type="dxa"/>
            <w:gridSpan w:val="13"/>
            <w:vMerge/>
            <w:vAlign w:val="center"/>
            <w:hideMark/>
          </w:tcPr>
          <w:p w14:paraId="68B4FF0C" w14:textId="77777777" w:rsidR="006D5BE5" w:rsidRPr="00467A4D" w:rsidRDefault="006D5BE5" w:rsidP="00905C2A">
            <w:pPr>
              <w:rPr>
                <w:rFonts w:ascii="Arial" w:hAnsi="Arial" w:cs="Arial"/>
                <w:color w:val="000000" w:themeColor="text1"/>
                <w:sz w:val="22"/>
                <w:szCs w:val="22"/>
              </w:rPr>
            </w:pPr>
          </w:p>
        </w:tc>
      </w:tr>
      <w:tr w:rsidR="00467A4D" w:rsidRPr="00467A4D" w14:paraId="32F9A8D7" w14:textId="77777777" w:rsidTr="00441520">
        <w:trPr>
          <w:gridAfter w:val="1"/>
          <w:wAfter w:w="15" w:type="dxa"/>
          <w:tblCellSpacing w:w="0" w:type="dxa"/>
        </w:trPr>
        <w:tc>
          <w:tcPr>
            <w:tcW w:w="2831" w:type="dxa"/>
            <w:vMerge w:val="restart"/>
            <w:shd w:val="clear" w:color="auto" w:fill="FDE9D9" w:themeFill="accent6" w:themeFillTint="33"/>
            <w:vAlign w:val="center"/>
            <w:hideMark/>
          </w:tcPr>
          <w:p w14:paraId="36DF535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Komponente koje otpad</w:t>
            </w:r>
            <w:r w:rsidRPr="00467A4D">
              <w:rPr>
                <w:rFonts w:ascii="Arial" w:hAnsi="Arial" w:cs="Arial"/>
                <w:color w:val="000000" w:themeColor="text1"/>
                <w:sz w:val="22"/>
                <w:szCs w:val="22"/>
              </w:rPr>
              <w:br/>
              <w:t>čine opasnim</w:t>
            </w:r>
          </w:p>
        </w:tc>
        <w:tc>
          <w:tcPr>
            <w:tcW w:w="1909" w:type="dxa"/>
            <w:shd w:val="clear" w:color="auto" w:fill="FDE9D9" w:themeFill="accent6" w:themeFillTint="33"/>
            <w:vAlign w:val="center"/>
            <w:hideMark/>
          </w:tcPr>
          <w:p w14:paraId="308E133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CAS broj</w:t>
            </w:r>
          </w:p>
        </w:tc>
        <w:tc>
          <w:tcPr>
            <w:tcW w:w="3505" w:type="dxa"/>
            <w:gridSpan w:val="15"/>
            <w:shd w:val="clear" w:color="auto" w:fill="FDE9D9" w:themeFill="accent6" w:themeFillTint="33"/>
            <w:vAlign w:val="center"/>
            <w:hideMark/>
          </w:tcPr>
          <w:p w14:paraId="5585170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Hemijski naziv</w:t>
            </w:r>
          </w:p>
        </w:tc>
        <w:tc>
          <w:tcPr>
            <w:tcW w:w="1639" w:type="dxa"/>
            <w:gridSpan w:val="5"/>
            <w:shd w:val="clear" w:color="auto" w:fill="FDE9D9" w:themeFill="accent6" w:themeFillTint="33"/>
            <w:vAlign w:val="center"/>
            <w:hideMark/>
          </w:tcPr>
          <w:p w14:paraId="6DD22C48" w14:textId="310AF50A"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Sadržaj opasne</w:t>
            </w:r>
            <w:r w:rsidRPr="00467A4D">
              <w:rPr>
                <w:rFonts w:ascii="Arial" w:hAnsi="Arial" w:cs="Arial"/>
                <w:color w:val="000000" w:themeColor="text1"/>
                <w:sz w:val="22"/>
                <w:szCs w:val="22"/>
              </w:rPr>
              <w:br/>
            </w:r>
            <w:r w:rsidR="00CC1D50" w:rsidRPr="00467A4D">
              <w:rPr>
                <w:rFonts w:ascii="Arial" w:hAnsi="Arial" w:cs="Arial"/>
                <w:color w:val="000000" w:themeColor="text1"/>
                <w:sz w:val="22"/>
                <w:szCs w:val="22"/>
              </w:rPr>
              <w:t>supstance</w:t>
            </w:r>
            <w:r w:rsidRPr="00467A4D">
              <w:rPr>
                <w:rFonts w:ascii="Arial" w:hAnsi="Arial" w:cs="Arial"/>
                <w:color w:val="000000" w:themeColor="text1"/>
                <w:sz w:val="22"/>
                <w:szCs w:val="22"/>
              </w:rPr>
              <w:br/>
              <w:t>(kg o.m./kg otpada)</w:t>
            </w:r>
          </w:p>
        </w:tc>
      </w:tr>
      <w:tr w:rsidR="00467A4D" w:rsidRPr="00467A4D" w14:paraId="440A0668" w14:textId="77777777" w:rsidTr="00441520">
        <w:trPr>
          <w:gridAfter w:val="1"/>
          <w:wAfter w:w="15" w:type="dxa"/>
          <w:tblCellSpacing w:w="0" w:type="dxa"/>
        </w:trPr>
        <w:tc>
          <w:tcPr>
            <w:tcW w:w="2831" w:type="dxa"/>
            <w:vMerge/>
            <w:vAlign w:val="center"/>
            <w:hideMark/>
          </w:tcPr>
          <w:p w14:paraId="2ECEFC20"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55AB1E0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20ACF56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264F1CA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5D98A5E" w14:textId="77777777" w:rsidTr="00441520">
        <w:trPr>
          <w:gridAfter w:val="1"/>
          <w:wAfter w:w="15" w:type="dxa"/>
          <w:tblCellSpacing w:w="0" w:type="dxa"/>
        </w:trPr>
        <w:tc>
          <w:tcPr>
            <w:tcW w:w="2831" w:type="dxa"/>
            <w:vMerge/>
            <w:vAlign w:val="center"/>
            <w:hideMark/>
          </w:tcPr>
          <w:p w14:paraId="4FA4AD48"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7B9873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229024D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0EE3023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FC622FB" w14:textId="77777777" w:rsidTr="00441520">
        <w:trPr>
          <w:gridAfter w:val="1"/>
          <w:wAfter w:w="15" w:type="dxa"/>
          <w:tblCellSpacing w:w="0" w:type="dxa"/>
        </w:trPr>
        <w:tc>
          <w:tcPr>
            <w:tcW w:w="2831" w:type="dxa"/>
            <w:vMerge/>
            <w:vAlign w:val="center"/>
            <w:hideMark/>
          </w:tcPr>
          <w:p w14:paraId="759E186E"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4D1C1D7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4AA3081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6B7B2EF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255E2DBF" w14:textId="77777777" w:rsidTr="00441520">
        <w:trPr>
          <w:gridAfter w:val="1"/>
          <w:wAfter w:w="15" w:type="dxa"/>
          <w:tblCellSpacing w:w="0" w:type="dxa"/>
        </w:trPr>
        <w:tc>
          <w:tcPr>
            <w:tcW w:w="2831" w:type="dxa"/>
            <w:vMerge/>
            <w:vAlign w:val="center"/>
            <w:hideMark/>
          </w:tcPr>
          <w:p w14:paraId="1F38E242"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644CC72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70821B4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4A5E793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6F6D2A7" w14:textId="77777777" w:rsidTr="00441520">
        <w:trPr>
          <w:gridAfter w:val="1"/>
          <w:wAfter w:w="15" w:type="dxa"/>
          <w:tblCellSpacing w:w="0" w:type="dxa"/>
        </w:trPr>
        <w:tc>
          <w:tcPr>
            <w:tcW w:w="2831" w:type="dxa"/>
            <w:vMerge/>
            <w:vAlign w:val="center"/>
            <w:hideMark/>
          </w:tcPr>
          <w:p w14:paraId="290DB348"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0DA3A22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5990999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1B6042F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33158AA7" w14:textId="77777777" w:rsidTr="00441520">
        <w:trPr>
          <w:gridAfter w:val="1"/>
          <w:wAfter w:w="15" w:type="dxa"/>
          <w:tblCellSpacing w:w="0" w:type="dxa"/>
        </w:trPr>
        <w:tc>
          <w:tcPr>
            <w:tcW w:w="2831" w:type="dxa"/>
            <w:vMerge/>
            <w:vAlign w:val="center"/>
            <w:hideMark/>
          </w:tcPr>
          <w:p w14:paraId="55FC3C57"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48A3B01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4AA858E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3768306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60EA5F4C" w14:textId="77777777" w:rsidTr="00441520">
        <w:trPr>
          <w:gridAfter w:val="1"/>
          <w:wAfter w:w="15" w:type="dxa"/>
          <w:tblCellSpacing w:w="0" w:type="dxa"/>
        </w:trPr>
        <w:tc>
          <w:tcPr>
            <w:tcW w:w="2831" w:type="dxa"/>
            <w:vMerge/>
            <w:vAlign w:val="center"/>
            <w:hideMark/>
          </w:tcPr>
          <w:p w14:paraId="5C74FB16"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0ED173B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14508BC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710ED4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5DD3AB16" w14:textId="77777777" w:rsidTr="00441520">
        <w:trPr>
          <w:gridAfter w:val="1"/>
          <w:wAfter w:w="15" w:type="dxa"/>
          <w:tblCellSpacing w:w="0" w:type="dxa"/>
        </w:trPr>
        <w:tc>
          <w:tcPr>
            <w:tcW w:w="2831" w:type="dxa"/>
            <w:vMerge/>
            <w:vAlign w:val="center"/>
            <w:hideMark/>
          </w:tcPr>
          <w:p w14:paraId="1A56DF9F" w14:textId="77777777" w:rsidR="006D5BE5" w:rsidRPr="00467A4D" w:rsidRDefault="006D5BE5" w:rsidP="00905C2A">
            <w:pPr>
              <w:rPr>
                <w:rFonts w:ascii="Arial" w:hAnsi="Arial" w:cs="Arial"/>
                <w:color w:val="000000" w:themeColor="text1"/>
                <w:sz w:val="22"/>
                <w:szCs w:val="22"/>
              </w:rPr>
            </w:pPr>
          </w:p>
        </w:tc>
        <w:tc>
          <w:tcPr>
            <w:tcW w:w="1909" w:type="dxa"/>
            <w:vAlign w:val="center"/>
            <w:hideMark/>
          </w:tcPr>
          <w:p w14:paraId="11CD97A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505" w:type="dxa"/>
            <w:gridSpan w:val="15"/>
            <w:vAlign w:val="center"/>
            <w:hideMark/>
          </w:tcPr>
          <w:p w14:paraId="173FA0A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639" w:type="dxa"/>
            <w:gridSpan w:val="5"/>
            <w:vAlign w:val="center"/>
            <w:hideMark/>
          </w:tcPr>
          <w:p w14:paraId="7F042A3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1C574CA0" w14:textId="5E7A2960" w:rsidR="006D5BE5"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0F922025" w14:textId="167C6499" w:rsidR="00C72361" w:rsidRDefault="00C72361" w:rsidP="00905C2A">
      <w:pPr>
        <w:rPr>
          <w:rFonts w:ascii="Arial" w:hAnsi="Arial" w:cs="Arial"/>
          <w:color w:val="000000" w:themeColor="text1"/>
          <w:sz w:val="22"/>
          <w:szCs w:val="22"/>
        </w:rPr>
      </w:pPr>
    </w:p>
    <w:p w14:paraId="3D2BFD60" w14:textId="77777777" w:rsidR="00C72361" w:rsidRPr="00467A4D" w:rsidRDefault="00C72361"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2"/>
        <w:gridCol w:w="1651"/>
        <w:gridCol w:w="3577"/>
        <w:gridCol w:w="1190"/>
      </w:tblGrid>
      <w:tr w:rsidR="00467A4D" w:rsidRPr="00467A4D" w14:paraId="54B0DDBD" w14:textId="77777777" w:rsidTr="00FA54E0">
        <w:trPr>
          <w:tblCellSpacing w:w="0" w:type="dxa"/>
        </w:trPr>
        <w:tc>
          <w:tcPr>
            <w:tcW w:w="5000" w:type="pct"/>
            <w:gridSpan w:val="4"/>
            <w:shd w:val="clear" w:color="auto" w:fill="FDE9D9" w:themeFill="accent6" w:themeFillTint="33"/>
            <w:hideMark/>
          </w:tcPr>
          <w:p w14:paraId="5C236399" w14:textId="0CF46F1C"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lastRenderedPageBreak/>
              <w:t xml:space="preserve">Tabela </w:t>
            </w:r>
            <w:r>
              <w:rPr>
                <w:rFonts w:ascii="Arial" w:hAnsi="Arial" w:cs="Arial"/>
                <w:bCs/>
                <w:color w:val="000000" w:themeColor="text1"/>
                <w:sz w:val="22"/>
                <w:szCs w:val="22"/>
              </w:rPr>
              <w:t>2</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KOLIČINE OTPADA</w:t>
            </w:r>
            <w:r w:rsidR="006D5BE5" w:rsidRPr="00467A4D">
              <w:rPr>
                <w:rStyle w:val="FootnoteReference"/>
                <w:rFonts w:ascii="Arial" w:hAnsi="Arial" w:cs="Arial"/>
                <w:b/>
                <w:color w:val="000000" w:themeColor="text1"/>
                <w:sz w:val="22"/>
                <w:szCs w:val="22"/>
              </w:rPr>
              <w:footnoteReference w:id="33"/>
            </w:r>
            <w:r w:rsidR="006D5BE5" w:rsidRPr="00467A4D">
              <w:rPr>
                <w:rFonts w:ascii="Arial" w:hAnsi="Arial" w:cs="Arial"/>
                <w:b/>
                <w:color w:val="000000" w:themeColor="text1"/>
                <w:sz w:val="22"/>
                <w:szCs w:val="22"/>
              </w:rPr>
              <w:t xml:space="preserve"> </w:t>
            </w:r>
          </w:p>
        </w:tc>
      </w:tr>
      <w:tr w:rsidR="00467A4D" w:rsidRPr="00467A4D" w14:paraId="575CE11C" w14:textId="77777777" w:rsidTr="00523D42">
        <w:trPr>
          <w:tblCellSpacing w:w="0" w:type="dxa"/>
        </w:trPr>
        <w:tc>
          <w:tcPr>
            <w:tcW w:w="2721" w:type="pct"/>
            <w:gridSpan w:val="2"/>
            <w:shd w:val="clear" w:color="auto" w:fill="FDE9D9" w:themeFill="accent6" w:themeFillTint="33"/>
            <w:hideMark/>
          </w:tcPr>
          <w:p w14:paraId="203790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Količina proizvedenog otpada u izvještajnoj godini (t) </w:t>
            </w:r>
          </w:p>
        </w:tc>
        <w:tc>
          <w:tcPr>
            <w:tcW w:w="1710" w:type="pct"/>
            <w:vAlign w:val="center"/>
            <w:hideMark/>
          </w:tcPr>
          <w:p w14:paraId="0EBCB1F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569" w:type="pct"/>
            <w:vMerge w:val="restart"/>
            <w:shd w:val="clear" w:color="auto" w:fill="CCCCCC"/>
            <w:vAlign w:val="center"/>
            <w:hideMark/>
          </w:tcPr>
          <w:p w14:paraId="7804487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467A4D" w:rsidRPr="00467A4D" w14:paraId="18A43C82" w14:textId="77777777" w:rsidTr="00523D42">
        <w:trPr>
          <w:tblCellSpacing w:w="0" w:type="dxa"/>
        </w:trPr>
        <w:tc>
          <w:tcPr>
            <w:tcW w:w="1932" w:type="pct"/>
            <w:vMerge w:val="restart"/>
            <w:shd w:val="clear" w:color="auto" w:fill="FDE9D9" w:themeFill="accent6" w:themeFillTint="33"/>
            <w:vAlign w:val="bottom"/>
            <w:hideMark/>
          </w:tcPr>
          <w:p w14:paraId="2134CDF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Stanje privremenog skladišta na dan</w:t>
            </w:r>
          </w:p>
        </w:tc>
        <w:tc>
          <w:tcPr>
            <w:tcW w:w="789" w:type="pct"/>
            <w:shd w:val="clear" w:color="auto" w:fill="FDE9D9" w:themeFill="accent6" w:themeFillTint="33"/>
            <w:hideMark/>
          </w:tcPr>
          <w:p w14:paraId="01CE013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1. januar</w:t>
            </w:r>
          </w:p>
        </w:tc>
        <w:tc>
          <w:tcPr>
            <w:tcW w:w="1710" w:type="pct"/>
            <w:vAlign w:val="center"/>
            <w:hideMark/>
          </w:tcPr>
          <w:p w14:paraId="5711E40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569" w:type="pct"/>
            <w:vMerge/>
            <w:vAlign w:val="center"/>
            <w:hideMark/>
          </w:tcPr>
          <w:p w14:paraId="64652E0B" w14:textId="77777777" w:rsidR="006D5BE5" w:rsidRPr="00467A4D" w:rsidRDefault="006D5BE5" w:rsidP="00905C2A">
            <w:pPr>
              <w:rPr>
                <w:rFonts w:ascii="Arial" w:hAnsi="Arial" w:cs="Arial"/>
                <w:color w:val="000000" w:themeColor="text1"/>
                <w:sz w:val="22"/>
                <w:szCs w:val="22"/>
              </w:rPr>
            </w:pPr>
          </w:p>
        </w:tc>
      </w:tr>
      <w:tr w:rsidR="00467A4D" w:rsidRPr="00467A4D" w14:paraId="3A790A94" w14:textId="77777777" w:rsidTr="00523D42">
        <w:trPr>
          <w:tblCellSpacing w:w="0" w:type="dxa"/>
        </w:trPr>
        <w:tc>
          <w:tcPr>
            <w:tcW w:w="1932" w:type="pct"/>
            <w:vMerge/>
            <w:shd w:val="clear" w:color="auto" w:fill="FDE9D9" w:themeFill="accent6" w:themeFillTint="33"/>
            <w:vAlign w:val="center"/>
            <w:hideMark/>
          </w:tcPr>
          <w:p w14:paraId="6FB1F8E7" w14:textId="77777777" w:rsidR="006D5BE5" w:rsidRPr="00467A4D" w:rsidRDefault="006D5BE5" w:rsidP="00905C2A">
            <w:pPr>
              <w:rPr>
                <w:rFonts w:ascii="Arial" w:hAnsi="Arial" w:cs="Arial"/>
                <w:color w:val="000000" w:themeColor="text1"/>
                <w:sz w:val="22"/>
                <w:szCs w:val="22"/>
              </w:rPr>
            </w:pPr>
          </w:p>
        </w:tc>
        <w:tc>
          <w:tcPr>
            <w:tcW w:w="789" w:type="pct"/>
            <w:shd w:val="clear" w:color="auto" w:fill="FDE9D9" w:themeFill="accent6" w:themeFillTint="33"/>
            <w:vAlign w:val="bottom"/>
            <w:hideMark/>
          </w:tcPr>
          <w:p w14:paraId="19A6A0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31. decembar</w:t>
            </w:r>
          </w:p>
        </w:tc>
        <w:tc>
          <w:tcPr>
            <w:tcW w:w="1710" w:type="pct"/>
            <w:vAlign w:val="center"/>
            <w:hideMark/>
          </w:tcPr>
          <w:p w14:paraId="285B5AF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569" w:type="pct"/>
            <w:vMerge/>
            <w:vAlign w:val="center"/>
            <w:hideMark/>
          </w:tcPr>
          <w:p w14:paraId="53BDFBFD" w14:textId="77777777" w:rsidR="006D5BE5" w:rsidRPr="00467A4D" w:rsidRDefault="006D5BE5" w:rsidP="00905C2A">
            <w:pPr>
              <w:rPr>
                <w:rFonts w:ascii="Arial" w:hAnsi="Arial" w:cs="Arial"/>
                <w:color w:val="000000" w:themeColor="text1"/>
                <w:sz w:val="22"/>
                <w:szCs w:val="22"/>
              </w:rPr>
            </w:pPr>
          </w:p>
        </w:tc>
      </w:tr>
      <w:tr w:rsidR="00467A4D" w:rsidRPr="00467A4D" w14:paraId="7A8944C9" w14:textId="77777777" w:rsidTr="00523D42">
        <w:trPr>
          <w:tblCellSpacing w:w="0" w:type="dxa"/>
        </w:trPr>
        <w:tc>
          <w:tcPr>
            <w:tcW w:w="2721" w:type="pct"/>
            <w:gridSpan w:val="2"/>
            <w:shd w:val="clear" w:color="auto" w:fill="FDE9D9" w:themeFill="accent6" w:themeFillTint="33"/>
            <w:hideMark/>
          </w:tcPr>
          <w:p w14:paraId="5097984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Način određivanja količina otpada</w:t>
            </w:r>
            <w:r w:rsidRPr="00467A4D">
              <w:rPr>
                <w:rStyle w:val="FootnoteReference"/>
                <w:rFonts w:ascii="Arial" w:hAnsi="Arial" w:cs="Arial"/>
                <w:color w:val="000000" w:themeColor="text1"/>
                <w:sz w:val="22"/>
                <w:szCs w:val="22"/>
              </w:rPr>
              <w:footnoteReference w:id="34"/>
            </w:r>
            <w:r w:rsidRPr="00467A4D">
              <w:rPr>
                <w:rFonts w:ascii="Arial" w:hAnsi="Arial" w:cs="Arial"/>
                <w:color w:val="000000" w:themeColor="text1"/>
                <w:sz w:val="22"/>
                <w:szCs w:val="22"/>
              </w:rPr>
              <w:t xml:space="preserve"> </w:t>
            </w:r>
          </w:p>
        </w:tc>
        <w:tc>
          <w:tcPr>
            <w:tcW w:w="1710" w:type="pct"/>
            <w:vAlign w:val="center"/>
            <w:hideMark/>
          </w:tcPr>
          <w:p w14:paraId="62BA6E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569" w:type="pct"/>
            <w:vMerge/>
            <w:vAlign w:val="center"/>
            <w:hideMark/>
          </w:tcPr>
          <w:p w14:paraId="253B99D5" w14:textId="77777777" w:rsidR="006D5BE5" w:rsidRPr="00467A4D" w:rsidRDefault="006D5BE5" w:rsidP="00905C2A">
            <w:pPr>
              <w:rPr>
                <w:rFonts w:ascii="Arial" w:hAnsi="Arial" w:cs="Arial"/>
                <w:color w:val="000000" w:themeColor="text1"/>
                <w:sz w:val="22"/>
                <w:szCs w:val="22"/>
              </w:rPr>
            </w:pPr>
          </w:p>
        </w:tc>
      </w:tr>
    </w:tbl>
    <w:p w14:paraId="7F20CD00" w14:textId="77777777" w:rsidR="006D5BE5" w:rsidRPr="00467A4D" w:rsidRDefault="006D5BE5" w:rsidP="00905C2A">
      <w:pPr>
        <w:rPr>
          <w:rFonts w:ascii="Arial" w:hAnsi="Arial" w:cs="Arial"/>
          <w:color w:val="000000" w:themeColor="text1"/>
          <w:sz w:val="22"/>
          <w:szCs w:val="22"/>
        </w:rPr>
      </w:pPr>
    </w:p>
    <w:p w14:paraId="28656E1D" w14:textId="77777777" w:rsidR="006D5BE5" w:rsidRPr="00467A4D" w:rsidRDefault="006D5BE5" w:rsidP="00905C2A">
      <w:pPr>
        <w:rPr>
          <w:rFonts w:ascii="Arial" w:hAnsi="Arial" w:cs="Arial"/>
          <w:i/>
          <w:color w:val="000000" w:themeColor="text1"/>
          <w:sz w:val="22"/>
          <w:szCs w:val="22"/>
        </w:rPr>
      </w:pPr>
      <w:r w:rsidRPr="00467A4D">
        <w:rPr>
          <w:rFonts w:ascii="Arial" w:hAnsi="Arial" w:cs="Arial"/>
          <w:i/>
          <w:color w:val="000000" w:themeColor="text1"/>
          <w:sz w:val="22"/>
          <w:szCs w:val="22"/>
        </w:rPr>
        <w:t>NAPOMENA: Za svaku vrstu otpada popunjava se poseban obrazac.</w:t>
      </w:r>
    </w:p>
    <w:p w14:paraId="563E24C7" w14:textId="77777777" w:rsidR="006D5BE5" w:rsidRPr="00467A4D" w:rsidRDefault="006D5BE5" w:rsidP="00905C2A">
      <w:pPr>
        <w:rPr>
          <w:rFonts w:ascii="Arial" w:hAnsi="Arial" w:cs="Arial"/>
          <w:color w:val="000000" w:themeColor="text1"/>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2"/>
        <w:gridCol w:w="282"/>
        <w:gridCol w:w="285"/>
        <w:gridCol w:w="567"/>
        <w:gridCol w:w="425"/>
        <w:gridCol w:w="567"/>
        <w:gridCol w:w="425"/>
        <w:gridCol w:w="709"/>
        <w:gridCol w:w="567"/>
        <w:gridCol w:w="711"/>
        <w:gridCol w:w="569"/>
        <w:gridCol w:w="851"/>
        <w:gridCol w:w="711"/>
        <w:gridCol w:w="711"/>
        <w:gridCol w:w="567"/>
        <w:gridCol w:w="707"/>
        <w:gridCol w:w="427"/>
        <w:gridCol w:w="425"/>
        <w:gridCol w:w="542"/>
      </w:tblGrid>
      <w:tr w:rsidR="00467A4D" w:rsidRPr="00467A4D" w14:paraId="42DD457F" w14:textId="77777777" w:rsidTr="00D7427F">
        <w:trPr>
          <w:tblCellSpacing w:w="0" w:type="dxa"/>
        </w:trPr>
        <w:tc>
          <w:tcPr>
            <w:tcW w:w="5000" w:type="pct"/>
            <w:gridSpan w:val="19"/>
            <w:shd w:val="clear" w:color="auto" w:fill="FDE9D9" w:themeFill="accent6" w:themeFillTint="33"/>
            <w:vAlign w:val="center"/>
            <w:hideMark/>
          </w:tcPr>
          <w:p w14:paraId="2915C2C2" w14:textId="6E45B93B" w:rsidR="006D5BE5" w:rsidRPr="00467A4D" w:rsidRDefault="002F027E" w:rsidP="00905C2A">
            <w:pPr>
              <w:rPr>
                <w:rFonts w:ascii="Arial" w:hAnsi="Arial" w:cs="Arial"/>
                <w:b/>
                <w:color w:val="000000" w:themeColor="text1"/>
                <w:sz w:val="22"/>
                <w:szCs w:val="22"/>
              </w:rPr>
            </w:pPr>
            <w:r w:rsidRPr="002F027E">
              <w:rPr>
                <w:rFonts w:ascii="Arial" w:hAnsi="Arial" w:cs="Arial"/>
                <w:bCs/>
                <w:color w:val="000000" w:themeColor="text1"/>
                <w:sz w:val="22"/>
                <w:szCs w:val="22"/>
              </w:rPr>
              <w:t xml:space="preserve">Tabela </w:t>
            </w:r>
            <w:r>
              <w:rPr>
                <w:rFonts w:ascii="Arial" w:hAnsi="Arial" w:cs="Arial"/>
                <w:bCs/>
                <w:color w:val="000000" w:themeColor="text1"/>
                <w:sz w:val="22"/>
                <w:szCs w:val="22"/>
              </w:rPr>
              <w:t>3</w:t>
            </w:r>
            <w:r w:rsidRPr="002F027E">
              <w:rPr>
                <w:rFonts w:ascii="Arial" w:hAnsi="Arial" w:cs="Arial"/>
                <w:bCs/>
                <w:color w:val="000000" w:themeColor="text1"/>
                <w:sz w:val="22"/>
                <w:szCs w:val="22"/>
              </w:rPr>
              <w:t>.</w:t>
            </w:r>
            <w:r>
              <w:rPr>
                <w:rFonts w:ascii="Arial" w:hAnsi="Arial" w:cs="Arial"/>
                <w:b/>
                <w:color w:val="000000" w:themeColor="text1"/>
                <w:sz w:val="22"/>
                <w:szCs w:val="22"/>
              </w:rPr>
              <w:t xml:space="preserve"> </w:t>
            </w:r>
            <w:r w:rsidR="006D5BE5" w:rsidRPr="00467A4D">
              <w:rPr>
                <w:rFonts w:ascii="Arial" w:hAnsi="Arial" w:cs="Arial"/>
                <w:b/>
                <w:color w:val="000000" w:themeColor="text1"/>
                <w:sz w:val="22"/>
                <w:szCs w:val="22"/>
              </w:rPr>
              <w:t>NAČIN UPRAVLJANJA OTPADOM</w:t>
            </w:r>
          </w:p>
        </w:tc>
      </w:tr>
      <w:tr w:rsidR="00D7427F" w:rsidRPr="00467A4D" w14:paraId="5D5AB4BB" w14:textId="77777777" w:rsidTr="00D7427F">
        <w:trPr>
          <w:tblCellSpacing w:w="0" w:type="dxa"/>
        </w:trPr>
        <w:tc>
          <w:tcPr>
            <w:tcW w:w="197" w:type="pct"/>
            <w:vMerge w:val="restart"/>
            <w:shd w:val="clear" w:color="auto" w:fill="FDE9D9" w:themeFill="accent6" w:themeFillTint="33"/>
            <w:textDirection w:val="btLr"/>
            <w:hideMark/>
          </w:tcPr>
          <w:p w14:paraId="3DBFFBBE"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Broj dokumenta o kretanju otpada / opasnog otpada</w:t>
            </w:r>
          </w:p>
        </w:tc>
        <w:tc>
          <w:tcPr>
            <w:tcW w:w="135" w:type="pct"/>
            <w:vMerge w:val="restart"/>
            <w:shd w:val="clear" w:color="auto" w:fill="FDE9D9" w:themeFill="accent6" w:themeFillTint="33"/>
            <w:textDirection w:val="btLr"/>
            <w:hideMark/>
          </w:tcPr>
          <w:p w14:paraId="0929835D"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Datum predaje otpada prevozniku</w:t>
            </w:r>
          </w:p>
        </w:tc>
        <w:tc>
          <w:tcPr>
            <w:tcW w:w="610" w:type="pct"/>
            <w:gridSpan w:val="3"/>
            <w:shd w:val="clear" w:color="auto" w:fill="FDE9D9" w:themeFill="accent6" w:themeFillTint="33"/>
            <w:vAlign w:val="center"/>
            <w:hideMark/>
          </w:tcPr>
          <w:p w14:paraId="18A14A60"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Transport otpada</w:t>
            </w:r>
          </w:p>
        </w:tc>
        <w:tc>
          <w:tcPr>
            <w:tcW w:w="1084" w:type="pct"/>
            <w:gridSpan w:val="4"/>
            <w:shd w:val="clear" w:color="auto" w:fill="FDE9D9" w:themeFill="accent6" w:themeFillTint="33"/>
            <w:vAlign w:val="center"/>
            <w:hideMark/>
          </w:tcPr>
          <w:p w14:paraId="7EAEF234"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Skladištenje otpada</w:t>
            </w:r>
          </w:p>
        </w:tc>
        <w:tc>
          <w:tcPr>
            <w:tcW w:w="1969" w:type="pct"/>
            <w:gridSpan w:val="6"/>
            <w:shd w:val="clear" w:color="auto" w:fill="FDE9D9" w:themeFill="accent6" w:themeFillTint="33"/>
            <w:vAlign w:val="center"/>
            <w:hideMark/>
          </w:tcPr>
          <w:p w14:paraId="188EB0F9"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Odlaganje / Tretman otpada</w:t>
            </w:r>
          </w:p>
        </w:tc>
        <w:tc>
          <w:tcPr>
            <w:tcW w:w="1004" w:type="pct"/>
            <w:gridSpan w:val="4"/>
            <w:shd w:val="clear" w:color="auto" w:fill="FDE9D9" w:themeFill="accent6" w:themeFillTint="33"/>
            <w:vAlign w:val="center"/>
            <w:hideMark/>
          </w:tcPr>
          <w:p w14:paraId="35281281"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Izvoz otpada</w:t>
            </w:r>
          </w:p>
        </w:tc>
      </w:tr>
      <w:tr w:rsidR="00D7427F" w:rsidRPr="00467A4D" w14:paraId="15A40172" w14:textId="77777777" w:rsidTr="00D7427F">
        <w:trPr>
          <w:tblCellSpacing w:w="0" w:type="dxa"/>
        </w:trPr>
        <w:tc>
          <w:tcPr>
            <w:tcW w:w="197" w:type="pct"/>
            <w:vMerge/>
            <w:shd w:val="clear" w:color="auto" w:fill="FDE9D9" w:themeFill="accent6" w:themeFillTint="33"/>
            <w:vAlign w:val="center"/>
            <w:hideMark/>
          </w:tcPr>
          <w:p w14:paraId="7BD449EA" w14:textId="77777777" w:rsidR="006D5BE5" w:rsidRPr="00467A4D" w:rsidRDefault="006D5BE5" w:rsidP="00905C2A">
            <w:pPr>
              <w:rPr>
                <w:rFonts w:ascii="Arial" w:hAnsi="Arial" w:cs="Arial"/>
                <w:color w:val="000000" w:themeColor="text1"/>
                <w:sz w:val="16"/>
                <w:szCs w:val="16"/>
              </w:rPr>
            </w:pPr>
          </w:p>
        </w:tc>
        <w:tc>
          <w:tcPr>
            <w:tcW w:w="135" w:type="pct"/>
            <w:vMerge/>
            <w:shd w:val="clear" w:color="auto" w:fill="FDE9D9" w:themeFill="accent6" w:themeFillTint="33"/>
            <w:vAlign w:val="center"/>
            <w:hideMark/>
          </w:tcPr>
          <w:p w14:paraId="1A248A00" w14:textId="77777777" w:rsidR="006D5BE5" w:rsidRPr="00467A4D" w:rsidRDefault="006D5BE5" w:rsidP="00905C2A">
            <w:pPr>
              <w:rPr>
                <w:rFonts w:ascii="Arial" w:hAnsi="Arial" w:cs="Arial"/>
                <w:color w:val="000000" w:themeColor="text1"/>
                <w:sz w:val="16"/>
                <w:szCs w:val="16"/>
              </w:rPr>
            </w:pPr>
          </w:p>
        </w:tc>
        <w:tc>
          <w:tcPr>
            <w:tcW w:w="136" w:type="pct"/>
            <w:vMerge w:val="restart"/>
            <w:shd w:val="clear" w:color="auto" w:fill="FDE9D9" w:themeFill="accent6" w:themeFillTint="33"/>
            <w:textDirection w:val="btLr"/>
            <w:vAlign w:val="center"/>
            <w:hideMark/>
          </w:tcPr>
          <w:p w14:paraId="06CEDC5F"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Naziv prevoznika otpada</w:t>
            </w:r>
          </w:p>
        </w:tc>
        <w:tc>
          <w:tcPr>
            <w:tcW w:w="271" w:type="pct"/>
            <w:vMerge w:val="restart"/>
            <w:shd w:val="clear" w:color="auto" w:fill="FDE9D9" w:themeFill="accent6" w:themeFillTint="33"/>
            <w:textDirection w:val="btLr"/>
            <w:vAlign w:val="center"/>
            <w:hideMark/>
          </w:tcPr>
          <w:p w14:paraId="48E8EF18" w14:textId="5C055D3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 xml:space="preserve">Broj dozvole za prevoz opasnih </w:t>
            </w:r>
            <w:r w:rsidR="00CC1D50" w:rsidRPr="00467A4D">
              <w:rPr>
                <w:rFonts w:ascii="Arial" w:hAnsi="Arial" w:cs="Arial"/>
                <w:color w:val="000000" w:themeColor="text1"/>
                <w:sz w:val="16"/>
                <w:szCs w:val="16"/>
              </w:rPr>
              <w:t>supstanc</w:t>
            </w:r>
            <w:r w:rsidR="00996EBA" w:rsidRPr="00467A4D">
              <w:rPr>
                <w:rFonts w:ascii="Arial" w:hAnsi="Arial" w:cs="Arial"/>
                <w:color w:val="000000" w:themeColor="text1"/>
                <w:sz w:val="16"/>
                <w:szCs w:val="16"/>
              </w:rPr>
              <w:t>i</w:t>
            </w:r>
          </w:p>
        </w:tc>
        <w:tc>
          <w:tcPr>
            <w:tcW w:w="203" w:type="pct"/>
            <w:vMerge w:val="restart"/>
            <w:shd w:val="clear" w:color="auto" w:fill="FDE9D9" w:themeFill="accent6" w:themeFillTint="33"/>
            <w:textDirection w:val="btLr"/>
            <w:vAlign w:val="center"/>
            <w:hideMark/>
          </w:tcPr>
          <w:p w14:paraId="2B29499B"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Tip prevoznog sredstva</w:t>
            </w:r>
          </w:p>
        </w:tc>
        <w:tc>
          <w:tcPr>
            <w:tcW w:w="271" w:type="pct"/>
            <w:vMerge w:val="restart"/>
            <w:shd w:val="clear" w:color="auto" w:fill="FDE9D9" w:themeFill="accent6" w:themeFillTint="33"/>
            <w:textDirection w:val="btLr"/>
            <w:vAlign w:val="center"/>
            <w:hideMark/>
          </w:tcPr>
          <w:p w14:paraId="69F989A3"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Naziv postrojenja za skladištenje otpada</w:t>
            </w:r>
          </w:p>
        </w:tc>
        <w:tc>
          <w:tcPr>
            <w:tcW w:w="203" w:type="pct"/>
            <w:vMerge w:val="restart"/>
            <w:shd w:val="clear" w:color="auto" w:fill="FDE9D9" w:themeFill="accent6" w:themeFillTint="33"/>
            <w:textDirection w:val="btLr"/>
            <w:vAlign w:val="center"/>
            <w:hideMark/>
          </w:tcPr>
          <w:p w14:paraId="25221340"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Broj dozvole</w:t>
            </w:r>
          </w:p>
        </w:tc>
        <w:tc>
          <w:tcPr>
            <w:tcW w:w="610" w:type="pct"/>
            <w:gridSpan w:val="2"/>
            <w:shd w:val="clear" w:color="auto" w:fill="FDE9D9" w:themeFill="accent6" w:themeFillTint="33"/>
            <w:vAlign w:val="center"/>
            <w:hideMark/>
          </w:tcPr>
          <w:p w14:paraId="27493A58"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Otpad predat na skladištenje</w:t>
            </w:r>
          </w:p>
        </w:tc>
        <w:tc>
          <w:tcPr>
            <w:tcW w:w="340" w:type="pct"/>
            <w:vMerge w:val="restart"/>
            <w:shd w:val="clear" w:color="auto" w:fill="FDE9D9" w:themeFill="accent6" w:themeFillTint="33"/>
            <w:textDirection w:val="btLr"/>
            <w:vAlign w:val="center"/>
            <w:hideMark/>
          </w:tcPr>
          <w:p w14:paraId="3F500F5F"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Naziv postrojenja za odlaganje / tretman otpada</w:t>
            </w:r>
          </w:p>
        </w:tc>
        <w:tc>
          <w:tcPr>
            <w:tcW w:w="272" w:type="pct"/>
            <w:vMerge w:val="restart"/>
            <w:shd w:val="clear" w:color="auto" w:fill="FDE9D9" w:themeFill="accent6" w:themeFillTint="33"/>
            <w:textDirection w:val="btLr"/>
            <w:vAlign w:val="center"/>
            <w:hideMark/>
          </w:tcPr>
          <w:p w14:paraId="7D6A7B56"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Broj dozvole</w:t>
            </w:r>
          </w:p>
        </w:tc>
        <w:tc>
          <w:tcPr>
            <w:tcW w:w="747" w:type="pct"/>
            <w:gridSpan w:val="2"/>
            <w:shd w:val="clear" w:color="auto" w:fill="FDE9D9" w:themeFill="accent6" w:themeFillTint="33"/>
            <w:vAlign w:val="center"/>
            <w:hideMark/>
          </w:tcPr>
          <w:p w14:paraId="790A8B8C"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Otpad predat na odlaganje</w:t>
            </w:r>
          </w:p>
        </w:tc>
        <w:tc>
          <w:tcPr>
            <w:tcW w:w="611" w:type="pct"/>
            <w:gridSpan w:val="2"/>
            <w:shd w:val="clear" w:color="auto" w:fill="FDE9D9" w:themeFill="accent6" w:themeFillTint="33"/>
            <w:vAlign w:val="center"/>
            <w:hideMark/>
          </w:tcPr>
          <w:p w14:paraId="24987D10" w14:textId="77777777" w:rsidR="006D5BE5" w:rsidRPr="00467A4D" w:rsidRDefault="006D5BE5" w:rsidP="00905C2A">
            <w:pPr>
              <w:rPr>
                <w:rFonts w:ascii="Arial" w:hAnsi="Arial" w:cs="Arial"/>
                <w:color w:val="000000" w:themeColor="text1"/>
                <w:sz w:val="16"/>
                <w:szCs w:val="16"/>
              </w:rPr>
            </w:pPr>
            <w:r w:rsidRPr="00467A4D">
              <w:rPr>
                <w:rFonts w:ascii="Arial" w:hAnsi="Arial" w:cs="Arial"/>
                <w:color w:val="000000" w:themeColor="text1"/>
                <w:sz w:val="16"/>
                <w:szCs w:val="16"/>
              </w:rPr>
              <w:t>Otpad predat na tretman</w:t>
            </w:r>
          </w:p>
        </w:tc>
        <w:tc>
          <w:tcPr>
            <w:tcW w:w="338" w:type="pct"/>
            <w:vMerge w:val="restart"/>
            <w:shd w:val="clear" w:color="auto" w:fill="FDE9D9" w:themeFill="accent6" w:themeFillTint="33"/>
            <w:textDirection w:val="btLr"/>
            <w:vAlign w:val="center"/>
            <w:hideMark/>
          </w:tcPr>
          <w:p w14:paraId="09028464"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Zemlja izvoza</w:t>
            </w:r>
          </w:p>
        </w:tc>
        <w:tc>
          <w:tcPr>
            <w:tcW w:w="204" w:type="pct"/>
            <w:vMerge w:val="restart"/>
            <w:shd w:val="clear" w:color="auto" w:fill="FDE9D9" w:themeFill="accent6" w:themeFillTint="33"/>
            <w:textDirection w:val="btLr"/>
            <w:vAlign w:val="center"/>
            <w:hideMark/>
          </w:tcPr>
          <w:p w14:paraId="409D9EEF"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Količina izvezenog otpada (t)</w:t>
            </w:r>
          </w:p>
        </w:tc>
        <w:tc>
          <w:tcPr>
            <w:tcW w:w="203" w:type="pct"/>
            <w:vMerge w:val="restart"/>
            <w:shd w:val="clear" w:color="auto" w:fill="FDE9D9" w:themeFill="accent6" w:themeFillTint="33"/>
            <w:textDirection w:val="btLr"/>
            <w:vAlign w:val="center"/>
            <w:hideMark/>
          </w:tcPr>
          <w:p w14:paraId="79E70FE9"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 xml:space="preserve">D ili R oznaka </w:t>
            </w:r>
          </w:p>
        </w:tc>
        <w:tc>
          <w:tcPr>
            <w:tcW w:w="259" w:type="pct"/>
            <w:vMerge w:val="restart"/>
            <w:shd w:val="clear" w:color="auto" w:fill="FDE9D9" w:themeFill="accent6" w:themeFillTint="33"/>
            <w:textDirection w:val="btLr"/>
            <w:vAlign w:val="center"/>
            <w:hideMark/>
          </w:tcPr>
          <w:p w14:paraId="305A5CB9" w14:textId="77777777" w:rsidR="006D5BE5" w:rsidRPr="00467A4D" w:rsidRDefault="006D5BE5" w:rsidP="00441520">
            <w:pPr>
              <w:ind w:left="113" w:right="113"/>
              <w:rPr>
                <w:rFonts w:ascii="Arial" w:hAnsi="Arial" w:cs="Arial"/>
                <w:color w:val="000000" w:themeColor="text1"/>
                <w:sz w:val="16"/>
                <w:szCs w:val="16"/>
              </w:rPr>
            </w:pPr>
            <w:r w:rsidRPr="00467A4D">
              <w:rPr>
                <w:rFonts w:ascii="Arial" w:hAnsi="Arial" w:cs="Arial"/>
                <w:color w:val="000000" w:themeColor="text1"/>
                <w:sz w:val="16"/>
                <w:szCs w:val="16"/>
              </w:rPr>
              <w:t xml:space="preserve">Naziv i adresa postrojenja za odlaganje / </w:t>
            </w:r>
            <w:r w:rsidRPr="00467A4D">
              <w:rPr>
                <w:rFonts w:ascii="Arial" w:hAnsi="Arial" w:cs="Arial"/>
                <w:color w:val="000000" w:themeColor="text1"/>
                <w:sz w:val="16"/>
                <w:szCs w:val="16"/>
                <w:shd w:val="clear" w:color="auto" w:fill="FDE9D9" w:themeFill="accent6" w:themeFillTint="33"/>
              </w:rPr>
              <w:t>tretman otpada</w:t>
            </w:r>
          </w:p>
        </w:tc>
      </w:tr>
      <w:tr w:rsidR="00D7427F" w:rsidRPr="00467A4D" w14:paraId="726DF52F" w14:textId="77777777" w:rsidTr="00FF01AC">
        <w:trPr>
          <w:cantSplit/>
          <w:trHeight w:val="2278"/>
          <w:tblCellSpacing w:w="0" w:type="dxa"/>
        </w:trPr>
        <w:tc>
          <w:tcPr>
            <w:tcW w:w="197" w:type="pct"/>
            <w:vMerge/>
            <w:shd w:val="clear" w:color="auto" w:fill="FDE9D9" w:themeFill="accent6" w:themeFillTint="33"/>
            <w:vAlign w:val="center"/>
            <w:hideMark/>
          </w:tcPr>
          <w:p w14:paraId="4FD83CE4" w14:textId="77777777" w:rsidR="006D5BE5" w:rsidRPr="00467A4D" w:rsidRDefault="006D5BE5" w:rsidP="00905C2A">
            <w:pPr>
              <w:rPr>
                <w:rFonts w:ascii="Arial" w:hAnsi="Arial" w:cs="Arial"/>
                <w:color w:val="000000" w:themeColor="text1"/>
                <w:sz w:val="22"/>
                <w:szCs w:val="22"/>
              </w:rPr>
            </w:pPr>
          </w:p>
        </w:tc>
        <w:tc>
          <w:tcPr>
            <w:tcW w:w="135" w:type="pct"/>
            <w:vMerge/>
            <w:shd w:val="clear" w:color="auto" w:fill="FDE9D9" w:themeFill="accent6" w:themeFillTint="33"/>
            <w:vAlign w:val="center"/>
            <w:hideMark/>
          </w:tcPr>
          <w:p w14:paraId="35A4E5CC" w14:textId="77777777" w:rsidR="006D5BE5" w:rsidRPr="00467A4D" w:rsidRDefault="006D5BE5" w:rsidP="00905C2A">
            <w:pPr>
              <w:rPr>
                <w:rFonts w:ascii="Arial" w:hAnsi="Arial" w:cs="Arial"/>
                <w:color w:val="000000" w:themeColor="text1"/>
                <w:sz w:val="22"/>
                <w:szCs w:val="22"/>
              </w:rPr>
            </w:pPr>
          </w:p>
        </w:tc>
        <w:tc>
          <w:tcPr>
            <w:tcW w:w="136" w:type="pct"/>
            <w:vMerge/>
            <w:shd w:val="clear" w:color="auto" w:fill="FDE9D9" w:themeFill="accent6" w:themeFillTint="33"/>
            <w:vAlign w:val="center"/>
            <w:hideMark/>
          </w:tcPr>
          <w:p w14:paraId="12109D53" w14:textId="77777777" w:rsidR="006D5BE5" w:rsidRPr="00467A4D" w:rsidRDefault="006D5BE5" w:rsidP="00905C2A">
            <w:pPr>
              <w:rPr>
                <w:rFonts w:ascii="Arial" w:hAnsi="Arial" w:cs="Arial"/>
                <w:color w:val="000000" w:themeColor="text1"/>
                <w:sz w:val="22"/>
                <w:szCs w:val="22"/>
              </w:rPr>
            </w:pPr>
          </w:p>
        </w:tc>
        <w:tc>
          <w:tcPr>
            <w:tcW w:w="271" w:type="pct"/>
            <w:vMerge/>
            <w:shd w:val="clear" w:color="auto" w:fill="FDE9D9" w:themeFill="accent6" w:themeFillTint="33"/>
            <w:vAlign w:val="center"/>
            <w:hideMark/>
          </w:tcPr>
          <w:p w14:paraId="2270474E" w14:textId="77777777" w:rsidR="006D5BE5" w:rsidRPr="00467A4D" w:rsidRDefault="006D5BE5" w:rsidP="00905C2A">
            <w:pPr>
              <w:rPr>
                <w:rFonts w:ascii="Arial" w:hAnsi="Arial" w:cs="Arial"/>
                <w:color w:val="000000" w:themeColor="text1"/>
                <w:sz w:val="22"/>
                <w:szCs w:val="22"/>
              </w:rPr>
            </w:pPr>
          </w:p>
        </w:tc>
        <w:tc>
          <w:tcPr>
            <w:tcW w:w="203" w:type="pct"/>
            <w:vMerge/>
            <w:shd w:val="clear" w:color="auto" w:fill="FDE9D9" w:themeFill="accent6" w:themeFillTint="33"/>
            <w:vAlign w:val="center"/>
            <w:hideMark/>
          </w:tcPr>
          <w:p w14:paraId="486C401F" w14:textId="77777777" w:rsidR="006D5BE5" w:rsidRPr="00467A4D" w:rsidRDefault="006D5BE5" w:rsidP="00905C2A">
            <w:pPr>
              <w:rPr>
                <w:rFonts w:ascii="Arial" w:hAnsi="Arial" w:cs="Arial"/>
                <w:color w:val="000000" w:themeColor="text1"/>
                <w:sz w:val="22"/>
                <w:szCs w:val="22"/>
              </w:rPr>
            </w:pPr>
          </w:p>
        </w:tc>
        <w:tc>
          <w:tcPr>
            <w:tcW w:w="271" w:type="pct"/>
            <w:vMerge/>
            <w:shd w:val="clear" w:color="auto" w:fill="FDE9D9" w:themeFill="accent6" w:themeFillTint="33"/>
            <w:vAlign w:val="center"/>
            <w:hideMark/>
          </w:tcPr>
          <w:p w14:paraId="7BE4B55B" w14:textId="77777777" w:rsidR="006D5BE5" w:rsidRPr="00467A4D" w:rsidRDefault="006D5BE5" w:rsidP="00905C2A">
            <w:pPr>
              <w:rPr>
                <w:rFonts w:ascii="Arial" w:hAnsi="Arial" w:cs="Arial"/>
                <w:color w:val="000000" w:themeColor="text1"/>
                <w:sz w:val="22"/>
                <w:szCs w:val="22"/>
              </w:rPr>
            </w:pPr>
          </w:p>
        </w:tc>
        <w:tc>
          <w:tcPr>
            <w:tcW w:w="203" w:type="pct"/>
            <w:vMerge/>
            <w:shd w:val="clear" w:color="auto" w:fill="FDE9D9" w:themeFill="accent6" w:themeFillTint="33"/>
            <w:vAlign w:val="center"/>
            <w:hideMark/>
          </w:tcPr>
          <w:p w14:paraId="100E6AEF" w14:textId="77777777" w:rsidR="006D5BE5" w:rsidRPr="00467A4D" w:rsidRDefault="006D5BE5" w:rsidP="00905C2A">
            <w:pPr>
              <w:rPr>
                <w:rFonts w:ascii="Arial" w:hAnsi="Arial" w:cs="Arial"/>
                <w:color w:val="000000" w:themeColor="text1"/>
                <w:sz w:val="22"/>
                <w:szCs w:val="22"/>
              </w:rPr>
            </w:pPr>
          </w:p>
        </w:tc>
        <w:tc>
          <w:tcPr>
            <w:tcW w:w="339" w:type="pct"/>
            <w:shd w:val="clear" w:color="auto" w:fill="FDE9D9" w:themeFill="accent6" w:themeFillTint="33"/>
            <w:textDirection w:val="btLr"/>
            <w:vAlign w:val="center"/>
            <w:hideMark/>
          </w:tcPr>
          <w:p w14:paraId="14290481" w14:textId="77777777" w:rsidR="006D5BE5" w:rsidRPr="00467A4D" w:rsidRDefault="006D5BE5" w:rsidP="00FF01AC">
            <w:pPr>
              <w:ind w:left="113" w:right="113"/>
              <w:jc w:val="center"/>
              <w:rPr>
                <w:rFonts w:ascii="Arial" w:hAnsi="Arial" w:cs="Arial"/>
                <w:color w:val="000000" w:themeColor="text1"/>
                <w:sz w:val="18"/>
                <w:szCs w:val="18"/>
              </w:rPr>
            </w:pPr>
            <w:r w:rsidRPr="00467A4D">
              <w:rPr>
                <w:rFonts w:ascii="Arial" w:hAnsi="Arial" w:cs="Arial"/>
                <w:color w:val="000000" w:themeColor="text1"/>
                <w:sz w:val="18"/>
                <w:szCs w:val="18"/>
              </w:rPr>
              <w:t>Količina (t)</w:t>
            </w:r>
          </w:p>
        </w:tc>
        <w:tc>
          <w:tcPr>
            <w:tcW w:w="271" w:type="pct"/>
            <w:shd w:val="clear" w:color="auto" w:fill="FDE9D9" w:themeFill="accent6" w:themeFillTint="33"/>
            <w:textDirection w:val="btLr"/>
            <w:vAlign w:val="center"/>
            <w:hideMark/>
          </w:tcPr>
          <w:p w14:paraId="049E8CC1" w14:textId="05CCD320" w:rsidR="006D5BE5" w:rsidRPr="00467A4D" w:rsidRDefault="006D5BE5" w:rsidP="00FF01AC">
            <w:pPr>
              <w:ind w:left="113" w:right="113"/>
              <w:jc w:val="center"/>
              <w:rPr>
                <w:rFonts w:ascii="Arial" w:hAnsi="Arial" w:cs="Arial"/>
                <w:color w:val="000000" w:themeColor="text1"/>
                <w:sz w:val="18"/>
                <w:szCs w:val="18"/>
              </w:rPr>
            </w:pPr>
            <w:r w:rsidRPr="00467A4D">
              <w:rPr>
                <w:rFonts w:ascii="Arial" w:hAnsi="Arial" w:cs="Arial"/>
                <w:color w:val="000000" w:themeColor="text1"/>
                <w:sz w:val="18"/>
                <w:szCs w:val="18"/>
              </w:rPr>
              <w:t>Doznaka</w:t>
            </w:r>
          </w:p>
        </w:tc>
        <w:tc>
          <w:tcPr>
            <w:tcW w:w="340" w:type="pct"/>
            <w:vMerge/>
            <w:shd w:val="clear" w:color="auto" w:fill="FDE9D9" w:themeFill="accent6" w:themeFillTint="33"/>
            <w:vAlign w:val="center"/>
            <w:hideMark/>
          </w:tcPr>
          <w:p w14:paraId="518A6AF4" w14:textId="77777777" w:rsidR="006D5BE5" w:rsidRPr="00467A4D" w:rsidRDefault="006D5BE5" w:rsidP="00057FC1">
            <w:pPr>
              <w:jc w:val="center"/>
              <w:rPr>
                <w:rFonts w:ascii="Arial" w:hAnsi="Arial" w:cs="Arial"/>
                <w:color w:val="000000" w:themeColor="text1"/>
                <w:sz w:val="18"/>
                <w:szCs w:val="18"/>
              </w:rPr>
            </w:pPr>
          </w:p>
        </w:tc>
        <w:tc>
          <w:tcPr>
            <w:tcW w:w="272" w:type="pct"/>
            <w:vMerge/>
            <w:shd w:val="clear" w:color="auto" w:fill="FDE9D9" w:themeFill="accent6" w:themeFillTint="33"/>
            <w:vAlign w:val="center"/>
            <w:hideMark/>
          </w:tcPr>
          <w:p w14:paraId="4635FE3D" w14:textId="77777777" w:rsidR="006D5BE5" w:rsidRPr="00467A4D" w:rsidRDefault="006D5BE5" w:rsidP="00057FC1">
            <w:pPr>
              <w:jc w:val="center"/>
              <w:rPr>
                <w:rFonts w:ascii="Arial" w:hAnsi="Arial" w:cs="Arial"/>
                <w:color w:val="000000" w:themeColor="text1"/>
                <w:sz w:val="18"/>
                <w:szCs w:val="18"/>
              </w:rPr>
            </w:pPr>
          </w:p>
        </w:tc>
        <w:tc>
          <w:tcPr>
            <w:tcW w:w="407" w:type="pct"/>
            <w:shd w:val="clear" w:color="auto" w:fill="FDE9D9" w:themeFill="accent6" w:themeFillTint="33"/>
            <w:textDirection w:val="btLr"/>
            <w:vAlign w:val="center"/>
            <w:hideMark/>
          </w:tcPr>
          <w:p w14:paraId="20673DB5" w14:textId="77777777" w:rsidR="006D5BE5" w:rsidRPr="00467A4D" w:rsidRDefault="006D5BE5" w:rsidP="00441520">
            <w:pPr>
              <w:ind w:left="113" w:right="113"/>
              <w:jc w:val="center"/>
              <w:rPr>
                <w:rFonts w:ascii="Arial" w:hAnsi="Arial" w:cs="Arial"/>
                <w:color w:val="000000" w:themeColor="text1"/>
                <w:sz w:val="18"/>
                <w:szCs w:val="18"/>
              </w:rPr>
            </w:pPr>
            <w:r w:rsidRPr="00467A4D">
              <w:rPr>
                <w:rFonts w:ascii="Arial" w:hAnsi="Arial" w:cs="Arial"/>
                <w:color w:val="000000" w:themeColor="text1"/>
                <w:sz w:val="18"/>
                <w:szCs w:val="18"/>
              </w:rPr>
              <w:t>Količina (t)</w:t>
            </w:r>
          </w:p>
        </w:tc>
        <w:tc>
          <w:tcPr>
            <w:tcW w:w="340" w:type="pct"/>
            <w:shd w:val="clear" w:color="auto" w:fill="FDE9D9" w:themeFill="accent6" w:themeFillTint="33"/>
            <w:textDirection w:val="btLr"/>
            <w:vAlign w:val="center"/>
            <w:hideMark/>
          </w:tcPr>
          <w:p w14:paraId="33B71089" w14:textId="5CFA34EA" w:rsidR="006D5BE5" w:rsidRPr="00467A4D" w:rsidRDefault="006D5BE5" w:rsidP="00441520">
            <w:pPr>
              <w:ind w:left="113" w:right="113"/>
              <w:jc w:val="center"/>
              <w:rPr>
                <w:rFonts w:ascii="Arial" w:hAnsi="Arial" w:cs="Arial"/>
                <w:color w:val="000000" w:themeColor="text1"/>
                <w:sz w:val="18"/>
                <w:szCs w:val="18"/>
              </w:rPr>
            </w:pPr>
            <w:r w:rsidRPr="00467A4D">
              <w:rPr>
                <w:rFonts w:ascii="Arial" w:hAnsi="Arial" w:cs="Arial"/>
                <w:color w:val="000000" w:themeColor="text1"/>
                <w:sz w:val="18"/>
                <w:szCs w:val="18"/>
              </w:rPr>
              <w:t>Doznaka</w:t>
            </w:r>
          </w:p>
        </w:tc>
        <w:tc>
          <w:tcPr>
            <w:tcW w:w="340" w:type="pct"/>
            <w:shd w:val="clear" w:color="auto" w:fill="FDE9D9" w:themeFill="accent6" w:themeFillTint="33"/>
            <w:textDirection w:val="btLr"/>
            <w:vAlign w:val="center"/>
            <w:hideMark/>
          </w:tcPr>
          <w:p w14:paraId="11023210" w14:textId="77777777" w:rsidR="006D5BE5" w:rsidRPr="00467A4D" w:rsidRDefault="006D5BE5" w:rsidP="00441520">
            <w:pPr>
              <w:ind w:left="113" w:right="113"/>
              <w:jc w:val="center"/>
              <w:rPr>
                <w:rFonts w:ascii="Arial" w:hAnsi="Arial" w:cs="Arial"/>
                <w:color w:val="000000" w:themeColor="text1"/>
                <w:sz w:val="18"/>
                <w:szCs w:val="18"/>
              </w:rPr>
            </w:pPr>
            <w:r w:rsidRPr="00467A4D">
              <w:rPr>
                <w:rFonts w:ascii="Arial" w:hAnsi="Arial" w:cs="Arial"/>
                <w:color w:val="000000" w:themeColor="text1"/>
                <w:sz w:val="18"/>
                <w:szCs w:val="18"/>
              </w:rPr>
              <w:t>Količina (t)</w:t>
            </w:r>
          </w:p>
        </w:tc>
        <w:tc>
          <w:tcPr>
            <w:tcW w:w="271" w:type="pct"/>
            <w:shd w:val="clear" w:color="auto" w:fill="FDE9D9" w:themeFill="accent6" w:themeFillTint="33"/>
            <w:textDirection w:val="btLr"/>
            <w:vAlign w:val="center"/>
            <w:hideMark/>
          </w:tcPr>
          <w:p w14:paraId="1C473E92" w14:textId="77777777" w:rsidR="006D5BE5" w:rsidRPr="00467A4D" w:rsidRDefault="006D5BE5" w:rsidP="00441520">
            <w:pPr>
              <w:ind w:left="113" w:right="113"/>
              <w:jc w:val="center"/>
              <w:rPr>
                <w:rFonts w:ascii="Arial" w:hAnsi="Arial" w:cs="Arial"/>
                <w:color w:val="000000" w:themeColor="text1"/>
                <w:sz w:val="18"/>
                <w:szCs w:val="18"/>
              </w:rPr>
            </w:pPr>
            <w:r w:rsidRPr="00467A4D">
              <w:rPr>
                <w:rFonts w:ascii="Arial" w:hAnsi="Arial" w:cs="Arial"/>
                <w:color w:val="000000" w:themeColor="text1"/>
                <w:sz w:val="18"/>
                <w:szCs w:val="18"/>
              </w:rPr>
              <w:t>R oznaka</w:t>
            </w:r>
          </w:p>
        </w:tc>
        <w:tc>
          <w:tcPr>
            <w:tcW w:w="338" w:type="pct"/>
            <w:vMerge/>
            <w:vAlign w:val="center"/>
            <w:hideMark/>
          </w:tcPr>
          <w:p w14:paraId="743827B3" w14:textId="77777777" w:rsidR="006D5BE5" w:rsidRPr="00467A4D" w:rsidRDefault="006D5BE5" w:rsidP="00905C2A">
            <w:pPr>
              <w:rPr>
                <w:rFonts w:ascii="Arial" w:hAnsi="Arial" w:cs="Arial"/>
                <w:color w:val="000000" w:themeColor="text1"/>
                <w:sz w:val="22"/>
                <w:szCs w:val="22"/>
              </w:rPr>
            </w:pPr>
          </w:p>
        </w:tc>
        <w:tc>
          <w:tcPr>
            <w:tcW w:w="204" w:type="pct"/>
            <w:vMerge/>
            <w:vAlign w:val="center"/>
            <w:hideMark/>
          </w:tcPr>
          <w:p w14:paraId="2957F4DE" w14:textId="77777777" w:rsidR="006D5BE5" w:rsidRPr="00467A4D" w:rsidRDefault="006D5BE5" w:rsidP="00905C2A">
            <w:pPr>
              <w:rPr>
                <w:rFonts w:ascii="Arial" w:hAnsi="Arial" w:cs="Arial"/>
                <w:color w:val="000000" w:themeColor="text1"/>
                <w:sz w:val="22"/>
                <w:szCs w:val="22"/>
              </w:rPr>
            </w:pPr>
          </w:p>
        </w:tc>
        <w:tc>
          <w:tcPr>
            <w:tcW w:w="203" w:type="pct"/>
            <w:vMerge/>
            <w:vAlign w:val="center"/>
            <w:hideMark/>
          </w:tcPr>
          <w:p w14:paraId="2E599F6C" w14:textId="77777777" w:rsidR="006D5BE5" w:rsidRPr="00467A4D" w:rsidRDefault="006D5BE5" w:rsidP="00905C2A">
            <w:pPr>
              <w:rPr>
                <w:rFonts w:ascii="Arial" w:hAnsi="Arial" w:cs="Arial"/>
                <w:color w:val="000000" w:themeColor="text1"/>
                <w:sz w:val="22"/>
                <w:szCs w:val="22"/>
              </w:rPr>
            </w:pPr>
          </w:p>
        </w:tc>
        <w:tc>
          <w:tcPr>
            <w:tcW w:w="259" w:type="pct"/>
            <w:vMerge/>
            <w:vAlign w:val="center"/>
            <w:hideMark/>
          </w:tcPr>
          <w:p w14:paraId="3F45C39B" w14:textId="77777777" w:rsidR="006D5BE5" w:rsidRPr="00467A4D" w:rsidRDefault="006D5BE5" w:rsidP="00905C2A">
            <w:pPr>
              <w:rPr>
                <w:rFonts w:ascii="Arial" w:hAnsi="Arial" w:cs="Arial"/>
                <w:color w:val="000000" w:themeColor="text1"/>
                <w:sz w:val="22"/>
                <w:szCs w:val="22"/>
              </w:rPr>
            </w:pPr>
          </w:p>
        </w:tc>
      </w:tr>
      <w:tr w:rsidR="00D7427F" w:rsidRPr="00467A4D" w14:paraId="266FF8FD" w14:textId="77777777" w:rsidTr="00D7427F">
        <w:trPr>
          <w:tblCellSpacing w:w="0" w:type="dxa"/>
        </w:trPr>
        <w:tc>
          <w:tcPr>
            <w:tcW w:w="197" w:type="pct"/>
            <w:hideMark/>
          </w:tcPr>
          <w:p w14:paraId="7F64112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3CF2A90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444C7E9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45A12E0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536FFE8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0A84C3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225A8C9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06D0432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7EAC7E1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3A6E13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2BE2382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209120B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7AA0B93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02EE375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07CCEB1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5B6331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0760F88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2E2A2D8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2321648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5319F8F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62E085BB" w14:textId="77777777" w:rsidTr="00D7427F">
        <w:trPr>
          <w:tblCellSpacing w:w="0" w:type="dxa"/>
        </w:trPr>
        <w:tc>
          <w:tcPr>
            <w:tcW w:w="197" w:type="pct"/>
            <w:hideMark/>
          </w:tcPr>
          <w:p w14:paraId="30AFC7A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628BC91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27ADFB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58A690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08EF7F9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66FD5AD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2092549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28C46CC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128D665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559C920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729A7EF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2C04B51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4BA3655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56742A8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190480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5728C76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5275B7F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091F75D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16F998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004E9CC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03B8BFB5" w14:textId="77777777" w:rsidTr="00D7427F">
        <w:trPr>
          <w:tblCellSpacing w:w="0" w:type="dxa"/>
        </w:trPr>
        <w:tc>
          <w:tcPr>
            <w:tcW w:w="197" w:type="pct"/>
            <w:hideMark/>
          </w:tcPr>
          <w:p w14:paraId="5A774D2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2DD86AF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628CB21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4A98075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455DCA2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3A2018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C60542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1689672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304767A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3E5FA69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7686C88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2BC8669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4214B6D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2FB796A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311C17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1DB5F3F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685DC15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6FCE382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554D60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14866AB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151C9CA8" w14:textId="77777777" w:rsidTr="00D7427F">
        <w:trPr>
          <w:tblCellSpacing w:w="0" w:type="dxa"/>
        </w:trPr>
        <w:tc>
          <w:tcPr>
            <w:tcW w:w="197" w:type="pct"/>
            <w:hideMark/>
          </w:tcPr>
          <w:p w14:paraId="619F325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335ACDD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3D972DE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6BC8183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65592A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4BE8E69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40E21BE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3D55FF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2724B4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461F765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00B8FF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169FD97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0D65998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0DC04D0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2556DB3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1025454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00E026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322F688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5FC92A8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43725B1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449850FA" w14:textId="77777777" w:rsidTr="00D7427F">
        <w:trPr>
          <w:tblCellSpacing w:w="0" w:type="dxa"/>
        </w:trPr>
        <w:tc>
          <w:tcPr>
            <w:tcW w:w="197" w:type="pct"/>
            <w:hideMark/>
          </w:tcPr>
          <w:p w14:paraId="05B287B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2D0D312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6E245FF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04817D2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6AB7B3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2BA2C75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1EC6573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3A0C56B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066832E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6675A22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9D9C08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41BAD9A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383C856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04D6A0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38E87C2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49EF34F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78CFB0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52C3AC6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37BA7EC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089E867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66466EE9" w14:textId="77777777" w:rsidTr="00D7427F">
        <w:trPr>
          <w:tblCellSpacing w:w="0" w:type="dxa"/>
        </w:trPr>
        <w:tc>
          <w:tcPr>
            <w:tcW w:w="197" w:type="pct"/>
            <w:hideMark/>
          </w:tcPr>
          <w:p w14:paraId="22675BF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723EED3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731F277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0D396A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6EAEF73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494FCA0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1505897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107772C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517BCA6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1510F0D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5F53C8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6C1F021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7CA1304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EC53B7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7F86A52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6B79FAF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419CD77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39033AC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4BF223B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23509A9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2D6E35EF" w14:textId="77777777" w:rsidTr="00D7427F">
        <w:trPr>
          <w:tblCellSpacing w:w="0" w:type="dxa"/>
        </w:trPr>
        <w:tc>
          <w:tcPr>
            <w:tcW w:w="197" w:type="pct"/>
            <w:hideMark/>
          </w:tcPr>
          <w:p w14:paraId="3719D05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745B52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6E8A4C4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4A9E3B4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3355F9A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0456443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C84E58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116722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3CAAE3C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02F200D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1917425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2C592F0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746E9A4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5220809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3F2C82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53F52DB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7FE7FCD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01DB3D1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52C265F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06CE250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4A6485F7" w14:textId="77777777" w:rsidTr="00D7427F">
        <w:trPr>
          <w:tblCellSpacing w:w="0" w:type="dxa"/>
        </w:trPr>
        <w:tc>
          <w:tcPr>
            <w:tcW w:w="197" w:type="pct"/>
            <w:hideMark/>
          </w:tcPr>
          <w:p w14:paraId="7817EFD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4959A33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0ED6416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4C96F10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55A90A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51153C8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36C0E33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20DA51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72832F5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2DBB6B2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0A0A958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531643A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182DB2E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2C346CC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723EF97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4F55A3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0393DAD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5A3FF7C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63113634"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2659497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51EC68EF" w14:textId="77777777" w:rsidTr="00D7427F">
        <w:trPr>
          <w:tblCellSpacing w:w="0" w:type="dxa"/>
        </w:trPr>
        <w:tc>
          <w:tcPr>
            <w:tcW w:w="197" w:type="pct"/>
            <w:hideMark/>
          </w:tcPr>
          <w:p w14:paraId="0D743AD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3F02D38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6A78BD9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350D95B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65350A6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3EDD26D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45274DD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0FE1D4C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65AC751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2414BFE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B13FFBA"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59465C7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7B56D9A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DEA0A3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26966201"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23A968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4CADB4E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3F01BF2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410E648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60344FF6"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r w:rsidR="00D7427F" w:rsidRPr="00467A4D" w14:paraId="605624E1" w14:textId="77777777" w:rsidTr="00D7427F">
        <w:trPr>
          <w:tblCellSpacing w:w="0" w:type="dxa"/>
        </w:trPr>
        <w:tc>
          <w:tcPr>
            <w:tcW w:w="197" w:type="pct"/>
            <w:hideMark/>
          </w:tcPr>
          <w:p w14:paraId="7582671F"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26BB095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tc>
        <w:tc>
          <w:tcPr>
            <w:tcW w:w="135" w:type="pct"/>
            <w:vAlign w:val="center"/>
            <w:hideMark/>
          </w:tcPr>
          <w:p w14:paraId="7062633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136" w:type="pct"/>
            <w:vAlign w:val="center"/>
            <w:hideMark/>
          </w:tcPr>
          <w:p w14:paraId="098409B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2974C2D0"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7F62748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7F1D96D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2D30A5A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9" w:type="pct"/>
            <w:vAlign w:val="center"/>
            <w:hideMark/>
          </w:tcPr>
          <w:p w14:paraId="3E50A32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3690100C"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FC46005"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2" w:type="pct"/>
            <w:vAlign w:val="center"/>
            <w:hideMark/>
          </w:tcPr>
          <w:p w14:paraId="3BA47A7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407" w:type="pct"/>
            <w:vAlign w:val="center"/>
            <w:hideMark/>
          </w:tcPr>
          <w:p w14:paraId="2FFB9248"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6127A693"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40" w:type="pct"/>
            <w:vAlign w:val="center"/>
            <w:hideMark/>
          </w:tcPr>
          <w:p w14:paraId="492E4E1D"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71" w:type="pct"/>
            <w:vAlign w:val="center"/>
            <w:hideMark/>
          </w:tcPr>
          <w:p w14:paraId="107779EB"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338" w:type="pct"/>
            <w:vAlign w:val="center"/>
            <w:hideMark/>
          </w:tcPr>
          <w:p w14:paraId="528CD58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4" w:type="pct"/>
            <w:vAlign w:val="center"/>
            <w:hideMark/>
          </w:tcPr>
          <w:p w14:paraId="7FE7AB59"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03" w:type="pct"/>
            <w:vAlign w:val="center"/>
            <w:hideMark/>
          </w:tcPr>
          <w:p w14:paraId="75A56E57"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c>
          <w:tcPr>
            <w:tcW w:w="259" w:type="pct"/>
            <w:vAlign w:val="center"/>
            <w:hideMark/>
          </w:tcPr>
          <w:p w14:paraId="6686E6EE"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w:t>
            </w:r>
          </w:p>
        </w:tc>
      </w:tr>
    </w:tbl>
    <w:p w14:paraId="63D1C592" w14:textId="77777777" w:rsidR="006D5BE5" w:rsidRPr="00467A4D" w:rsidRDefault="006D5BE5" w:rsidP="00905C2A">
      <w:pPr>
        <w:rPr>
          <w:rFonts w:ascii="Arial" w:hAnsi="Arial" w:cs="Arial"/>
          <w:color w:val="000000" w:themeColor="text1"/>
          <w:sz w:val="22"/>
          <w:szCs w:val="22"/>
        </w:rPr>
      </w:pPr>
      <w:r w:rsidRPr="00467A4D">
        <w:rPr>
          <w:rFonts w:ascii="Arial" w:hAnsi="Arial" w:cs="Arial"/>
          <w:color w:val="000000" w:themeColor="text1"/>
          <w:sz w:val="22"/>
          <w:szCs w:val="22"/>
        </w:rPr>
        <w:t xml:space="preserve">  </w:t>
      </w:r>
    </w:p>
    <w:p w14:paraId="01955938" w14:textId="77777777" w:rsidR="006D5BE5" w:rsidRPr="00467A4D" w:rsidRDefault="006D5BE5" w:rsidP="00905C2A">
      <w:pPr>
        <w:rPr>
          <w:rFonts w:ascii="Arial" w:hAnsi="Arial" w:cs="Arial"/>
          <w:b/>
          <w:color w:val="000000" w:themeColor="text1"/>
          <w:sz w:val="22"/>
          <w:szCs w:val="22"/>
        </w:rPr>
      </w:pPr>
      <w:r w:rsidRPr="00467A4D">
        <w:rPr>
          <w:rFonts w:ascii="Arial" w:hAnsi="Arial" w:cs="Arial"/>
          <w:color w:val="000000" w:themeColor="text1"/>
          <w:sz w:val="22"/>
          <w:szCs w:val="22"/>
        </w:rPr>
        <w:t> </w:t>
      </w:r>
    </w:p>
    <w:p w14:paraId="3C10BDA4" w14:textId="77777777" w:rsidR="000E0005" w:rsidRDefault="009B5963" w:rsidP="000E0005">
      <w:pPr>
        <w:pStyle w:val="BodyText"/>
        <w:rPr>
          <w:rFonts w:ascii="Arial" w:hAnsi="Arial" w:cs="Arial"/>
          <w:b/>
          <w:color w:val="000000" w:themeColor="text1"/>
          <w:sz w:val="22"/>
          <w:szCs w:val="22"/>
          <w:lang w:val="bs-Latn-BA"/>
        </w:rPr>
      </w:pPr>
      <w:r>
        <w:rPr>
          <w:rFonts w:ascii="Arial" w:hAnsi="Arial" w:cs="Arial"/>
          <w:b/>
          <w:color w:val="000000" w:themeColor="text1"/>
          <w:sz w:val="22"/>
          <w:szCs w:val="22"/>
          <w:lang w:val="bs-Latn-BA"/>
        </w:rPr>
        <w:br w:type="page"/>
      </w:r>
    </w:p>
    <w:p w14:paraId="0D31FCD0" w14:textId="77777777" w:rsidR="000E0005" w:rsidRDefault="000E0005" w:rsidP="000E0005">
      <w:pPr>
        <w:pStyle w:val="BodyText"/>
        <w:rPr>
          <w:rFonts w:ascii="Arial" w:hAnsi="Arial" w:cs="Arial"/>
          <w:b/>
          <w:color w:val="000000" w:themeColor="text1"/>
          <w:sz w:val="22"/>
          <w:szCs w:val="22"/>
          <w:lang w:val="bs-Latn-BA"/>
        </w:rPr>
      </w:pPr>
    </w:p>
    <w:p w14:paraId="7C27A947" w14:textId="77777777" w:rsidR="000E0005" w:rsidRDefault="000E0005" w:rsidP="000E0005">
      <w:pPr>
        <w:pStyle w:val="BodyText"/>
        <w:rPr>
          <w:rFonts w:ascii="Arial" w:hAnsi="Arial" w:cs="Arial"/>
          <w:b/>
          <w:color w:val="000000" w:themeColor="text1"/>
          <w:sz w:val="22"/>
          <w:szCs w:val="22"/>
          <w:lang w:val="bs-Latn-BA"/>
        </w:rPr>
      </w:pPr>
    </w:p>
    <w:p w14:paraId="0F150FD8" w14:textId="0908FEFE" w:rsidR="000E0005" w:rsidRPr="002D47FB" w:rsidRDefault="000E0005" w:rsidP="002D47FB">
      <w:pPr>
        <w:jc w:val="center"/>
        <w:rPr>
          <w:rFonts w:ascii="Arial" w:hAnsi="Arial" w:cs="Arial"/>
          <w:b/>
          <w:color w:val="000000" w:themeColor="text1"/>
          <w:sz w:val="22"/>
          <w:szCs w:val="22"/>
        </w:rPr>
      </w:pPr>
      <w:r w:rsidRPr="00FA54E0">
        <w:rPr>
          <w:rFonts w:ascii="Arial" w:hAnsi="Arial" w:cs="Arial"/>
          <w:b/>
          <w:color w:val="000000" w:themeColor="text1"/>
          <w:sz w:val="22"/>
          <w:szCs w:val="22"/>
        </w:rPr>
        <w:t>Obrazac 6.</w:t>
      </w:r>
      <w:r w:rsidR="002D47FB">
        <w:rPr>
          <w:rFonts w:ascii="Arial" w:hAnsi="Arial" w:cs="Arial"/>
          <w:b/>
          <w:color w:val="000000" w:themeColor="text1"/>
          <w:sz w:val="22"/>
          <w:szCs w:val="22"/>
        </w:rPr>
        <w:t xml:space="preserve"> </w:t>
      </w:r>
      <w:r w:rsidRPr="00FA54E0">
        <w:rPr>
          <w:rFonts w:ascii="Arial" w:eastAsia="Calibri" w:hAnsi="Arial" w:cs="Arial"/>
          <w:b/>
          <w:sz w:val="22"/>
          <w:szCs w:val="22"/>
          <w:lang w:val="en-GB"/>
        </w:rPr>
        <w:t>EMISIJE U ZRAK IZ DIFUZNIH IZVORA NA LOKACIJI</w:t>
      </w:r>
    </w:p>
    <w:p w14:paraId="474C7B4F" w14:textId="5C235340" w:rsidR="00087618" w:rsidRDefault="00087618" w:rsidP="000E0005">
      <w:pPr>
        <w:pStyle w:val="BodyText"/>
        <w:jc w:val="center"/>
        <w:rPr>
          <w:rFonts w:ascii="Arial" w:eastAsia="Calibri" w:hAnsi="Arial" w:cs="Arial"/>
          <w:b/>
          <w:sz w:val="22"/>
          <w:szCs w:val="22"/>
          <w:lang w:val="en-GB"/>
        </w:rPr>
      </w:pPr>
    </w:p>
    <w:p w14:paraId="7BDBDBD8" w14:textId="77777777" w:rsidR="00087618" w:rsidRDefault="00087618" w:rsidP="00087618">
      <w:pPr>
        <w:rPr>
          <w:rFonts w:ascii="Arial" w:hAnsi="Arial" w:cs="Arial"/>
          <w:i/>
          <w:iCs/>
          <w:sz w:val="22"/>
          <w:szCs w:val="22"/>
        </w:rPr>
      </w:pPr>
    </w:p>
    <w:p w14:paraId="1FFD9C29" w14:textId="5F5C880A" w:rsidR="00087618" w:rsidRPr="00FA54E0" w:rsidRDefault="00087618" w:rsidP="00087618">
      <w:pPr>
        <w:rPr>
          <w:rFonts w:ascii="Arial" w:hAnsi="Arial" w:cs="Arial"/>
          <w:i/>
          <w:iCs/>
          <w:color w:val="000000" w:themeColor="text1"/>
          <w:sz w:val="22"/>
          <w:szCs w:val="22"/>
        </w:rPr>
      </w:pPr>
      <w:r w:rsidRPr="00087618">
        <w:rPr>
          <w:rFonts w:ascii="Arial" w:hAnsi="Arial" w:cs="Arial"/>
          <w:i/>
          <w:iCs/>
          <w:sz w:val="22"/>
          <w:szCs w:val="22"/>
          <w:u w:val="single"/>
        </w:rPr>
        <w:t>Napomena:</w:t>
      </w:r>
      <w:r w:rsidRPr="00FA54E0">
        <w:rPr>
          <w:rFonts w:ascii="Arial" w:hAnsi="Arial" w:cs="Arial"/>
          <w:i/>
          <w:iCs/>
          <w:sz w:val="22"/>
          <w:szCs w:val="22"/>
        </w:rPr>
        <w:t xml:space="preserve"> </w:t>
      </w:r>
      <w:r>
        <w:rPr>
          <w:rFonts w:ascii="Arial" w:hAnsi="Arial" w:cs="Arial"/>
          <w:i/>
          <w:iCs/>
          <w:color w:val="000000" w:themeColor="text1"/>
          <w:sz w:val="22"/>
          <w:szCs w:val="22"/>
        </w:rPr>
        <w:t>U tabelama d</w:t>
      </w:r>
      <w:r w:rsidRPr="00FA54E0">
        <w:rPr>
          <w:rFonts w:ascii="Arial" w:hAnsi="Arial" w:cs="Arial"/>
          <w:i/>
          <w:iCs/>
          <w:color w:val="000000" w:themeColor="text1"/>
          <w:sz w:val="22"/>
          <w:szCs w:val="22"/>
        </w:rPr>
        <w:t xml:space="preserve">odati potreban broj redova zavisno </w:t>
      </w:r>
      <w:proofErr w:type="gramStart"/>
      <w:r w:rsidRPr="00FA54E0">
        <w:rPr>
          <w:rFonts w:ascii="Arial" w:hAnsi="Arial" w:cs="Arial"/>
          <w:i/>
          <w:iCs/>
          <w:color w:val="000000" w:themeColor="text1"/>
          <w:sz w:val="22"/>
          <w:szCs w:val="22"/>
        </w:rPr>
        <w:t>od</w:t>
      </w:r>
      <w:proofErr w:type="gramEnd"/>
      <w:r w:rsidRPr="00FA54E0">
        <w:rPr>
          <w:rFonts w:ascii="Arial" w:hAnsi="Arial" w:cs="Arial"/>
          <w:i/>
          <w:iCs/>
          <w:color w:val="000000" w:themeColor="text1"/>
          <w:sz w:val="22"/>
          <w:szCs w:val="22"/>
        </w:rPr>
        <w:t xml:space="preserve"> broja difuznih izvora </w:t>
      </w:r>
      <w:r>
        <w:rPr>
          <w:rFonts w:ascii="Arial" w:hAnsi="Arial" w:cs="Arial"/>
          <w:i/>
          <w:iCs/>
          <w:color w:val="000000" w:themeColor="text1"/>
          <w:sz w:val="22"/>
          <w:szCs w:val="22"/>
        </w:rPr>
        <w:t>na lokaciji</w:t>
      </w:r>
    </w:p>
    <w:p w14:paraId="523D9803" w14:textId="77777777" w:rsidR="00087618" w:rsidRPr="00FA54E0" w:rsidRDefault="00087618" w:rsidP="000E0005">
      <w:pPr>
        <w:pStyle w:val="BodyText"/>
        <w:jc w:val="center"/>
        <w:rPr>
          <w:rFonts w:ascii="Arial" w:eastAsia="Calibri" w:hAnsi="Arial" w:cs="Arial"/>
          <w:b/>
          <w:sz w:val="22"/>
          <w:szCs w:val="22"/>
          <w:lang w:val="en-GB"/>
        </w:rPr>
      </w:pPr>
    </w:p>
    <w:p w14:paraId="360D7A15" w14:textId="77777777" w:rsidR="000E0005" w:rsidRPr="00FA54E0" w:rsidRDefault="000E0005" w:rsidP="000E0005">
      <w:pPr>
        <w:pStyle w:val="BodyText"/>
        <w:rPr>
          <w:rFonts w:ascii="Arial" w:hAnsi="Arial" w:cs="Arial"/>
          <w:b/>
          <w:sz w:val="22"/>
          <w:szCs w:val="22"/>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933"/>
        <w:gridCol w:w="816"/>
        <w:gridCol w:w="750"/>
        <w:gridCol w:w="810"/>
        <w:gridCol w:w="1851"/>
        <w:gridCol w:w="2121"/>
        <w:gridCol w:w="1785"/>
        <w:gridCol w:w="1398"/>
      </w:tblGrid>
      <w:tr w:rsidR="000E0005" w:rsidRPr="00FA54E0" w14:paraId="018A76EE" w14:textId="77777777" w:rsidTr="00FA54E0">
        <w:trPr>
          <w:trHeight w:val="179"/>
          <w:jc w:val="center"/>
        </w:trPr>
        <w:tc>
          <w:tcPr>
            <w:tcW w:w="0" w:type="auto"/>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6449EBD" w14:textId="392B03FB" w:rsidR="000E0005" w:rsidRPr="00FA54E0" w:rsidRDefault="002D47FB" w:rsidP="00E32AFA">
            <w:pPr>
              <w:pStyle w:val="TableParagraph"/>
              <w:ind w:left="30"/>
              <w:rPr>
                <w:rFonts w:ascii="Arial" w:hAnsi="Arial" w:cs="Arial"/>
                <w:b/>
              </w:rPr>
            </w:pPr>
            <w:r w:rsidRPr="002F027E">
              <w:rPr>
                <w:rFonts w:ascii="Arial" w:hAnsi="Arial" w:cs="Arial"/>
                <w:bCs/>
                <w:color w:val="000000" w:themeColor="text1"/>
              </w:rPr>
              <w:t>Tabela 1.</w:t>
            </w:r>
            <w:r>
              <w:rPr>
                <w:rFonts w:ascii="Arial" w:hAnsi="Arial" w:cs="Arial"/>
                <w:b/>
                <w:color w:val="000000" w:themeColor="text1"/>
              </w:rPr>
              <w:t xml:space="preserve"> </w:t>
            </w:r>
            <w:r w:rsidR="000E0005" w:rsidRPr="00FA54E0">
              <w:rPr>
                <w:rFonts w:ascii="Arial" w:hAnsi="Arial" w:cs="Arial"/>
                <w:b/>
              </w:rPr>
              <w:t>PODACI O DIFUZNIM IZVORIMA NA LOKACIJI</w:t>
            </w:r>
          </w:p>
        </w:tc>
      </w:tr>
      <w:tr w:rsidR="000E0005" w:rsidRPr="00FA54E0" w14:paraId="46AE618F" w14:textId="77777777" w:rsidTr="00FA54E0">
        <w:trPr>
          <w:trHeight w:val="1036"/>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80139C4" w14:textId="77777777" w:rsidR="000E0005" w:rsidRPr="00FA54E0" w:rsidRDefault="000E0005" w:rsidP="00E32AFA">
            <w:pPr>
              <w:pStyle w:val="TableParagraph"/>
              <w:ind w:left="30"/>
              <w:rPr>
                <w:rFonts w:ascii="Arial" w:hAnsi="Arial" w:cs="Arial"/>
                <w:b/>
              </w:rPr>
            </w:pPr>
          </w:p>
          <w:p w14:paraId="2211DB9D" w14:textId="77777777" w:rsidR="000E0005" w:rsidRPr="00FA54E0" w:rsidRDefault="000E0005" w:rsidP="00E32AFA">
            <w:pPr>
              <w:pStyle w:val="TableParagraph"/>
              <w:ind w:left="30"/>
              <w:rPr>
                <w:rFonts w:ascii="Arial" w:hAnsi="Arial" w:cs="Arial"/>
                <w:b/>
              </w:rPr>
            </w:pPr>
            <w:r w:rsidRPr="00FA54E0">
              <w:rPr>
                <w:rFonts w:ascii="Arial" w:hAnsi="Arial" w:cs="Arial"/>
                <w:b/>
              </w:rPr>
              <w:t>Redni broj izvora</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222D8F3" w14:textId="77777777" w:rsidR="000E0005" w:rsidRPr="00FA54E0" w:rsidRDefault="000E0005" w:rsidP="00E32AFA">
            <w:pPr>
              <w:pStyle w:val="TableParagraph"/>
              <w:ind w:left="30"/>
              <w:rPr>
                <w:rFonts w:ascii="Arial" w:hAnsi="Arial" w:cs="Arial"/>
                <w:b/>
              </w:rPr>
            </w:pPr>
            <w:r w:rsidRPr="00FA54E0">
              <w:rPr>
                <w:rFonts w:ascii="Arial" w:hAnsi="Arial" w:cs="Arial"/>
                <w:b/>
              </w:rPr>
              <w:br/>
              <w:t>Naziv izvora</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DE99D9F" w14:textId="77777777" w:rsidR="000E0005" w:rsidRPr="00FA54E0" w:rsidRDefault="000E0005" w:rsidP="00E32AFA">
            <w:pPr>
              <w:pStyle w:val="TableParagraph"/>
              <w:ind w:left="30"/>
              <w:rPr>
                <w:rFonts w:ascii="Arial" w:hAnsi="Arial" w:cs="Arial"/>
                <w:b/>
              </w:rPr>
            </w:pPr>
          </w:p>
          <w:p w14:paraId="7650B134" w14:textId="77777777" w:rsidR="000E0005" w:rsidRPr="00FA54E0" w:rsidRDefault="000E0005" w:rsidP="00E32AFA">
            <w:pPr>
              <w:pStyle w:val="TableParagraph"/>
              <w:ind w:left="30"/>
              <w:rPr>
                <w:rFonts w:ascii="Arial" w:hAnsi="Arial" w:cs="Arial"/>
                <w:b/>
              </w:rPr>
            </w:pPr>
            <w:r w:rsidRPr="00FA54E0">
              <w:rPr>
                <w:rFonts w:ascii="Arial" w:hAnsi="Arial" w:cs="Arial"/>
                <w:b/>
              </w:rPr>
              <w:t>SNAP kod</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0AB0CEF" w14:textId="77777777" w:rsidR="000E0005" w:rsidRPr="00FA54E0" w:rsidRDefault="000E0005" w:rsidP="00E32AFA">
            <w:pPr>
              <w:pStyle w:val="TableParagraph"/>
              <w:ind w:left="30"/>
              <w:rPr>
                <w:rFonts w:ascii="Arial" w:hAnsi="Arial" w:cs="Arial"/>
                <w:b/>
              </w:rPr>
            </w:pPr>
          </w:p>
          <w:p w14:paraId="0D1BD5D0" w14:textId="77777777" w:rsidR="000E0005" w:rsidRPr="00FA54E0" w:rsidRDefault="000E0005" w:rsidP="00E32AFA">
            <w:pPr>
              <w:pStyle w:val="TableParagraph"/>
              <w:ind w:left="30"/>
              <w:rPr>
                <w:rFonts w:ascii="Arial" w:hAnsi="Arial" w:cs="Arial"/>
                <w:b/>
              </w:rPr>
            </w:pPr>
            <w:r w:rsidRPr="00FA54E0">
              <w:rPr>
                <w:rFonts w:ascii="Arial" w:hAnsi="Arial" w:cs="Arial"/>
                <w:b/>
              </w:rPr>
              <w:t>Vrsta izvora</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FE64DBF" w14:textId="77777777" w:rsidR="000E0005" w:rsidRPr="00FA54E0" w:rsidRDefault="000E0005" w:rsidP="00E32AFA">
            <w:pPr>
              <w:pStyle w:val="TableParagraph"/>
              <w:ind w:left="30"/>
              <w:rPr>
                <w:rFonts w:ascii="Arial" w:hAnsi="Arial" w:cs="Arial"/>
                <w:b/>
              </w:rPr>
            </w:pPr>
          </w:p>
          <w:p w14:paraId="414199A3" w14:textId="4005682C" w:rsidR="000E0005" w:rsidRPr="00FA54E0" w:rsidRDefault="000E0005" w:rsidP="00E32AFA">
            <w:pPr>
              <w:pStyle w:val="TableParagraph"/>
              <w:ind w:left="30"/>
              <w:rPr>
                <w:rFonts w:ascii="Arial" w:hAnsi="Arial" w:cs="Arial"/>
                <w:b/>
              </w:rPr>
            </w:pPr>
            <w:r w:rsidRPr="00FA54E0">
              <w:rPr>
                <w:rFonts w:ascii="Arial" w:hAnsi="Arial" w:cs="Arial"/>
                <w:b/>
              </w:rPr>
              <w:t>Pr</w:t>
            </w:r>
            <w:r w:rsidR="00D7427F">
              <w:rPr>
                <w:rFonts w:ascii="Arial" w:hAnsi="Arial" w:cs="Arial"/>
                <w:b/>
              </w:rPr>
              <w:t>o</w:t>
            </w:r>
            <w:r w:rsidRPr="00FA54E0">
              <w:rPr>
                <w:rFonts w:ascii="Arial" w:hAnsi="Arial" w:cs="Arial"/>
                <w:b/>
              </w:rPr>
              <w:t>sječna visina izvora (m) ili</w:t>
            </w:r>
            <w:r w:rsidR="00D7427F">
              <w:rPr>
                <w:rFonts w:ascii="Arial" w:hAnsi="Arial" w:cs="Arial"/>
                <w:b/>
              </w:rPr>
              <w:t xml:space="preserve"> </w:t>
            </w:r>
            <w:r w:rsidRPr="00FA54E0">
              <w:rPr>
                <w:rFonts w:ascii="Arial" w:hAnsi="Arial" w:cs="Arial"/>
                <w:b/>
              </w:rPr>
              <w:t>SООО kod</w:t>
            </w:r>
            <w:r w:rsidRPr="00FA54E0">
              <w:rPr>
                <w:rFonts w:ascii="Arial" w:hAnsi="Arial" w:cs="Arial"/>
                <w:b/>
                <w:vertAlign w:val="superscript"/>
              </w:rPr>
              <w:footnoteReference w:id="35"/>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CAFE8CC" w14:textId="77777777" w:rsidR="000E0005" w:rsidRPr="00FA54E0" w:rsidRDefault="000E0005" w:rsidP="00E32AFA">
            <w:pPr>
              <w:pStyle w:val="TableParagraph"/>
              <w:ind w:left="30"/>
              <w:rPr>
                <w:rFonts w:ascii="Arial" w:hAnsi="Arial" w:cs="Arial"/>
                <w:b/>
              </w:rPr>
            </w:pPr>
          </w:p>
          <w:p w14:paraId="538280C6" w14:textId="77777777" w:rsidR="000E0005" w:rsidRPr="00FA54E0" w:rsidRDefault="000E0005" w:rsidP="00E32AFA">
            <w:pPr>
              <w:pStyle w:val="TableParagraph"/>
              <w:ind w:left="30"/>
              <w:jc w:val="center"/>
              <w:rPr>
                <w:rFonts w:ascii="Arial" w:hAnsi="Arial" w:cs="Arial"/>
                <w:b/>
              </w:rPr>
            </w:pPr>
            <w:r w:rsidRPr="00FA54E0">
              <w:rPr>
                <w:rFonts w:ascii="Arial" w:hAnsi="Arial" w:cs="Arial"/>
                <w:b/>
              </w:rPr>
              <w:t>KP</w:t>
            </w:r>
          </w:p>
          <w:p w14:paraId="5092FB47" w14:textId="77777777" w:rsidR="000E0005" w:rsidRPr="00FA54E0" w:rsidRDefault="000E0005" w:rsidP="00E32AFA">
            <w:pPr>
              <w:pStyle w:val="TableParagraph"/>
              <w:ind w:left="30"/>
              <w:jc w:val="center"/>
              <w:rPr>
                <w:rFonts w:ascii="Arial" w:hAnsi="Arial" w:cs="Arial"/>
                <w:b/>
              </w:rPr>
            </w:pPr>
            <w:r w:rsidRPr="00FA54E0">
              <w:rPr>
                <w:rFonts w:ascii="Arial" w:hAnsi="Arial" w:cs="Arial"/>
                <w:b/>
              </w:rPr>
              <w:t>(karakteristični parametar aktivnosti)</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1BEBA58" w14:textId="77777777" w:rsidR="000E0005" w:rsidRPr="00FA54E0" w:rsidRDefault="000E0005" w:rsidP="00E32AFA">
            <w:pPr>
              <w:pStyle w:val="TableParagraph"/>
              <w:ind w:left="30"/>
              <w:rPr>
                <w:rFonts w:ascii="Arial" w:hAnsi="Arial" w:cs="Arial"/>
                <w:b/>
              </w:rPr>
            </w:pPr>
            <w:r w:rsidRPr="00FA54E0">
              <w:rPr>
                <w:rFonts w:ascii="Arial" w:hAnsi="Arial" w:cs="Arial"/>
                <w:b/>
              </w:rPr>
              <w:t xml:space="preserve"> </w:t>
            </w:r>
          </w:p>
          <w:p w14:paraId="7CFF9CDA" w14:textId="77777777" w:rsidR="000E0005" w:rsidRPr="00FA54E0" w:rsidRDefault="000E0005" w:rsidP="00E32AFA">
            <w:pPr>
              <w:pStyle w:val="TableParagraph"/>
              <w:ind w:left="30"/>
              <w:rPr>
                <w:rFonts w:ascii="Arial" w:hAnsi="Arial" w:cs="Arial"/>
                <w:b/>
              </w:rPr>
            </w:pPr>
            <w:r w:rsidRPr="00FA54E0">
              <w:rPr>
                <w:rFonts w:ascii="Arial" w:hAnsi="Arial" w:cs="Arial"/>
                <w:b/>
              </w:rPr>
              <w:t>Teoretski maksimalni kapacitet KP</w:t>
            </w:r>
          </w:p>
        </w:tc>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531640F" w14:textId="77777777" w:rsidR="000E0005" w:rsidRPr="00FA54E0" w:rsidRDefault="000E0005" w:rsidP="00E32AFA">
            <w:pPr>
              <w:pStyle w:val="TableParagraph"/>
              <w:ind w:left="30"/>
              <w:rPr>
                <w:rFonts w:ascii="Arial" w:hAnsi="Arial" w:cs="Arial"/>
                <w:b/>
              </w:rPr>
            </w:pPr>
          </w:p>
          <w:p w14:paraId="02D87FE0" w14:textId="77777777" w:rsidR="000E0005" w:rsidRPr="00FA54E0" w:rsidRDefault="000E0005" w:rsidP="00D7427F">
            <w:pPr>
              <w:pStyle w:val="TableParagraph"/>
              <w:ind w:left="30"/>
              <w:jc w:val="center"/>
              <w:rPr>
                <w:rFonts w:ascii="Arial" w:hAnsi="Arial" w:cs="Arial"/>
                <w:b/>
              </w:rPr>
            </w:pPr>
            <w:r w:rsidRPr="00FA54E0">
              <w:rPr>
                <w:rFonts w:ascii="Arial" w:hAnsi="Arial" w:cs="Arial"/>
                <w:b/>
              </w:rPr>
              <w:t>Godišnja vrijednost KP</w:t>
            </w:r>
          </w:p>
        </w:tc>
      </w:tr>
      <w:tr w:rsidR="000E0005" w:rsidRPr="00FA54E0" w14:paraId="627BC194" w14:textId="77777777" w:rsidTr="00FA54E0">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AE172BC" w14:textId="77777777" w:rsidR="000E0005" w:rsidRPr="00FA54E0" w:rsidRDefault="000E0005" w:rsidP="00E32AFA">
            <w:pPr>
              <w:pStyle w:val="TableParagraph"/>
              <w:ind w:left="30"/>
              <w:rPr>
                <w:rFonts w:ascii="Arial" w:hAnsi="Arial" w:cs="Arial"/>
                <w:bCs/>
              </w:rPr>
            </w:pPr>
            <w:r w:rsidRPr="00FA54E0">
              <w:rPr>
                <w:rFonts w:ascii="Arial" w:hAnsi="Arial" w:cs="Arial"/>
                <w:bCs/>
              </w:rPr>
              <w:t>Izvor broj 1.</w:t>
            </w:r>
          </w:p>
        </w:tc>
        <w:tc>
          <w:tcPr>
            <w:tcW w:w="0" w:type="auto"/>
            <w:tcBorders>
              <w:top w:val="single" w:sz="2" w:space="0" w:color="000000"/>
              <w:left w:val="single" w:sz="2" w:space="0" w:color="000000"/>
              <w:bottom w:val="single" w:sz="2" w:space="0" w:color="000000"/>
              <w:right w:val="single" w:sz="2" w:space="0" w:color="000000"/>
            </w:tcBorders>
          </w:tcPr>
          <w:p w14:paraId="25FB613A"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37CDBA20"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6A6A1F1C"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04386BF0"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039185D9"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00C87708"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258B0CEE" w14:textId="77777777" w:rsidR="000E0005" w:rsidRPr="00FA54E0" w:rsidRDefault="000E0005" w:rsidP="00E32AFA">
            <w:pPr>
              <w:pStyle w:val="TableParagraph"/>
              <w:rPr>
                <w:rFonts w:ascii="Arial" w:hAnsi="Arial" w:cs="Arial"/>
                <w:b/>
              </w:rPr>
            </w:pPr>
          </w:p>
        </w:tc>
      </w:tr>
      <w:tr w:rsidR="000E0005" w:rsidRPr="00FA54E0" w14:paraId="1BFE0ADD" w14:textId="77777777" w:rsidTr="00FA54E0">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0BE3C2B" w14:textId="77777777" w:rsidR="000E0005" w:rsidRPr="00FA54E0" w:rsidRDefault="000E0005" w:rsidP="00E32AFA">
            <w:pPr>
              <w:pStyle w:val="TableParagraph"/>
              <w:ind w:left="30"/>
              <w:rPr>
                <w:rFonts w:ascii="Arial" w:hAnsi="Arial" w:cs="Arial"/>
                <w:bCs/>
              </w:rPr>
            </w:pPr>
            <w:r w:rsidRPr="00FA54E0">
              <w:rPr>
                <w:rFonts w:ascii="Arial" w:hAnsi="Arial" w:cs="Arial"/>
                <w:bCs/>
              </w:rPr>
              <w:t>Izvor broj 2.</w:t>
            </w:r>
          </w:p>
        </w:tc>
        <w:tc>
          <w:tcPr>
            <w:tcW w:w="0" w:type="auto"/>
            <w:tcBorders>
              <w:top w:val="single" w:sz="2" w:space="0" w:color="000000"/>
              <w:left w:val="single" w:sz="2" w:space="0" w:color="000000"/>
              <w:bottom w:val="single" w:sz="2" w:space="0" w:color="000000"/>
              <w:right w:val="single" w:sz="2" w:space="0" w:color="000000"/>
            </w:tcBorders>
          </w:tcPr>
          <w:p w14:paraId="5D172745"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5C4A6040"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2C5B5D74"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481CFBB0"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1AF072E5"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15747A82"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308C935C" w14:textId="77777777" w:rsidR="000E0005" w:rsidRPr="00FA54E0" w:rsidRDefault="000E0005" w:rsidP="00E32AFA">
            <w:pPr>
              <w:pStyle w:val="TableParagraph"/>
              <w:rPr>
                <w:rFonts w:ascii="Arial" w:hAnsi="Arial" w:cs="Arial"/>
                <w:b/>
              </w:rPr>
            </w:pPr>
          </w:p>
        </w:tc>
      </w:tr>
      <w:tr w:rsidR="000E0005" w:rsidRPr="00FA54E0" w14:paraId="57554359" w14:textId="77777777" w:rsidTr="00FA54E0">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BF37CF9" w14:textId="77777777" w:rsidR="000E0005" w:rsidRPr="00FA54E0" w:rsidRDefault="000E0005" w:rsidP="00E32AFA">
            <w:pPr>
              <w:pStyle w:val="TableParagraph"/>
              <w:ind w:left="30"/>
              <w:rPr>
                <w:rFonts w:ascii="Arial" w:hAnsi="Arial" w:cs="Arial"/>
                <w:bCs/>
              </w:rPr>
            </w:pPr>
            <w:r w:rsidRPr="00FA54E0">
              <w:rPr>
                <w:rFonts w:ascii="Arial" w:hAnsi="Arial" w:cs="Arial"/>
                <w:bCs/>
              </w:rPr>
              <w:t>Izvor broj 3.</w:t>
            </w:r>
          </w:p>
        </w:tc>
        <w:tc>
          <w:tcPr>
            <w:tcW w:w="0" w:type="auto"/>
            <w:tcBorders>
              <w:top w:val="single" w:sz="2" w:space="0" w:color="000000"/>
              <w:left w:val="single" w:sz="2" w:space="0" w:color="000000"/>
              <w:bottom w:val="single" w:sz="2" w:space="0" w:color="000000"/>
              <w:right w:val="single" w:sz="2" w:space="0" w:color="000000"/>
            </w:tcBorders>
          </w:tcPr>
          <w:p w14:paraId="470E619B" w14:textId="77777777" w:rsidR="000E0005" w:rsidRPr="00FA54E0" w:rsidRDefault="000E0005" w:rsidP="00E32AFA">
            <w:pPr>
              <w:pStyle w:val="TableParagraph"/>
              <w:ind w:left="30"/>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0DC3489C" w14:textId="77777777" w:rsidR="000E0005" w:rsidRPr="00FA54E0" w:rsidRDefault="000E0005" w:rsidP="00E32AFA">
            <w:pPr>
              <w:pStyle w:val="TableParagraph"/>
              <w:ind w:left="30"/>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17C53F39" w14:textId="77777777" w:rsidR="000E0005" w:rsidRPr="00FA54E0" w:rsidRDefault="000E0005" w:rsidP="00E32AFA">
            <w:pPr>
              <w:pStyle w:val="TableParagraph"/>
              <w:ind w:left="30"/>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05172A2E" w14:textId="77777777" w:rsidR="000E0005" w:rsidRPr="00FA54E0" w:rsidRDefault="000E0005" w:rsidP="00E32AFA">
            <w:pPr>
              <w:pStyle w:val="TableParagraph"/>
              <w:ind w:left="30"/>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64B9CA3A" w14:textId="77777777" w:rsidR="000E0005" w:rsidRPr="00FA54E0" w:rsidRDefault="000E0005" w:rsidP="00E32AFA">
            <w:pPr>
              <w:pStyle w:val="TableParagraph"/>
              <w:ind w:left="30"/>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468FF0A8" w14:textId="77777777" w:rsidR="000E0005" w:rsidRPr="00FA54E0" w:rsidRDefault="000E0005" w:rsidP="00E32AFA">
            <w:pPr>
              <w:pStyle w:val="TableParagraph"/>
              <w:ind w:left="30"/>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1B1031DA" w14:textId="77777777" w:rsidR="000E0005" w:rsidRPr="00FA54E0" w:rsidRDefault="000E0005" w:rsidP="00E32AFA">
            <w:pPr>
              <w:pStyle w:val="TableParagraph"/>
              <w:ind w:left="30"/>
              <w:rPr>
                <w:rFonts w:ascii="Arial" w:hAnsi="Arial" w:cs="Arial"/>
                <w:b/>
              </w:rPr>
            </w:pPr>
          </w:p>
        </w:tc>
      </w:tr>
      <w:tr w:rsidR="000E0005" w:rsidRPr="00FA54E0" w14:paraId="106BEE0C" w14:textId="77777777" w:rsidTr="00FA54E0">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D058E49" w14:textId="77777777" w:rsidR="000E0005" w:rsidRPr="00FA54E0" w:rsidRDefault="000E0005" w:rsidP="00E32AFA">
            <w:pPr>
              <w:pStyle w:val="TableParagraph"/>
              <w:ind w:left="30"/>
              <w:rPr>
                <w:rFonts w:ascii="Arial" w:hAnsi="Arial" w:cs="Arial"/>
                <w:bCs/>
              </w:rPr>
            </w:pPr>
            <w:r w:rsidRPr="00FA54E0">
              <w:rPr>
                <w:rFonts w:ascii="Arial" w:hAnsi="Arial" w:cs="Arial"/>
                <w:bCs/>
              </w:rPr>
              <w:t>Izvor broj 4.</w:t>
            </w:r>
          </w:p>
        </w:tc>
        <w:tc>
          <w:tcPr>
            <w:tcW w:w="0" w:type="auto"/>
            <w:tcBorders>
              <w:top w:val="single" w:sz="2" w:space="0" w:color="000000"/>
              <w:left w:val="single" w:sz="2" w:space="0" w:color="000000"/>
              <w:bottom w:val="single" w:sz="2" w:space="0" w:color="000000"/>
              <w:right w:val="single" w:sz="2" w:space="0" w:color="000000"/>
            </w:tcBorders>
          </w:tcPr>
          <w:p w14:paraId="5930885E"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35EC761C"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4B7BE298"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6AB0B390"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17E58D0E"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5C612195"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1552469F" w14:textId="77777777" w:rsidR="000E0005" w:rsidRPr="00FA54E0" w:rsidRDefault="000E0005" w:rsidP="00E32AFA">
            <w:pPr>
              <w:pStyle w:val="TableParagraph"/>
              <w:rPr>
                <w:rFonts w:ascii="Arial" w:hAnsi="Arial" w:cs="Arial"/>
                <w:b/>
              </w:rPr>
            </w:pPr>
          </w:p>
        </w:tc>
      </w:tr>
      <w:tr w:rsidR="000E0005" w:rsidRPr="00FA54E0" w14:paraId="23EC1602" w14:textId="77777777" w:rsidTr="00FA54E0">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7980340" w14:textId="77777777" w:rsidR="000E0005" w:rsidRPr="00FA54E0" w:rsidRDefault="000E0005" w:rsidP="00E32AFA">
            <w:pPr>
              <w:pStyle w:val="TableParagraph"/>
              <w:ind w:left="30"/>
              <w:rPr>
                <w:rFonts w:ascii="Arial" w:hAnsi="Arial" w:cs="Arial"/>
                <w:bCs/>
              </w:rPr>
            </w:pPr>
            <w:r w:rsidRPr="00FA54E0">
              <w:rPr>
                <w:rFonts w:ascii="Arial" w:hAnsi="Arial" w:cs="Arial"/>
                <w:bCs/>
              </w:rPr>
              <w:t>Izvor broj 5.</w:t>
            </w:r>
          </w:p>
        </w:tc>
        <w:tc>
          <w:tcPr>
            <w:tcW w:w="0" w:type="auto"/>
            <w:tcBorders>
              <w:top w:val="single" w:sz="2" w:space="0" w:color="000000"/>
              <w:left w:val="single" w:sz="2" w:space="0" w:color="000000"/>
              <w:bottom w:val="single" w:sz="2" w:space="0" w:color="000000"/>
              <w:right w:val="single" w:sz="2" w:space="0" w:color="000000"/>
            </w:tcBorders>
          </w:tcPr>
          <w:p w14:paraId="3DC16D44"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40899A54" w14:textId="77777777" w:rsidR="000E0005" w:rsidRPr="00FA54E0" w:rsidRDefault="000E0005" w:rsidP="00E32AFA">
            <w:pPr>
              <w:pStyle w:val="TableParagraph"/>
              <w:rPr>
                <w:rFonts w:ascii="Arial" w:hAnsi="Arial" w:cs="Arial"/>
                <w:b/>
              </w:rPr>
            </w:pPr>
          </w:p>
          <w:p w14:paraId="79F24D12"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5F83B375"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5A887C86"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411E0589"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37C71EFA" w14:textId="77777777" w:rsidR="000E0005" w:rsidRPr="00FA54E0" w:rsidRDefault="000E0005" w:rsidP="00E32AFA">
            <w:pPr>
              <w:pStyle w:val="TableParagraph"/>
              <w:rPr>
                <w:rFonts w:ascii="Arial" w:hAnsi="Arial" w:cs="Arial"/>
                <w:b/>
              </w:rPr>
            </w:pPr>
          </w:p>
        </w:tc>
        <w:tc>
          <w:tcPr>
            <w:tcW w:w="0" w:type="auto"/>
            <w:tcBorders>
              <w:top w:val="single" w:sz="2" w:space="0" w:color="000000"/>
              <w:left w:val="single" w:sz="2" w:space="0" w:color="000000"/>
              <w:bottom w:val="single" w:sz="2" w:space="0" w:color="000000"/>
              <w:right w:val="single" w:sz="2" w:space="0" w:color="000000"/>
            </w:tcBorders>
          </w:tcPr>
          <w:p w14:paraId="6CFC3E3A" w14:textId="77777777" w:rsidR="000E0005" w:rsidRPr="00FA54E0" w:rsidRDefault="000E0005" w:rsidP="00E32AFA">
            <w:pPr>
              <w:pStyle w:val="TableParagraph"/>
              <w:rPr>
                <w:rFonts w:ascii="Arial" w:hAnsi="Arial" w:cs="Arial"/>
                <w:b/>
              </w:rPr>
            </w:pPr>
          </w:p>
        </w:tc>
      </w:tr>
    </w:tbl>
    <w:p w14:paraId="3C49D408" w14:textId="31F9701C" w:rsidR="00FA54E0" w:rsidRDefault="00087618" w:rsidP="000E0005">
      <w:pPr>
        <w:pStyle w:val="BodyText"/>
        <w:rPr>
          <w:rFonts w:ascii="Arial" w:hAnsi="Arial" w:cs="Arial"/>
          <w:sz w:val="22"/>
          <w:szCs w:val="22"/>
          <w:lang w:val="en-US"/>
        </w:rPr>
      </w:pPr>
      <w:r>
        <w:rPr>
          <w:rFonts w:ascii="Arial" w:hAnsi="Arial" w:cs="Arial"/>
          <w:sz w:val="22"/>
          <w:szCs w:val="22"/>
          <w:lang w:val="en-US"/>
        </w:rPr>
        <w:t>…………………..</w:t>
      </w:r>
    </w:p>
    <w:p w14:paraId="682FF46D" w14:textId="77777777" w:rsidR="00087618" w:rsidRPr="00FA54E0" w:rsidRDefault="00087618" w:rsidP="000E0005">
      <w:pPr>
        <w:pStyle w:val="BodyText"/>
        <w:rPr>
          <w:rFonts w:ascii="Arial" w:hAnsi="Arial" w:cs="Arial"/>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092"/>
        <w:gridCol w:w="1957"/>
        <w:gridCol w:w="1978"/>
        <w:gridCol w:w="1976"/>
        <w:gridCol w:w="1258"/>
        <w:gridCol w:w="1203"/>
      </w:tblGrid>
      <w:tr w:rsidR="000E0005" w:rsidRPr="00FA54E0" w14:paraId="1E816138" w14:textId="77777777" w:rsidTr="00FA54E0">
        <w:trPr>
          <w:trHeight w:val="245"/>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1964FD5" w14:textId="577F4126" w:rsidR="000E0005" w:rsidRPr="00FA54E0" w:rsidRDefault="002D47FB" w:rsidP="00E32AFA">
            <w:pPr>
              <w:pStyle w:val="TableParagraph"/>
              <w:ind w:left="30"/>
              <w:rPr>
                <w:rFonts w:ascii="Arial" w:hAnsi="Arial" w:cs="Arial"/>
                <w:b/>
              </w:rPr>
            </w:pPr>
            <w:r w:rsidRPr="002F027E">
              <w:rPr>
                <w:rFonts w:ascii="Arial" w:hAnsi="Arial" w:cs="Arial"/>
                <w:bCs/>
                <w:color w:val="000000" w:themeColor="text1"/>
              </w:rPr>
              <w:t xml:space="preserve">Tabela </w:t>
            </w:r>
            <w:r>
              <w:rPr>
                <w:rFonts w:ascii="Arial" w:hAnsi="Arial" w:cs="Arial"/>
                <w:bCs/>
                <w:color w:val="000000" w:themeColor="text1"/>
              </w:rPr>
              <w:t>2</w:t>
            </w:r>
            <w:r w:rsidRPr="002F027E">
              <w:rPr>
                <w:rFonts w:ascii="Arial" w:hAnsi="Arial" w:cs="Arial"/>
                <w:bCs/>
                <w:color w:val="000000" w:themeColor="text1"/>
              </w:rPr>
              <w:t>.</w:t>
            </w:r>
            <w:r>
              <w:rPr>
                <w:rFonts w:ascii="Arial" w:hAnsi="Arial" w:cs="Arial"/>
                <w:b/>
                <w:color w:val="000000" w:themeColor="text1"/>
              </w:rPr>
              <w:t xml:space="preserve"> </w:t>
            </w:r>
            <w:r w:rsidR="000E0005" w:rsidRPr="00FA54E0">
              <w:rPr>
                <w:rFonts w:ascii="Arial" w:hAnsi="Arial" w:cs="Arial"/>
                <w:b/>
              </w:rPr>
              <w:t xml:space="preserve">PODACI O RADU </w:t>
            </w:r>
            <w:r w:rsidR="000E0005" w:rsidRPr="00FA54E0">
              <w:rPr>
                <w:rFonts w:ascii="Arial" w:eastAsia="Calibri" w:hAnsi="Arial" w:cs="Arial"/>
                <w:b/>
                <w:lang w:val="en-GB"/>
              </w:rPr>
              <w:t>DIFUZNIH IZVORA NA LOKACIJI</w:t>
            </w:r>
          </w:p>
        </w:tc>
      </w:tr>
      <w:tr w:rsidR="00FA54E0" w:rsidRPr="00FA54E0" w14:paraId="2B8704EC" w14:textId="77777777" w:rsidTr="00FA54E0">
        <w:trPr>
          <w:trHeight w:val="258"/>
        </w:trPr>
        <w:tc>
          <w:tcPr>
            <w:tcW w:w="1000"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47B55B7" w14:textId="77777777" w:rsidR="000E0005" w:rsidRPr="00FA54E0" w:rsidRDefault="000E0005" w:rsidP="00E32AFA">
            <w:pPr>
              <w:pStyle w:val="TableParagraph"/>
              <w:jc w:val="center"/>
              <w:rPr>
                <w:rFonts w:ascii="Arial" w:hAnsi="Arial" w:cs="Arial"/>
                <w:b/>
              </w:rPr>
            </w:pPr>
            <w:r w:rsidRPr="00FA54E0">
              <w:rPr>
                <w:rFonts w:ascii="Arial" w:hAnsi="Arial" w:cs="Arial"/>
                <w:b/>
              </w:rPr>
              <w:t>Redni broj izvora</w:t>
            </w:r>
          </w:p>
        </w:tc>
        <w:tc>
          <w:tcPr>
            <w:tcW w:w="93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A944C68" w14:textId="77777777" w:rsidR="000E0005" w:rsidRPr="00FA54E0" w:rsidRDefault="000E0005" w:rsidP="00E32AFA">
            <w:pPr>
              <w:pStyle w:val="TableParagraph"/>
              <w:jc w:val="center"/>
              <w:rPr>
                <w:rFonts w:ascii="Arial" w:hAnsi="Arial" w:cs="Arial"/>
                <w:b/>
              </w:rPr>
            </w:pPr>
            <w:r w:rsidRPr="00FA54E0">
              <w:rPr>
                <w:rFonts w:ascii="Arial" w:hAnsi="Arial" w:cs="Arial"/>
                <w:b/>
              </w:rPr>
              <w:t>Broj radnih</w:t>
            </w:r>
          </w:p>
          <w:p w14:paraId="56442672" w14:textId="77777777" w:rsidR="000E0005" w:rsidRPr="00FA54E0" w:rsidRDefault="000E0005" w:rsidP="00E32AFA">
            <w:pPr>
              <w:pStyle w:val="TableParagraph"/>
              <w:jc w:val="center"/>
              <w:rPr>
                <w:rFonts w:ascii="Arial" w:hAnsi="Arial" w:cs="Arial"/>
                <w:b/>
              </w:rPr>
            </w:pPr>
            <w:r w:rsidRPr="00FA54E0">
              <w:rPr>
                <w:rFonts w:ascii="Arial" w:hAnsi="Arial" w:cs="Arial"/>
                <w:b/>
              </w:rPr>
              <w:t>dana difuznog izvora godišnje</w:t>
            </w:r>
            <w:r w:rsidRPr="00FA54E0">
              <w:rPr>
                <w:rFonts w:ascii="Arial" w:hAnsi="Arial" w:cs="Arial"/>
                <w:b/>
              </w:rPr>
              <w:tab/>
            </w:r>
          </w:p>
        </w:tc>
        <w:tc>
          <w:tcPr>
            <w:tcW w:w="94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F83B623" w14:textId="77777777" w:rsidR="000E0005" w:rsidRPr="00FA54E0" w:rsidRDefault="000E0005" w:rsidP="00E32AFA">
            <w:pPr>
              <w:pStyle w:val="TableParagraph"/>
              <w:jc w:val="center"/>
              <w:rPr>
                <w:rFonts w:ascii="Arial" w:hAnsi="Arial" w:cs="Arial"/>
                <w:b/>
              </w:rPr>
            </w:pPr>
            <w:r w:rsidRPr="00FA54E0">
              <w:rPr>
                <w:rFonts w:ascii="Arial" w:hAnsi="Arial" w:cs="Arial"/>
                <w:b/>
              </w:rPr>
              <w:t>Broj radnih</w:t>
            </w:r>
          </w:p>
          <w:p w14:paraId="4AEF2492" w14:textId="6EA89F40" w:rsidR="000E0005" w:rsidRPr="00FA54E0" w:rsidRDefault="00D7427F" w:rsidP="00E32AFA">
            <w:pPr>
              <w:pStyle w:val="TableParagraph"/>
              <w:jc w:val="center"/>
              <w:rPr>
                <w:rFonts w:ascii="Arial" w:hAnsi="Arial" w:cs="Arial"/>
                <w:b/>
              </w:rPr>
            </w:pPr>
            <w:r>
              <w:rPr>
                <w:rFonts w:ascii="Arial" w:hAnsi="Arial" w:cs="Arial"/>
                <w:b/>
              </w:rPr>
              <w:t>s</w:t>
            </w:r>
            <w:r w:rsidR="000E0005" w:rsidRPr="00FA54E0">
              <w:rPr>
                <w:rFonts w:ascii="Arial" w:hAnsi="Arial" w:cs="Arial"/>
                <w:b/>
              </w:rPr>
              <w:t>ati difuznog  izvora na dan</w:t>
            </w:r>
            <w:r w:rsidR="000E0005" w:rsidRPr="00FA54E0">
              <w:rPr>
                <w:rFonts w:ascii="Arial" w:hAnsi="Arial" w:cs="Arial"/>
                <w:b/>
              </w:rPr>
              <w:tab/>
            </w:r>
          </w:p>
        </w:tc>
        <w:tc>
          <w:tcPr>
            <w:tcW w:w="944"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35AD64C" w14:textId="77777777" w:rsidR="000E0005" w:rsidRPr="00FA54E0" w:rsidRDefault="000E0005" w:rsidP="00E32AFA">
            <w:pPr>
              <w:pStyle w:val="TableParagraph"/>
              <w:jc w:val="center"/>
              <w:rPr>
                <w:rFonts w:ascii="Arial" w:hAnsi="Arial" w:cs="Arial"/>
                <w:b/>
              </w:rPr>
            </w:pPr>
            <w:r w:rsidRPr="00FA54E0">
              <w:rPr>
                <w:rFonts w:ascii="Arial" w:hAnsi="Arial" w:cs="Arial"/>
                <w:b/>
              </w:rPr>
              <w:t>Ukupan broj</w:t>
            </w:r>
          </w:p>
          <w:p w14:paraId="5EDBF29B" w14:textId="77777777" w:rsidR="000E0005" w:rsidRPr="00FA54E0" w:rsidRDefault="000E0005" w:rsidP="00E32AFA">
            <w:pPr>
              <w:pStyle w:val="TableParagraph"/>
              <w:jc w:val="center"/>
              <w:rPr>
                <w:rFonts w:ascii="Arial" w:hAnsi="Arial" w:cs="Arial"/>
                <w:b/>
              </w:rPr>
            </w:pPr>
            <w:r w:rsidRPr="00FA54E0">
              <w:rPr>
                <w:rFonts w:ascii="Arial" w:hAnsi="Arial" w:cs="Arial"/>
                <w:b/>
              </w:rPr>
              <w:t>radnih sati</w:t>
            </w:r>
          </w:p>
          <w:p w14:paraId="36F70BB6" w14:textId="77777777" w:rsidR="000E0005" w:rsidRPr="00FA54E0" w:rsidRDefault="000E0005" w:rsidP="00E32AFA">
            <w:pPr>
              <w:pStyle w:val="TableParagraph"/>
              <w:jc w:val="center"/>
              <w:rPr>
                <w:rFonts w:ascii="Arial" w:hAnsi="Arial" w:cs="Arial"/>
                <w:b/>
              </w:rPr>
            </w:pPr>
            <w:r w:rsidRPr="00FA54E0">
              <w:rPr>
                <w:rFonts w:ascii="Arial" w:hAnsi="Arial" w:cs="Arial"/>
                <w:b/>
              </w:rPr>
              <w:t>godišnje</w:t>
            </w:r>
          </w:p>
        </w:tc>
        <w:tc>
          <w:tcPr>
            <w:tcW w:w="1176" w:type="pct"/>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E891212" w14:textId="77777777" w:rsidR="000E0005" w:rsidRPr="00FA54E0" w:rsidRDefault="000E0005" w:rsidP="00E32AFA">
            <w:pPr>
              <w:pStyle w:val="TableParagraph"/>
              <w:jc w:val="center"/>
              <w:rPr>
                <w:rFonts w:ascii="Arial" w:hAnsi="Arial" w:cs="Arial"/>
                <w:b/>
              </w:rPr>
            </w:pPr>
            <w:r w:rsidRPr="00FA54E0">
              <w:rPr>
                <w:rFonts w:ascii="Arial" w:hAnsi="Arial" w:cs="Arial"/>
                <w:b/>
              </w:rPr>
              <w:t>Režim rada difuznog izvora</w:t>
            </w:r>
          </w:p>
        </w:tc>
      </w:tr>
      <w:tr w:rsidR="000E0005" w:rsidRPr="00FA54E0" w14:paraId="0774DF7D" w14:textId="77777777" w:rsidTr="00E32AFA">
        <w:trPr>
          <w:trHeight w:val="25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5D4970A" w14:textId="77777777" w:rsidR="000E0005" w:rsidRPr="00FA54E0" w:rsidRDefault="000E0005" w:rsidP="00E32AFA">
            <w:pPr>
              <w:rPr>
                <w:rFonts w:ascii="Arial" w:hAnsi="Arial" w:cs="Arial"/>
                <w:bCs/>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7B35B82" w14:textId="77777777" w:rsidR="000E0005" w:rsidRPr="00FA54E0" w:rsidRDefault="000E0005" w:rsidP="00E32AFA">
            <w:pPr>
              <w:rPr>
                <w:rFonts w:ascii="Arial" w:hAnsi="Arial" w:cs="Arial"/>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6CA7440" w14:textId="77777777" w:rsidR="000E0005" w:rsidRPr="00FA54E0" w:rsidRDefault="000E0005" w:rsidP="00E32AFA">
            <w:pPr>
              <w:rPr>
                <w:rFonts w:ascii="Arial" w:hAnsi="Arial" w:cs="Arial"/>
                <w:sz w:val="22"/>
                <w:szCs w:val="22"/>
                <w:lang w:val="sr-Cyrl-R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FDA95FE" w14:textId="77777777" w:rsidR="000E0005" w:rsidRPr="00FA54E0" w:rsidRDefault="000E0005" w:rsidP="00E32AFA">
            <w:pPr>
              <w:rPr>
                <w:rFonts w:ascii="Arial" w:hAnsi="Arial" w:cs="Arial"/>
                <w:sz w:val="22"/>
                <w:szCs w:val="22"/>
              </w:rPr>
            </w:pPr>
          </w:p>
        </w:tc>
        <w:tc>
          <w:tcPr>
            <w:tcW w:w="601" w:type="pct"/>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4FB8E37A" w14:textId="77777777" w:rsidR="000E0005" w:rsidRPr="00FA54E0" w:rsidRDefault="000E0005" w:rsidP="00E32AFA">
            <w:pPr>
              <w:pStyle w:val="TableParagraph"/>
              <w:jc w:val="center"/>
              <w:rPr>
                <w:rFonts w:ascii="Arial" w:hAnsi="Arial" w:cs="Arial"/>
              </w:rPr>
            </w:pPr>
            <w:r w:rsidRPr="00FA54E0">
              <w:rPr>
                <w:rFonts w:ascii="Arial" w:hAnsi="Arial" w:cs="Arial"/>
              </w:rPr>
              <w:t>Kontinuiran</w:t>
            </w:r>
          </w:p>
        </w:tc>
        <w:tc>
          <w:tcPr>
            <w:tcW w:w="575" w:type="pct"/>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02FB8DA0" w14:textId="77777777" w:rsidR="000E0005" w:rsidRPr="00FA54E0" w:rsidRDefault="000E0005" w:rsidP="00E32AFA">
            <w:pPr>
              <w:pStyle w:val="TableParagraph"/>
              <w:jc w:val="center"/>
              <w:rPr>
                <w:rFonts w:ascii="Arial" w:hAnsi="Arial" w:cs="Arial"/>
                <w:lang w:val="hr-BA"/>
              </w:rPr>
            </w:pPr>
            <w:r w:rsidRPr="00FA54E0">
              <w:rPr>
                <w:rFonts w:ascii="Arial" w:hAnsi="Arial" w:cs="Arial"/>
                <w:lang w:val="hr-BA"/>
              </w:rPr>
              <w:t>Periodičan</w:t>
            </w:r>
          </w:p>
        </w:tc>
      </w:tr>
      <w:tr w:rsidR="000E0005" w:rsidRPr="00FA54E0" w14:paraId="7925CC3B" w14:textId="77777777" w:rsidTr="00FA54E0">
        <w:trPr>
          <w:trHeight w:val="258"/>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9AE5FE8" w14:textId="77777777" w:rsidR="000E0005" w:rsidRPr="00FA54E0" w:rsidRDefault="000E0005" w:rsidP="00E32AFA">
            <w:pPr>
              <w:pStyle w:val="TableParagraph"/>
              <w:ind w:left="0"/>
              <w:rPr>
                <w:rFonts w:ascii="Arial" w:hAnsi="Arial" w:cs="Arial"/>
                <w:bCs/>
              </w:rPr>
            </w:pPr>
            <w:r w:rsidRPr="00FA54E0">
              <w:rPr>
                <w:rFonts w:ascii="Arial" w:hAnsi="Arial" w:cs="Arial"/>
                <w:bCs/>
              </w:rPr>
              <w:t>Izvor broj</w:t>
            </w:r>
            <w:r w:rsidRPr="00FA54E0">
              <w:rPr>
                <w:rFonts w:ascii="Arial" w:hAnsi="Arial" w:cs="Arial"/>
                <w:bCs/>
                <w:spacing w:val="-2"/>
              </w:rPr>
              <w:t xml:space="preserve"> </w:t>
            </w:r>
            <w:r w:rsidRPr="00FA54E0">
              <w:rPr>
                <w:rFonts w:ascii="Arial" w:hAnsi="Arial" w:cs="Arial"/>
                <w:bCs/>
              </w:rPr>
              <w:t>1.</w:t>
            </w:r>
          </w:p>
        </w:tc>
        <w:tc>
          <w:tcPr>
            <w:tcW w:w="935" w:type="pct"/>
            <w:tcBorders>
              <w:top w:val="single" w:sz="2" w:space="0" w:color="000000"/>
              <w:left w:val="single" w:sz="2" w:space="0" w:color="000000"/>
              <w:bottom w:val="single" w:sz="2" w:space="0" w:color="000000"/>
              <w:right w:val="single" w:sz="2" w:space="0" w:color="000000"/>
            </w:tcBorders>
            <w:vAlign w:val="center"/>
          </w:tcPr>
          <w:p w14:paraId="21A2192C" w14:textId="77777777" w:rsidR="000E0005" w:rsidRPr="00FA54E0" w:rsidRDefault="000E0005" w:rsidP="00E32AFA">
            <w:pPr>
              <w:pStyle w:val="TableParagraph"/>
              <w:jc w:val="center"/>
              <w:rPr>
                <w:rFonts w:ascii="Arial" w:hAnsi="Arial" w:cs="Arial"/>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62AC65AA" w14:textId="77777777" w:rsidR="000E0005" w:rsidRPr="00FA54E0" w:rsidRDefault="000E0005" w:rsidP="00E32AFA">
            <w:pPr>
              <w:pStyle w:val="TableParagraph"/>
              <w:jc w:val="center"/>
              <w:rPr>
                <w:rFonts w:ascii="Arial" w:hAnsi="Arial" w:cs="Arial"/>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0AC5278E" w14:textId="77777777" w:rsidR="000E0005" w:rsidRPr="00FA54E0" w:rsidRDefault="000E0005" w:rsidP="00E32AFA">
            <w:pPr>
              <w:pStyle w:val="TableParagraph"/>
              <w:jc w:val="center"/>
              <w:rPr>
                <w:rFonts w:ascii="Arial" w:hAnsi="Arial" w:cs="Arial"/>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488B26E3" w14:textId="77777777" w:rsidR="000E0005" w:rsidRPr="00FA54E0" w:rsidRDefault="000E0005" w:rsidP="00E32AFA">
            <w:pPr>
              <w:pStyle w:val="TableParagraph"/>
              <w:jc w:val="center"/>
              <w:rPr>
                <w:rFonts w:ascii="Arial" w:hAnsi="Arial" w:cs="Arial"/>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1D5FA410" w14:textId="77777777" w:rsidR="000E0005" w:rsidRPr="00FA54E0" w:rsidRDefault="000E0005" w:rsidP="00E32AFA">
            <w:pPr>
              <w:pStyle w:val="TableParagraph"/>
              <w:jc w:val="center"/>
              <w:rPr>
                <w:rFonts w:ascii="Arial" w:hAnsi="Arial" w:cs="Arial"/>
              </w:rPr>
            </w:pPr>
          </w:p>
        </w:tc>
      </w:tr>
      <w:tr w:rsidR="000E0005" w:rsidRPr="00FA54E0" w14:paraId="4A3176A0" w14:textId="77777777" w:rsidTr="00FA54E0">
        <w:trPr>
          <w:trHeight w:val="246"/>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A18EC25" w14:textId="77777777" w:rsidR="000E0005" w:rsidRPr="00FA54E0" w:rsidRDefault="000E0005" w:rsidP="00E32AFA">
            <w:pPr>
              <w:pStyle w:val="TableParagraph"/>
              <w:ind w:left="0" w:right="683"/>
              <w:rPr>
                <w:rFonts w:ascii="Arial" w:hAnsi="Arial" w:cs="Arial"/>
                <w:bCs/>
              </w:rPr>
            </w:pPr>
            <w:r w:rsidRPr="00FA54E0">
              <w:rPr>
                <w:rFonts w:ascii="Arial" w:hAnsi="Arial" w:cs="Arial"/>
                <w:bCs/>
              </w:rPr>
              <w:t>Izvor broj 2.</w:t>
            </w:r>
          </w:p>
        </w:tc>
        <w:tc>
          <w:tcPr>
            <w:tcW w:w="935" w:type="pct"/>
            <w:tcBorders>
              <w:top w:val="single" w:sz="2" w:space="0" w:color="000000"/>
              <w:left w:val="single" w:sz="2" w:space="0" w:color="000000"/>
              <w:bottom w:val="single" w:sz="2" w:space="0" w:color="000000"/>
              <w:right w:val="single" w:sz="2" w:space="0" w:color="000000"/>
            </w:tcBorders>
            <w:vAlign w:val="center"/>
          </w:tcPr>
          <w:p w14:paraId="692812E4" w14:textId="77777777" w:rsidR="000E0005" w:rsidRPr="00FA54E0" w:rsidRDefault="000E0005" w:rsidP="00E32AFA">
            <w:pPr>
              <w:pStyle w:val="TableParagraph"/>
              <w:jc w:val="center"/>
              <w:rPr>
                <w:rFonts w:ascii="Arial" w:hAnsi="Arial" w:cs="Arial"/>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4169B1A9" w14:textId="77777777" w:rsidR="000E0005" w:rsidRPr="00FA54E0" w:rsidRDefault="000E0005" w:rsidP="00E32AFA">
            <w:pPr>
              <w:pStyle w:val="TableParagraph"/>
              <w:jc w:val="center"/>
              <w:rPr>
                <w:rFonts w:ascii="Arial" w:hAnsi="Arial" w:cs="Arial"/>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0ED16B67" w14:textId="77777777" w:rsidR="000E0005" w:rsidRPr="00FA54E0" w:rsidRDefault="000E0005" w:rsidP="00E32AFA">
            <w:pPr>
              <w:pStyle w:val="TableParagraph"/>
              <w:jc w:val="center"/>
              <w:rPr>
                <w:rFonts w:ascii="Arial" w:hAnsi="Arial" w:cs="Arial"/>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1311FB14" w14:textId="77777777" w:rsidR="000E0005" w:rsidRPr="00FA54E0" w:rsidRDefault="000E0005" w:rsidP="00E32AFA">
            <w:pPr>
              <w:pStyle w:val="TableParagraph"/>
              <w:jc w:val="center"/>
              <w:rPr>
                <w:rFonts w:ascii="Arial" w:hAnsi="Arial" w:cs="Arial"/>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33D9EBA2" w14:textId="77777777" w:rsidR="000E0005" w:rsidRPr="00FA54E0" w:rsidRDefault="000E0005" w:rsidP="00E32AFA">
            <w:pPr>
              <w:pStyle w:val="TableParagraph"/>
              <w:jc w:val="center"/>
              <w:rPr>
                <w:rFonts w:ascii="Arial" w:hAnsi="Arial" w:cs="Arial"/>
              </w:rPr>
            </w:pPr>
          </w:p>
        </w:tc>
      </w:tr>
      <w:tr w:rsidR="000E0005" w:rsidRPr="00FA54E0" w14:paraId="4A0B5E03" w14:textId="77777777" w:rsidTr="00FA54E0">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6A0AA9E" w14:textId="77777777" w:rsidR="000E0005" w:rsidRPr="00FA54E0" w:rsidRDefault="000E0005" w:rsidP="00E32AFA">
            <w:pPr>
              <w:rPr>
                <w:rFonts w:ascii="Arial" w:hAnsi="Arial" w:cs="Arial"/>
                <w:sz w:val="22"/>
                <w:szCs w:val="22"/>
              </w:rPr>
            </w:pPr>
            <w:r w:rsidRPr="00FA54E0">
              <w:rPr>
                <w:rFonts w:ascii="Arial" w:hAnsi="Arial" w:cs="Arial"/>
                <w:sz w:val="22"/>
                <w:szCs w:val="22"/>
                <w:lang w:val="sr-Cyrl-RS"/>
              </w:rPr>
              <w:t>Izvor broj</w:t>
            </w:r>
            <w:r w:rsidRPr="00FA54E0">
              <w:rPr>
                <w:rFonts w:ascii="Arial" w:hAnsi="Arial" w:cs="Arial"/>
                <w:sz w:val="22"/>
                <w:szCs w:val="22"/>
              </w:rPr>
              <w:t>..3.</w:t>
            </w:r>
          </w:p>
        </w:tc>
        <w:tc>
          <w:tcPr>
            <w:tcW w:w="935" w:type="pct"/>
            <w:tcBorders>
              <w:top w:val="single" w:sz="2" w:space="0" w:color="000000"/>
              <w:left w:val="single" w:sz="2" w:space="0" w:color="000000"/>
              <w:bottom w:val="single" w:sz="2" w:space="0" w:color="000000"/>
              <w:right w:val="single" w:sz="2" w:space="0" w:color="000000"/>
            </w:tcBorders>
            <w:vAlign w:val="center"/>
          </w:tcPr>
          <w:p w14:paraId="3CBE6F14" w14:textId="77777777" w:rsidR="000E0005" w:rsidRPr="00FA54E0" w:rsidRDefault="000E0005" w:rsidP="00E32AFA">
            <w:pPr>
              <w:pStyle w:val="TableParagraph"/>
              <w:jc w:val="center"/>
              <w:rPr>
                <w:rFonts w:ascii="Arial" w:hAnsi="Arial" w:cs="Arial"/>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70B81985" w14:textId="77777777" w:rsidR="000E0005" w:rsidRPr="00FA54E0" w:rsidRDefault="000E0005" w:rsidP="00E32AFA">
            <w:pPr>
              <w:pStyle w:val="TableParagraph"/>
              <w:jc w:val="center"/>
              <w:rPr>
                <w:rFonts w:ascii="Arial" w:hAnsi="Arial" w:cs="Arial"/>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61B7F98D" w14:textId="77777777" w:rsidR="000E0005" w:rsidRPr="00FA54E0" w:rsidRDefault="000E0005" w:rsidP="00E32AFA">
            <w:pPr>
              <w:pStyle w:val="TableParagraph"/>
              <w:jc w:val="center"/>
              <w:rPr>
                <w:rFonts w:ascii="Arial" w:hAnsi="Arial" w:cs="Arial"/>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69ED8856" w14:textId="77777777" w:rsidR="000E0005" w:rsidRPr="00FA54E0" w:rsidRDefault="000E0005" w:rsidP="00E32AFA">
            <w:pPr>
              <w:pStyle w:val="TableParagraph"/>
              <w:jc w:val="center"/>
              <w:rPr>
                <w:rFonts w:ascii="Arial" w:hAnsi="Arial" w:cs="Arial"/>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58943D95" w14:textId="77777777" w:rsidR="000E0005" w:rsidRPr="00FA54E0" w:rsidRDefault="000E0005" w:rsidP="00E32AFA">
            <w:pPr>
              <w:pStyle w:val="TableParagraph"/>
              <w:jc w:val="center"/>
              <w:rPr>
                <w:rFonts w:ascii="Arial" w:hAnsi="Arial" w:cs="Arial"/>
              </w:rPr>
            </w:pPr>
          </w:p>
        </w:tc>
      </w:tr>
      <w:tr w:rsidR="000E0005" w:rsidRPr="00FA54E0" w14:paraId="30765686" w14:textId="77777777" w:rsidTr="00FA54E0">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1226D9C" w14:textId="77777777" w:rsidR="000E0005" w:rsidRPr="00FA54E0" w:rsidRDefault="000E0005" w:rsidP="00E32AFA">
            <w:pPr>
              <w:rPr>
                <w:rFonts w:ascii="Arial" w:hAnsi="Arial" w:cs="Arial"/>
                <w:sz w:val="22"/>
                <w:szCs w:val="22"/>
              </w:rPr>
            </w:pPr>
            <w:r w:rsidRPr="00FA54E0">
              <w:rPr>
                <w:rFonts w:ascii="Arial" w:hAnsi="Arial" w:cs="Arial"/>
                <w:sz w:val="22"/>
                <w:szCs w:val="22"/>
                <w:lang w:val="sr-Cyrl-RS"/>
              </w:rPr>
              <w:t>Izvor broj</w:t>
            </w:r>
            <w:r w:rsidRPr="00FA54E0">
              <w:rPr>
                <w:rFonts w:ascii="Arial" w:hAnsi="Arial" w:cs="Arial"/>
                <w:sz w:val="22"/>
                <w:szCs w:val="22"/>
              </w:rPr>
              <w:t>.</w:t>
            </w:r>
            <w:r w:rsidRPr="00FA54E0">
              <w:rPr>
                <w:rFonts w:ascii="Arial" w:hAnsi="Arial" w:cs="Arial"/>
                <w:spacing w:val="-2"/>
                <w:sz w:val="22"/>
                <w:szCs w:val="22"/>
              </w:rPr>
              <w:t xml:space="preserve"> </w:t>
            </w:r>
            <w:r w:rsidRPr="00FA54E0">
              <w:rPr>
                <w:rFonts w:ascii="Arial" w:hAnsi="Arial" w:cs="Arial"/>
                <w:sz w:val="22"/>
                <w:szCs w:val="22"/>
              </w:rPr>
              <w:t>4.</w:t>
            </w:r>
          </w:p>
        </w:tc>
        <w:tc>
          <w:tcPr>
            <w:tcW w:w="935" w:type="pct"/>
            <w:tcBorders>
              <w:top w:val="single" w:sz="2" w:space="0" w:color="000000"/>
              <w:left w:val="single" w:sz="2" w:space="0" w:color="000000"/>
              <w:bottom w:val="single" w:sz="2" w:space="0" w:color="000000"/>
              <w:right w:val="single" w:sz="2" w:space="0" w:color="000000"/>
            </w:tcBorders>
            <w:vAlign w:val="center"/>
          </w:tcPr>
          <w:p w14:paraId="10D3CF51" w14:textId="77777777" w:rsidR="000E0005" w:rsidRPr="00FA54E0" w:rsidRDefault="000E0005" w:rsidP="00E32AFA">
            <w:pPr>
              <w:pStyle w:val="TableParagraph"/>
              <w:jc w:val="center"/>
              <w:rPr>
                <w:rFonts w:ascii="Arial" w:hAnsi="Arial" w:cs="Arial"/>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28C52181" w14:textId="77777777" w:rsidR="000E0005" w:rsidRPr="00FA54E0" w:rsidRDefault="000E0005" w:rsidP="00E32AFA">
            <w:pPr>
              <w:pStyle w:val="TableParagraph"/>
              <w:jc w:val="center"/>
              <w:rPr>
                <w:rFonts w:ascii="Arial" w:hAnsi="Arial" w:cs="Arial"/>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2DA32BDB" w14:textId="77777777" w:rsidR="000E0005" w:rsidRPr="00FA54E0" w:rsidRDefault="000E0005" w:rsidP="00E32AFA">
            <w:pPr>
              <w:pStyle w:val="TableParagraph"/>
              <w:jc w:val="center"/>
              <w:rPr>
                <w:rFonts w:ascii="Arial" w:hAnsi="Arial" w:cs="Arial"/>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67D629CD" w14:textId="77777777" w:rsidR="000E0005" w:rsidRPr="00FA54E0" w:rsidRDefault="000E0005" w:rsidP="00E32AFA">
            <w:pPr>
              <w:pStyle w:val="TableParagraph"/>
              <w:jc w:val="center"/>
              <w:rPr>
                <w:rFonts w:ascii="Arial" w:hAnsi="Arial" w:cs="Arial"/>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1E0E94FC" w14:textId="77777777" w:rsidR="000E0005" w:rsidRPr="00FA54E0" w:rsidRDefault="000E0005" w:rsidP="00E32AFA">
            <w:pPr>
              <w:pStyle w:val="TableParagraph"/>
              <w:jc w:val="center"/>
              <w:rPr>
                <w:rFonts w:ascii="Arial" w:hAnsi="Arial" w:cs="Arial"/>
              </w:rPr>
            </w:pPr>
          </w:p>
        </w:tc>
      </w:tr>
      <w:tr w:rsidR="000E0005" w:rsidRPr="00FA54E0" w14:paraId="6452C5AD" w14:textId="77777777" w:rsidTr="00FA54E0">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6E21764" w14:textId="77777777" w:rsidR="000E0005" w:rsidRPr="00FA54E0" w:rsidRDefault="000E0005" w:rsidP="00E32AFA">
            <w:pPr>
              <w:rPr>
                <w:rFonts w:ascii="Arial" w:hAnsi="Arial" w:cs="Arial"/>
                <w:sz w:val="22"/>
                <w:szCs w:val="22"/>
              </w:rPr>
            </w:pPr>
            <w:r w:rsidRPr="00FA54E0">
              <w:rPr>
                <w:rFonts w:ascii="Arial" w:hAnsi="Arial" w:cs="Arial"/>
                <w:sz w:val="22"/>
                <w:szCs w:val="22"/>
                <w:lang w:val="sr-Cyrl-RS"/>
              </w:rPr>
              <w:t>Izvor broj</w:t>
            </w:r>
            <w:r w:rsidRPr="00FA54E0">
              <w:rPr>
                <w:rFonts w:ascii="Arial" w:hAnsi="Arial" w:cs="Arial"/>
                <w:sz w:val="22"/>
                <w:szCs w:val="22"/>
              </w:rPr>
              <w:t>.</w:t>
            </w:r>
            <w:r w:rsidRPr="00FA54E0">
              <w:rPr>
                <w:rFonts w:ascii="Arial" w:hAnsi="Arial" w:cs="Arial"/>
                <w:spacing w:val="-2"/>
                <w:sz w:val="22"/>
                <w:szCs w:val="22"/>
              </w:rPr>
              <w:t xml:space="preserve"> </w:t>
            </w:r>
            <w:r w:rsidRPr="00FA54E0">
              <w:rPr>
                <w:rFonts w:ascii="Arial" w:hAnsi="Arial" w:cs="Arial"/>
                <w:sz w:val="22"/>
                <w:szCs w:val="22"/>
              </w:rPr>
              <w:t>5.</w:t>
            </w:r>
          </w:p>
        </w:tc>
        <w:tc>
          <w:tcPr>
            <w:tcW w:w="935" w:type="pct"/>
            <w:tcBorders>
              <w:top w:val="single" w:sz="2" w:space="0" w:color="000000"/>
              <w:left w:val="single" w:sz="2" w:space="0" w:color="000000"/>
              <w:bottom w:val="single" w:sz="2" w:space="0" w:color="000000"/>
              <w:right w:val="single" w:sz="2" w:space="0" w:color="000000"/>
            </w:tcBorders>
            <w:vAlign w:val="center"/>
          </w:tcPr>
          <w:p w14:paraId="6AA82075" w14:textId="77777777" w:rsidR="000E0005" w:rsidRPr="00FA54E0" w:rsidRDefault="000E0005" w:rsidP="00E32AFA">
            <w:pPr>
              <w:pStyle w:val="TableParagraph"/>
              <w:jc w:val="center"/>
              <w:rPr>
                <w:rFonts w:ascii="Arial" w:hAnsi="Arial" w:cs="Arial"/>
              </w:rPr>
            </w:pPr>
          </w:p>
        </w:tc>
        <w:tc>
          <w:tcPr>
            <w:tcW w:w="945" w:type="pct"/>
            <w:tcBorders>
              <w:top w:val="single" w:sz="2" w:space="0" w:color="000000"/>
              <w:left w:val="single" w:sz="2" w:space="0" w:color="000000"/>
              <w:bottom w:val="single" w:sz="2" w:space="0" w:color="000000"/>
              <w:right w:val="single" w:sz="2" w:space="0" w:color="000000"/>
            </w:tcBorders>
            <w:vAlign w:val="center"/>
          </w:tcPr>
          <w:p w14:paraId="4EF20D22" w14:textId="77777777" w:rsidR="000E0005" w:rsidRPr="00FA54E0" w:rsidRDefault="000E0005" w:rsidP="00E32AFA">
            <w:pPr>
              <w:pStyle w:val="TableParagraph"/>
              <w:jc w:val="center"/>
              <w:rPr>
                <w:rFonts w:ascii="Arial" w:hAnsi="Arial" w:cs="Arial"/>
              </w:rPr>
            </w:pPr>
          </w:p>
        </w:tc>
        <w:tc>
          <w:tcPr>
            <w:tcW w:w="944" w:type="pct"/>
            <w:tcBorders>
              <w:top w:val="single" w:sz="2" w:space="0" w:color="000000"/>
              <w:left w:val="single" w:sz="2" w:space="0" w:color="000000"/>
              <w:bottom w:val="single" w:sz="2" w:space="0" w:color="000000"/>
              <w:right w:val="single" w:sz="2" w:space="0" w:color="000000"/>
            </w:tcBorders>
            <w:vAlign w:val="center"/>
          </w:tcPr>
          <w:p w14:paraId="36EEA905" w14:textId="77777777" w:rsidR="000E0005" w:rsidRPr="00FA54E0" w:rsidRDefault="000E0005" w:rsidP="00E32AFA">
            <w:pPr>
              <w:pStyle w:val="TableParagraph"/>
              <w:jc w:val="center"/>
              <w:rPr>
                <w:rFonts w:ascii="Arial" w:hAnsi="Arial" w:cs="Arial"/>
              </w:rPr>
            </w:pPr>
          </w:p>
        </w:tc>
        <w:tc>
          <w:tcPr>
            <w:tcW w:w="601" w:type="pct"/>
            <w:tcBorders>
              <w:top w:val="single" w:sz="2" w:space="0" w:color="000000"/>
              <w:left w:val="single" w:sz="2" w:space="0" w:color="000000"/>
              <w:bottom w:val="single" w:sz="2" w:space="0" w:color="000000"/>
              <w:right w:val="single" w:sz="2" w:space="0" w:color="000000"/>
            </w:tcBorders>
            <w:vAlign w:val="center"/>
          </w:tcPr>
          <w:p w14:paraId="7CD6EC38" w14:textId="77777777" w:rsidR="000E0005" w:rsidRPr="00FA54E0" w:rsidRDefault="000E0005" w:rsidP="00E32AFA">
            <w:pPr>
              <w:pStyle w:val="TableParagraph"/>
              <w:jc w:val="center"/>
              <w:rPr>
                <w:rFonts w:ascii="Arial" w:hAnsi="Arial" w:cs="Arial"/>
              </w:rPr>
            </w:pPr>
          </w:p>
        </w:tc>
        <w:tc>
          <w:tcPr>
            <w:tcW w:w="575" w:type="pct"/>
            <w:tcBorders>
              <w:top w:val="single" w:sz="2" w:space="0" w:color="000000"/>
              <w:left w:val="single" w:sz="2" w:space="0" w:color="000000"/>
              <w:bottom w:val="single" w:sz="2" w:space="0" w:color="000000"/>
              <w:right w:val="single" w:sz="2" w:space="0" w:color="000000"/>
            </w:tcBorders>
            <w:vAlign w:val="center"/>
          </w:tcPr>
          <w:p w14:paraId="5C312484" w14:textId="77777777" w:rsidR="000E0005" w:rsidRPr="00FA54E0" w:rsidRDefault="000E0005" w:rsidP="00E32AFA">
            <w:pPr>
              <w:pStyle w:val="TableParagraph"/>
              <w:jc w:val="center"/>
              <w:rPr>
                <w:rFonts w:ascii="Arial" w:hAnsi="Arial" w:cs="Arial"/>
              </w:rPr>
            </w:pPr>
          </w:p>
        </w:tc>
      </w:tr>
    </w:tbl>
    <w:p w14:paraId="56766300" w14:textId="25FE1175" w:rsidR="000E0005" w:rsidRDefault="00087618" w:rsidP="000E0005">
      <w:pPr>
        <w:pStyle w:val="BodyText"/>
        <w:rPr>
          <w:rFonts w:ascii="Arial" w:hAnsi="Arial" w:cs="Arial"/>
          <w:sz w:val="22"/>
          <w:szCs w:val="22"/>
          <w:lang w:val="en-US"/>
        </w:rPr>
      </w:pPr>
      <w:r>
        <w:rPr>
          <w:rFonts w:ascii="Arial" w:hAnsi="Arial" w:cs="Arial"/>
          <w:sz w:val="22"/>
          <w:szCs w:val="22"/>
          <w:lang w:val="en-US"/>
        </w:rPr>
        <w:t>……………….</w:t>
      </w:r>
    </w:p>
    <w:p w14:paraId="1EF08049" w14:textId="77777777" w:rsidR="00087618" w:rsidRPr="00FA54E0" w:rsidRDefault="00087618" w:rsidP="000E0005">
      <w:pPr>
        <w:pStyle w:val="BodyText"/>
        <w:rPr>
          <w:rFonts w:ascii="Arial" w:hAnsi="Arial" w:cs="Arial"/>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738"/>
        <w:gridCol w:w="2559"/>
        <w:gridCol w:w="2587"/>
        <w:gridCol w:w="2580"/>
      </w:tblGrid>
      <w:tr w:rsidR="000E0005" w:rsidRPr="00FA54E0" w14:paraId="7311C0A7" w14:textId="77777777" w:rsidTr="00FA54E0">
        <w:trPr>
          <w:trHeight w:val="245"/>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F54CB8C" w14:textId="5D027CF4" w:rsidR="000E0005" w:rsidRPr="00FA54E0" w:rsidRDefault="002D47FB" w:rsidP="002D47FB">
            <w:pPr>
              <w:pStyle w:val="TableParagraph"/>
              <w:ind w:left="0"/>
              <w:rPr>
                <w:rFonts w:ascii="Arial" w:hAnsi="Arial" w:cs="Arial"/>
                <w:b/>
                <w:lang w:val="hr-BA"/>
              </w:rPr>
            </w:pPr>
            <w:r w:rsidRPr="002F027E">
              <w:rPr>
                <w:rFonts w:ascii="Arial" w:hAnsi="Arial" w:cs="Arial"/>
                <w:bCs/>
                <w:color w:val="000000" w:themeColor="text1"/>
              </w:rPr>
              <w:t xml:space="preserve">Tabela </w:t>
            </w:r>
            <w:r>
              <w:rPr>
                <w:rFonts w:ascii="Arial" w:hAnsi="Arial" w:cs="Arial"/>
                <w:bCs/>
                <w:color w:val="000000" w:themeColor="text1"/>
              </w:rPr>
              <w:t>3</w:t>
            </w:r>
            <w:r w:rsidRPr="002F027E">
              <w:rPr>
                <w:rFonts w:ascii="Arial" w:hAnsi="Arial" w:cs="Arial"/>
                <w:bCs/>
                <w:color w:val="000000" w:themeColor="text1"/>
              </w:rPr>
              <w:t>.</w:t>
            </w:r>
            <w:r>
              <w:rPr>
                <w:rFonts w:ascii="Arial" w:hAnsi="Arial" w:cs="Arial"/>
                <w:b/>
                <w:color w:val="000000" w:themeColor="text1"/>
              </w:rPr>
              <w:t xml:space="preserve"> </w:t>
            </w:r>
            <w:r w:rsidR="000E0005" w:rsidRPr="00FA54E0">
              <w:rPr>
                <w:rFonts w:ascii="Arial" w:hAnsi="Arial" w:cs="Arial"/>
                <w:b/>
              </w:rPr>
              <w:t>PODACI O POTROŠNJI GORIVA</w:t>
            </w:r>
            <w:r w:rsidR="000E0005" w:rsidRPr="00FA54E0">
              <w:rPr>
                <w:rFonts w:ascii="Arial" w:hAnsi="Arial" w:cs="Arial"/>
                <w:b/>
                <w:lang w:val="hr-BA"/>
              </w:rPr>
              <w:t xml:space="preserve"> </w:t>
            </w:r>
            <w:r w:rsidR="000E0005" w:rsidRPr="00FA54E0">
              <w:rPr>
                <w:rFonts w:ascii="Arial" w:eastAsia="Calibri" w:hAnsi="Arial" w:cs="Arial"/>
                <w:b/>
                <w:lang w:val="en-GB"/>
              </w:rPr>
              <w:t>DIFUZNIH IZVORA NA LOKACIJI</w:t>
            </w:r>
          </w:p>
        </w:tc>
      </w:tr>
      <w:tr w:rsidR="000E0005" w:rsidRPr="00FA54E0" w14:paraId="5D5D1D27" w14:textId="77777777" w:rsidTr="00FA54E0">
        <w:trPr>
          <w:trHeight w:val="702"/>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B18BE2F" w14:textId="77777777" w:rsidR="000E0005" w:rsidRPr="00FA54E0" w:rsidRDefault="000E0005" w:rsidP="00E32AFA">
            <w:pPr>
              <w:pStyle w:val="TableParagraph"/>
              <w:rPr>
                <w:rFonts w:ascii="Arial" w:hAnsi="Arial" w:cs="Arial"/>
                <w:lang w:val="sr-Cyrl-RS"/>
              </w:rPr>
            </w:pPr>
            <w:r w:rsidRPr="00FA54E0">
              <w:rPr>
                <w:rFonts w:ascii="Arial" w:hAnsi="Arial" w:cs="Arial"/>
                <w:lang w:val="hr-BA"/>
              </w:rPr>
              <w:t>Redni broj izvora</w:t>
            </w:r>
          </w:p>
        </w:tc>
        <w:tc>
          <w:tcPr>
            <w:tcW w:w="122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4F44B9C2" w14:textId="77777777" w:rsidR="000E0005" w:rsidRPr="00FA54E0" w:rsidRDefault="000E0005" w:rsidP="00E32AFA">
            <w:pPr>
              <w:pStyle w:val="TableParagraph"/>
              <w:jc w:val="center"/>
              <w:rPr>
                <w:rFonts w:ascii="Arial" w:hAnsi="Arial" w:cs="Arial"/>
                <w:lang w:val="sr-Cyrl-RS"/>
              </w:rPr>
            </w:pPr>
            <w:r w:rsidRPr="00FA54E0">
              <w:rPr>
                <w:rFonts w:ascii="Arial" w:hAnsi="Arial" w:cs="Arial"/>
                <w:lang w:val="hr-BA"/>
              </w:rPr>
              <w:t>Šifra goriva</w:t>
            </w:r>
          </w:p>
        </w:tc>
        <w:tc>
          <w:tcPr>
            <w:tcW w:w="123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A973985" w14:textId="77777777" w:rsidR="000E0005" w:rsidRPr="00FA54E0" w:rsidRDefault="000E0005" w:rsidP="00E32AFA">
            <w:pPr>
              <w:pStyle w:val="TableParagraph"/>
              <w:jc w:val="center"/>
              <w:rPr>
                <w:rFonts w:ascii="Arial" w:hAnsi="Arial" w:cs="Arial"/>
                <w:lang w:val="sr-Cyrl-RS"/>
              </w:rPr>
            </w:pPr>
            <w:r w:rsidRPr="00FA54E0">
              <w:rPr>
                <w:rFonts w:ascii="Arial" w:hAnsi="Arial" w:cs="Arial"/>
                <w:lang w:val="hr-BA"/>
              </w:rPr>
              <w:t>Vrsta goriva</w:t>
            </w:r>
          </w:p>
        </w:tc>
        <w:tc>
          <w:tcPr>
            <w:tcW w:w="123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6866854" w14:textId="77777777" w:rsidR="000E0005" w:rsidRPr="00FA54E0" w:rsidRDefault="000E0005" w:rsidP="00E32AFA">
            <w:pPr>
              <w:pStyle w:val="TableParagraph"/>
              <w:jc w:val="center"/>
              <w:rPr>
                <w:rFonts w:ascii="Arial" w:hAnsi="Arial" w:cs="Arial"/>
              </w:rPr>
            </w:pPr>
            <w:r w:rsidRPr="00FA54E0">
              <w:rPr>
                <w:rFonts w:ascii="Arial" w:hAnsi="Arial" w:cs="Arial"/>
                <w:lang w:val="hr-BA"/>
              </w:rPr>
              <w:t>Ukupna godišnja količina goriva u tonama</w:t>
            </w:r>
            <w:r w:rsidRPr="00FA54E0">
              <w:rPr>
                <w:rFonts w:ascii="Arial" w:hAnsi="Arial" w:cs="Arial"/>
                <w:lang w:val="sr-Cyrl-RS"/>
              </w:rPr>
              <w:t xml:space="preserve"> (</w:t>
            </w:r>
            <w:r w:rsidRPr="00FA54E0">
              <w:rPr>
                <w:rFonts w:ascii="Arial" w:hAnsi="Arial" w:cs="Arial"/>
              </w:rPr>
              <w:t>t)</w:t>
            </w:r>
            <w:r w:rsidRPr="00FA54E0">
              <w:rPr>
                <w:rFonts w:ascii="Arial" w:hAnsi="Arial" w:cs="Arial"/>
                <w:vertAlign w:val="superscript"/>
              </w:rPr>
              <w:t xml:space="preserve"> </w:t>
            </w:r>
          </w:p>
        </w:tc>
      </w:tr>
      <w:tr w:rsidR="000E0005" w:rsidRPr="00FA54E0" w14:paraId="01E7F616" w14:textId="77777777" w:rsidTr="00FA54E0">
        <w:trPr>
          <w:trHeight w:val="258"/>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8345BAD" w14:textId="77777777" w:rsidR="000E0005" w:rsidRPr="00FA54E0" w:rsidRDefault="000E0005" w:rsidP="00E32AFA">
            <w:pPr>
              <w:pStyle w:val="TableParagraph"/>
              <w:ind w:left="0"/>
              <w:rPr>
                <w:rFonts w:ascii="Arial" w:hAnsi="Arial" w:cs="Arial"/>
                <w:color w:val="000000" w:themeColor="text1"/>
              </w:rPr>
            </w:pPr>
            <w:r w:rsidRPr="00FA54E0">
              <w:rPr>
                <w:rFonts w:ascii="Arial" w:hAnsi="Arial" w:cs="Arial"/>
                <w:color w:val="000000" w:themeColor="text1"/>
                <w:lang w:val="sr-Cyrl-RS"/>
              </w:rPr>
              <w:t>Izvor broj</w:t>
            </w:r>
            <w:r w:rsidRPr="00FA54E0">
              <w:rPr>
                <w:rFonts w:ascii="Arial" w:hAnsi="Arial" w:cs="Arial"/>
                <w:color w:val="000000" w:themeColor="text1"/>
              </w:rPr>
              <w:t>.</w:t>
            </w:r>
            <w:r w:rsidRPr="00FA54E0">
              <w:rPr>
                <w:rFonts w:ascii="Arial" w:hAnsi="Arial" w:cs="Arial"/>
                <w:color w:val="000000" w:themeColor="text1"/>
                <w:spacing w:val="-2"/>
              </w:rPr>
              <w:t xml:space="preserve"> </w:t>
            </w:r>
            <w:r w:rsidRPr="00FA54E0">
              <w:rPr>
                <w:rFonts w:ascii="Arial" w:hAnsi="Arial" w:cs="Arial"/>
                <w:color w:val="000000" w:themeColor="text1"/>
              </w:rPr>
              <w:t>1.</w:t>
            </w:r>
          </w:p>
        </w:tc>
        <w:tc>
          <w:tcPr>
            <w:tcW w:w="1223" w:type="pct"/>
            <w:tcBorders>
              <w:top w:val="single" w:sz="2" w:space="0" w:color="000000"/>
              <w:left w:val="single" w:sz="2" w:space="0" w:color="000000"/>
              <w:bottom w:val="single" w:sz="2" w:space="0" w:color="000000"/>
              <w:right w:val="single" w:sz="2" w:space="0" w:color="000000"/>
            </w:tcBorders>
            <w:vAlign w:val="center"/>
          </w:tcPr>
          <w:p w14:paraId="6BADD503"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06D1B3C7"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35EA8B1F" w14:textId="77777777" w:rsidR="000E0005" w:rsidRPr="00FA54E0" w:rsidRDefault="000E0005" w:rsidP="00E32AFA">
            <w:pPr>
              <w:pStyle w:val="TableParagraph"/>
              <w:jc w:val="center"/>
              <w:rPr>
                <w:rFonts w:ascii="Arial" w:hAnsi="Arial" w:cs="Arial"/>
              </w:rPr>
            </w:pPr>
          </w:p>
        </w:tc>
      </w:tr>
      <w:tr w:rsidR="000E0005" w:rsidRPr="00FA54E0" w14:paraId="4B1C5085" w14:textId="77777777" w:rsidTr="00FA54E0">
        <w:trPr>
          <w:trHeight w:val="246"/>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AD86AF5" w14:textId="77777777" w:rsidR="000E0005" w:rsidRPr="00FA54E0" w:rsidRDefault="000E0005" w:rsidP="00E32AFA">
            <w:pPr>
              <w:pStyle w:val="TableParagraph"/>
              <w:ind w:left="0" w:right="683"/>
              <w:rPr>
                <w:rFonts w:ascii="Arial" w:hAnsi="Arial" w:cs="Arial"/>
                <w:color w:val="000000" w:themeColor="text1"/>
              </w:rPr>
            </w:pPr>
            <w:r w:rsidRPr="00FA54E0">
              <w:rPr>
                <w:rFonts w:ascii="Arial" w:hAnsi="Arial" w:cs="Arial"/>
                <w:color w:val="000000" w:themeColor="text1"/>
                <w:lang w:val="sr-Cyrl-RS"/>
              </w:rPr>
              <w:t>Izvor broj</w:t>
            </w:r>
            <w:r w:rsidRPr="00FA54E0">
              <w:rPr>
                <w:rFonts w:ascii="Arial" w:hAnsi="Arial" w:cs="Arial"/>
                <w:color w:val="000000" w:themeColor="text1"/>
              </w:rPr>
              <w:t>.</w:t>
            </w:r>
            <w:r w:rsidRPr="00FA54E0">
              <w:rPr>
                <w:rFonts w:ascii="Arial" w:hAnsi="Arial" w:cs="Arial"/>
                <w:color w:val="000000" w:themeColor="text1"/>
                <w:spacing w:val="-2"/>
              </w:rPr>
              <w:t xml:space="preserve"> </w:t>
            </w:r>
            <w:r w:rsidRPr="00FA54E0">
              <w:rPr>
                <w:rFonts w:ascii="Arial" w:hAnsi="Arial" w:cs="Arial"/>
                <w:color w:val="000000" w:themeColor="text1"/>
              </w:rPr>
              <w:t>2.</w:t>
            </w:r>
          </w:p>
        </w:tc>
        <w:tc>
          <w:tcPr>
            <w:tcW w:w="1223" w:type="pct"/>
            <w:tcBorders>
              <w:top w:val="single" w:sz="2" w:space="0" w:color="000000"/>
              <w:left w:val="single" w:sz="2" w:space="0" w:color="000000"/>
              <w:bottom w:val="single" w:sz="2" w:space="0" w:color="000000"/>
              <w:right w:val="single" w:sz="2" w:space="0" w:color="000000"/>
            </w:tcBorders>
            <w:vAlign w:val="center"/>
          </w:tcPr>
          <w:p w14:paraId="1B8BFEFE"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64C2136A"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046FABBE" w14:textId="77777777" w:rsidR="000E0005" w:rsidRPr="00FA54E0" w:rsidRDefault="000E0005" w:rsidP="00E32AFA">
            <w:pPr>
              <w:pStyle w:val="TableParagraph"/>
              <w:jc w:val="center"/>
              <w:rPr>
                <w:rFonts w:ascii="Arial" w:hAnsi="Arial" w:cs="Arial"/>
              </w:rPr>
            </w:pPr>
          </w:p>
        </w:tc>
      </w:tr>
      <w:tr w:rsidR="000E0005" w:rsidRPr="00FA54E0" w14:paraId="71C35D3C" w14:textId="77777777" w:rsidTr="00FA54E0">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849D682" w14:textId="77777777" w:rsidR="000E0005" w:rsidRPr="00FA54E0" w:rsidRDefault="000E0005" w:rsidP="00E32AFA">
            <w:pPr>
              <w:rPr>
                <w:rFonts w:ascii="Arial" w:hAnsi="Arial" w:cs="Arial"/>
                <w:color w:val="000000" w:themeColor="text1"/>
                <w:sz w:val="22"/>
                <w:szCs w:val="22"/>
              </w:rPr>
            </w:pPr>
            <w:r w:rsidRPr="00FA54E0">
              <w:rPr>
                <w:rFonts w:ascii="Arial" w:hAnsi="Arial" w:cs="Arial"/>
                <w:color w:val="000000" w:themeColor="text1"/>
                <w:sz w:val="22"/>
                <w:szCs w:val="22"/>
                <w:lang w:val="sr-Cyrl-RS"/>
              </w:rPr>
              <w:t>Izvor broj</w:t>
            </w:r>
            <w:r w:rsidRPr="00FA54E0">
              <w:rPr>
                <w:rFonts w:ascii="Arial" w:hAnsi="Arial" w:cs="Arial"/>
                <w:color w:val="000000" w:themeColor="text1"/>
                <w:sz w:val="22"/>
                <w:szCs w:val="22"/>
              </w:rPr>
              <w:t>.3.</w:t>
            </w:r>
          </w:p>
        </w:tc>
        <w:tc>
          <w:tcPr>
            <w:tcW w:w="1223" w:type="pct"/>
            <w:tcBorders>
              <w:top w:val="single" w:sz="2" w:space="0" w:color="000000"/>
              <w:left w:val="single" w:sz="2" w:space="0" w:color="000000"/>
              <w:bottom w:val="single" w:sz="2" w:space="0" w:color="000000"/>
              <w:right w:val="single" w:sz="2" w:space="0" w:color="000000"/>
            </w:tcBorders>
            <w:vAlign w:val="center"/>
          </w:tcPr>
          <w:p w14:paraId="63B70B0C"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002FB2B1"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40E6CFEC" w14:textId="77777777" w:rsidR="000E0005" w:rsidRPr="00FA54E0" w:rsidRDefault="000E0005" w:rsidP="00E32AFA">
            <w:pPr>
              <w:pStyle w:val="TableParagraph"/>
              <w:jc w:val="center"/>
              <w:rPr>
                <w:rFonts w:ascii="Arial" w:hAnsi="Arial" w:cs="Arial"/>
              </w:rPr>
            </w:pPr>
          </w:p>
        </w:tc>
      </w:tr>
      <w:tr w:rsidR="000E0005" w:rsidRPr="00FA54E0" w14:paraId="0440FE7D" w14:textId="77777777" w:rsidTr="00FA54E0">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EDCC07A" w14:textId="77777777" w:rsidR="000E0005" w:rsidRPr="00FA54E0" w:rsidRDefault="000E0005" w:rsidP="00E32AFA">
            <w:pPr>
              <w:rPr>
                <w:rFonts w:ascii="Arial" w:hAnsi="Arial" w:cs="Arial"/>
                <w:color w:val="000000" w:themeColor="text1"/>
                <w:sz w:val="22"/>
                <w:szCs w:val="22"/>
              </w:rPr>
            </w:pPr>
            <w:r w:rsidRPr="00FA54E0">
              <w:rPr>
                <w:rFonts w:ascii="Arial" w:hAnsi="Arial" w:cs="Arial"/>
                <w:color w:val="000000" w:themeColor="text1"/>
                <w:sz w:val="22"/>
                <w:szCs w:val="22"/>
                <w:lang w:val="sr-Cyrl-RS"/>
              </w:rPr>
              <w:t>Izvor broj</w:t>
            </w:r>
            <w:r w:rsidRPr="00FA54E0">
              <w:rPr>
                <w:rFonts w:ascii="Arial" w:hAnsi="Arial" w:cs="Arial"/>
                <w:color w:val="000000" w:themeColor="text1"/>
                <w:sz w:val="22"/>
                <w:szCs w:val="22"/>
              </w:rPr>
              <w:t>.4.</w:t>
            </w:r>
          </w:p>
        </w:tc>
        <w:tc>
          <w:tcPr>
            <w:tcW w:w="1223" w:type="pct"/>
            <w:tcBorders>
              <w:top w:val="single" w:sz="2" w:space="0" w:color="000000"/>
              <w:left w:val="single" w:sz="2" w:space="0" w:color="000000"/>
              <w:bottom w:val="single" w:sz="2" w:space="0" w:color="000000"/>
              <w:right w:val="single" w:sz="2" w:space="0" w:color="000000"/>
            </w:tcBorders>
            <w:vAlign w:val="center"/>
          </w:tcPr>
          <w:p w14:paraId="25D107ED"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5F29CF76"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6208BCD4" w14:textId="77777777" w:rsidR="000E0005" w:rsidRPr="00FA54E0" w:rsidRDefault="000E0005" w:rsidP="00E32AFA">
            <w:pPr>
              <w:pStyle w:val="TableParagraph"/>
              <w:jc w:val="center"/>
              <w:rPr>
                <w:rFonts w:ascii="Arial" w:hAnsi="Arial" w:cs="Arial"/>
              </w:rPr>
            </w:pPr>
          </w:p>
        </w:tc>
      </w:tr>
      <w:tr w:rsidR="000E0005" w:rsidRPr="00FA54E0" w14:paraId="4E766EFB" w14:textId="77777777" w:rsidTr="00FA54E0">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C6FC359" w14:textId="77777777" w:rsidR="000E0005" w:rsidRPr="00FA54E0" w:rsidRDefault="000E0005" w:rsidP="00E32AFA">
            <w:pPr>
              <w:rPr>
                <w:rFonts w:ascii="Arial" w:hAnsi="Arial" w:cs="Arial"/>
                <w:color w:val="000000" w:themeColor="text1"/>
                <w:sz w:val="22"/>
                <w:szCs w:val="22"/>
              </w:rPr>
            </w:pPr>
            <w:r w:rsidRPr="00FA54E0">
              <w:rPr>
                <w:rFonts w:ascii="Arial" w:hAnsi="Arial" w:cs="Arial"/>
                <w:color w:val="000000" w:themeColor="text1"/>
                <w:sz w:val="22"/>
                <w:szCs w:val="22"/>
                <w:lang w:val="sr-Cyrl-RS"/>
              </w:rPr>
              <w:t>Izvor broj</w:t>
            </w:r>
            <w:r w:rsidRPr="00FA54E0">
              <w:rPr>
                <w:rFonts w:ascii="Arial" w:hAnsi="Arial" w:cs="Arial"/>
                <w:color w:val="000000" w:themeColor="text1"/>
                <w:sz w:val="22"/>
                <w:szCs w:val="22"/>
              </w:rPr>
              <w:t>.5.</w:t>
            </w:r>
          </w:p>
        </w:tc>
        <w:tc>
          <w:tcPr>
            <w:tcW w:w="1223" w:type="pct"/>
            <w:tcBorders>
              <w:top w:val="single" w:sz="2" w:space="0" w:color="000000"/>
              <w:left w:val="single" w:sz="2" w:space="0" w:color="000000"/>
              <w:bottom w:val="single" w:sz="2" w:space="0" w:color="000000"/>
              <w:right w:val="single" w:sz="2" w:space="0" w:color="000000"/>
            </w:tcBorders>
            <w:vAlign w:val="center"/>
          </w:tcPr>
          <w:p w14:paraId="76A6012C"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5987FF00"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514E9351" w14:textId="77777777" w:rsidR="000E0005" w:rsidRPr="00FA54E0" w:rsidRDefault="000E0005" w:rsidP="00E32AFA">
            <w:pPr>
              <w:pStyle w:val="TableParagraph"/>
              <w:jc w:val="center"/>
              <w:rPr>
                <w:rFonts w:ascii="Arial" w:hAnsi="Arial" w:cs="Arial"/>
              </w:rPr>
            </w:pPr>
          </w:p>
        </w:tc>
      </w:tr>
    </w:tbl>
    <w:p w14:paraId="13F2AEF0" w14:textId="77777777" w:rsidR="00FA54E0" w:rsidRDefault="00FA54E0" w:rsidP="000E0005">
      <w:pPr>
        <w:rPr>
          <w:rFonts w:ascii="Arial" w:hAnsi="Arial" w:cs="Arial"/>
          <w:sz w:val="22"/>
          <w:szCs w:val="22"/>
        </w:rPr>
      </w:pPr>
    </w:p>
    <w:p w14:paraId="308C63E2" w14:textId="3557162D" w:rsidR="00621870" w:rsidRPr="00FA54E0" w:rsidRDefault="00087618" w:rsidP="000E0005">
      <w:pPr>
        <w:rPr>
          <w:rFonts w:ascii="Arial" w:hAnsi="Arial" w:cs="Arial"/>
          <w:sz w:val="22"/>
          <w:szCs w:val="22"/>
        </w:rPr>
        <w:sectPr w:rsidR="00621870" w:rsidRPr="00FA54E0">
          <w:footerReference w:type="default" r:id="rId14"/>
          <w:pgSz w:w="11910" w:h="16840"/>
          <w:pgMar w:top="720" w:right="720" w:bottom="720" w:left="720" w:header="720" w:footer="720" w:gutter="0"/>
          <w:cols w:space="720"/>
        </w:sectPr>
      </w:pPr>
      <w:r>
        <w:rPr>
          <w:rFonts w:ascii="Arial" w:hAnsi="Arial" w:cs="Arial"/>
          <w:sz w:val="22"/>
          <w:szCs w:val="22"/>
        </w:rPr>
        <w:t>……………………..</w:t>
      </w:r>
    </w:p>
    <w:p w14:paraId="087F1DED" w14:textId="77777777" w:rsidR="000E0005" w:rsidRPr="00FA54E0" w:rsidRDefault="000E0005" w:rsidP="000E0005">
      <w:pPr>
        <w:pStyle w:val="BodyText"/>
        <w:rPr>
          <w:rFonts w:ascii="Arial" w:hAnsi="Arial" w:cs="Arial"/>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14"/>
        <w:gridCol w:w="1119"/>
        <w:gridCol w:w="900"/>
        <w:gridCol w:w="900"/>
        <w:gridCol w:w="900"/>
        <w:gridCol w:w="1009"/>
        <w:gridCol w:w="1013"/>
        <w:gridCol w:w="1009"/>
        <w:gridCol w:w="1013"/>
        <w:gridCol w:w="1017"/>
      </w:tblGrid>
      <w:tr w:rsidR="000E0005" w:rsidRPr="00FA54E0" w14:paraId="4658FAFD" w14:textId="77777777" w:rsidTr="00621870">
        <w:trPr>
          <w:trHeight w:val="205"/>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DF01794" w14:textId="4614E41E" w:rsidR="000E0005" w:rsidRPr="00FA54E0" w:rsidRDefault="002D47FB" w:rsidP="00E32AFA">
            <w:pPr>
              <w:pStyle w:val="BodyText"/>
              <w:rPr>
                <w:rFonts w:ascii="Arial" w:hAnsi="Arial" w:cs="Arial"/>
                <w:kern w:val="32"/>
                <w:sz w:val="22"/>
                <w:szCs w:val="22"/>
                <w:lang w:val="en-GB"/>
              </w:rPr>
            </w:pPr>
            <w:r w:rsidRPr="002F027E">
              <w:rPr>
                <w:rFonts w:ascii="Arial" w:hAnsi="Arial" w:cs="Arial"/>
                <w:bCs w:val="0"/>
                <w:color w:val="000000" w:themeColor="text1"/>
                <w:sz w:val="22"/>
                <w:szCs w:val="22"/>
              </w:rPr>
              <w:t xml:space="preserve">Tabela </w:t>
            </w:r>
            <w:r>
              <w:rPr>
                <w:rFonts w:ascii="Arial" w:hAnsi="Arial" w:cs="Arial"/>
                <w:bCs w:val="0"/>
                <w:color w:val="000000" w:themeColor="text1"/>
                <w:sz w:val="22"/>
                <w:szCs w:val="22"/>
              </w:rPr>
              <w:t>4</w:t>
            </w:r>
            <w:r w:rsidRPr="002F027E">
              <w:rPr>
                <w:rFonts w:ascii="Arial" w:hAnsi="Arial" w:cs="Arial"/>
                <w:bCs w:val="0"/>
                <w:color w:val="000000" w:themeColor="text1"/>
                <w:sz w:val="22"/>
                <w:szCs w:val="22"/>
              </w:rPr>
              <w:t>.</w:t>
            </w:r>
            <w:r>
              <w:rPr>
                <w:rFonts w:ascii="Arial" w:hAnsi="Arial" w:cs="Arial"/>
                <w:b/>
                <w:color w:val="000000" w:themeColor="text1"/>
                <w:sz w:val="22"/>
                <w:szCs w:val="22"/>
              </w:rPr>
              <w:t xml:space="preserve"> </w:t>
            </w:r>
            <w:r w:rsidR="00621870">
              <w:rPr>
                <w:rFonts w:ascii="Arial" w:hAnsi="Arial" w:cs="Arial"/>
                <w:b/>
                <w:sz w:val="22"/>
                <w:szCs w:val="22"/>
              </w:rPr>
              <w:t xml:space="preserve">GODIŠNJI </w:t>
            </w:r>
            <w:r w:rsidR="000E0005" w:rsidRPr="00D7427F">
              <w:rPr>
                <w:rFonts w:ascii="Arial" w:hAnsi="Arial" w:cs="Arial"/>
                <w:b/>
                <w:sz w:val="22"/>
                <w:szCs w:val="22"/>
              </w:rPr>
              <w:t>PODACI O BILANSU</w:t>
            </w:r>
            <w:r w:rsidR="00621870" w:rsidRPr="00D7427F">
              <w:rPr>
                <w:rFonts w:ascii="Arial" w:hAnsi="Arial" w:cs="Arial"/>
                <w:b/>
                <w:sz w:val="22"/>
                <w:szCs w:val="22"/>
              </w:rPr>
              <w:t xml:space="preserve"> EMISIJA</w:t>
            </w:r>
            <w:r w:rsidR="000E0005" w:rsidRPr="00D7427F">
              <w:rPr>
                <w:rFonts w:ascii="Arial" w:hAnsi="Arial" w:cs="Arial"/>
                <w:b/>
                <w:sz w:val="22"/>
                <w:szCs w:val="22"/>
              </w:rPr>
              <w:t xml:space="preserve"> I NAČINU ODREĐIVANJA EMISIJA </w:t>
            </w:r>
            <w:r w:rsidR="000E0005" w:rsidRPr="00D7427F">
              <w:rPr>
                <w:rFonts w:ascii="Arial" w:hAnsi="Arial" w:cs="Arial"/>
                <w:b/>
                <w:color w:val="000000" w:themeColor="text1"/>
                <w:sz w:val="22"/>
                <w:szCs w:val="22"/>
              </w:rPr>
              <w:t xml:space="preserve">ZAGAĐUJUĆIH SUPSTANCI </w:t>
            </w:r>
            <w:r w:rsidR="000E0005" w:rsidRPr="00D7427F">
              <w:rPr>
                <w:rFonts w:ascii="Arial" w:eastAsia="Calibri" w:hAnsi="Arial" w:cs="Arial"/>
                <w:b/>
                <w:sz w:val="22"/>
                <w:szCs w:val="22"/>
                <w:lang w:val="en-GB"/>
              </w:rPr>
              <w:t>IZ DIFUZNIH IZVORA NA LOKACIJI</w:t>
            </w:r>
          </w:p>
          <w:p w14:paraId="0EC568FA" w14:textId="77777777" w:rsidR="000E0005" w:rsidRPr="00FA54E0" w:rsidRDefault="000E0005" w:rsidP="00E32AFA">
            <w:pPr>
              <w:pStyle w:val="TableParagraph"/>
              <w:ind w:left="30"/>
              <w:rPr>
                <w:rFonts w:ascii="Arial" w:hAnsi="Arial" w:cs="Arial"/>
                <w:b/>
              </w:rPr>
            </w:pPr>
          </w:p>
        </w:tc>
      </w:tr>
      <w:tr w:rsidR="00FA54E0" w:rsidRPr="00FA54E0" w14:paraId="19A26697" w14:textId="77777777" w:rsidTr="00621870">
        <w:trPr>
          <w:trHeight w:val="1122"/>
        </w:trPr>
        <w:tc>
          <w:tcPr>
            <w:tcW w:w="512"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EA19047" w14:textId="77777777" w:rsidR="000E0005" w:rsidRPr="00FA54E0" w:rsidRDefault="000E0005" w:rsidP="00E32AFA">
            <w:pPr>
              <w:pStyle w:val="TableParagraph"/>
              <w:jc w:val="center"/>
              <w:rPr>
                <w:rFonts w:ascii="Arial" w:hAnsi="Arial" w:cs="Arial"/>
                <w:b/>
                <w:lang w:val="sr-Cyrl-RS"/>
              </w:rPr>
            </w:pPr>
            <w:r w:rsidRPr="00FA54E0">
              <w:rPr>
                <w:rFonts w:ascii="Arial" w:hAnsi="Arial" w:cs="Arial"/>
                <w:b/>
              </w:rPr>
              <w:t>Redni broj izvora</w:t>
            </w:r>
          </w:p>
        </w:tc>
        <w:tc>
          <w:tcPr>
            <w:tcW w:w="56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728E1DC" w14:textId="77777777" w:rsidR="000E0005" w:rsidRPr="00FA54E0" w:rsidRDefault="000E0005" w:rsidP="00E32AFA">
            <w:pPr>
              <w:pStyle w:val="TableParagraph"/>
              <w:ind w:left="95" w:right="68"/>
              <w:jc w:val="center"/>
              <w:rPr>
                <w:rFonts w:ascii="Arial" w:hAnsi="Arial" w:cs="Arial"/>
                <w:b/>
                <w:lang w:val="hr-BA"/>
              </w:rPr>
            </w:pPr>
            <w:r w:rsidRPr="00FA54E0">
              <w:rPr>
                <w:rFonts w:ascii="Arial" w:hAnsi="Arial" w:cs="Arial"/>
                <w:b/>
                <w:lang w:val="hr-BA"/>
              </w:rPr>
              <w:t>Šifra goriva</w:t>
            </w:r>
          </w:p>
        </w:tc>
        <w:tc>
          <w:tcPr>
            <w:tcW w:w="455"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66DAE9A" w14:textId="77777777" w:rsidR="000E0005" w:rsidRPr="00FA54E0" w:rsidRDefault="000E0005" w:rsidP="00E32AFA">
            <w:pPr>
              <w:pStyle w:val="TableParagraph"/>
              <w:ind w:right="156"/>
              <w:jc w:val="center"/>
              <w:rPr>
                <w:rFonts w:ascii="Arial" w:hAnsi="Arial" w:cs="Arial"/>
                <w:b/>
                <w:lang w:val="hr-BA"/>
              </w:rPr>
            </w:pPr>
            <w:r w:rsidRPr="00FA54E0">
              <w:rPr>
                <w:rFonts w:ascii="Arial" w:hAnsi="Arial" w:cs="Arial"/>
                <w:b/>
                <w:lang w:val="hr-BA"/>
              </w:rPr>
              <w:t>Vrsta goriva</w:t>
            </w:r>
          </w:p>
        </w:tc>
        <w:tc>
          <w:tcPr>
            <w:tcW w:w="3468" w:type="pct"/>
            <w:gridSpan w:val="7"/>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8D0498C" w14:textId="77777777" w:rsidR="000E0005" w:rsidRPr="00FA54E0" w:rsidRDefault="000E0005" w:rsidP="00E32AFA">
            <w:pPr>
              <w:pStyle w:val="TableParagraph"/>
              <w:jc w:val="center"/>
              <w:rPr>
                <w:rFonts w:ascii="Arial" w:hAnsi="Arial" w:cs="Arial"/>
                <w:b/>
              </w:rPr>
            </w:pPr>
            <w:r w:rsidRPr="00FA54E0">
              <w:rPr>
                <w:rFonts w:ascii="Arial" w:hAnsi="Arial" w:cs="Arial"/>
                <w:b/>
                <w:lang w:val="hr-BA"/>
              </w:rPr>
              <w:t>Emisije zagađujućih supstanci</w:t>
            </w:r>
            <w:r w:rsidRPr="00FA54E0">
              <w:rPr>
                <w:rFonts w:ascii="Arial" w:hAnsi="Arial" w:cs="Arial"/>
                <w:b/>
                <w:lang w:val="sr-Cyrl-RS"/>
              </w:rPr>
              <w:t xml:space="preserve"> (</w:t>
            </w:r>
            <w:r w:rsidRPr="00FA54E0">
              <w:rPr>
                <w:rFonts w:ascii="Arial" w:hAnsi="Arial" w:cs="Arial"/>
                <w:b/>
              </w:rPr>
              <w:t>kg/god)</w:t>
            </w:r>
            <w:r w:rsidRPr="00FA54E0">
              <w:rPr>
                <w:rFonts w:ascii="Arial" w:hAnsi="Arial" w:cs="Arial"/>
                <w:b/>
                <w:vertAlign w:val="superscript"/>
              </w:rPr>
              <w:t xml:space="preserve"> </w:t>
            </w:r>
            <w:r w:rsidRPr="00FA54E0">
              <w:rPr>
                <w:rStyle w:val="FootnoteReference"/>
                <w:rFonts w:ascii="Arial" w:hAnsi="Arial" w:cs="Arial"/>
                <w:b/>
              </w:rPr>
              <w:footnoteReference w:id="36"/>
            </w:r>
          </w:p>
        </w:tc>
      </w:tr>
      <w:tr w:rsidR="00621870" w:rsidRPr="00FA54E0" w14:paraId="320A5202" w14:textId="77777777" w:rsidTr="00621870">
        <w:trPr>
          <w:trHeight w:val="260"/>
        </w:trPr>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6466375" w14:textId="77777777" w:rsidR="000E0005" w:rsidRPr="00FA54E0" w:rsidRDefault="000E0005" w:rsidP="00E32AFA">
            <w:pPr>
              <w:rPr>
                <w:rFonts w:ascii="Arial" w:hAnsi="Arial" w:cs="Arial"/>
                <w:sz w:val="22"/>
                <w:szCs w:val="22"/>
                <w:lang w:val="sr-Cyrl-RS"/>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562469C" w14:textId="77777777" w:rsidR="000E0005" w:rsidRPr="00FA54E0" w:rsidRDefault="000E0005" w:rsidP="00E32AFA">
            <w:pPr>
              <w:rPr>
                <w:rFonts w:ascii="Arial" w:hAnsi="Arial" w:cs="Arial"/>
                <w:sz w:val="22"/>
                <w:szCs w:val="22"/>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63BB6F9" w14:textId="77777777" w:rsidR="000E0005" w:rsidRPr="00FA54E0" w:rsidRDefault="000E0005" w:rsidP="00E32AFA">
            <w:pPr>
              <w:rPr>
                <w:rFonts w:ascii="Arial" w:hAnsi="Arial" w:cs="Arial"/>
                <w:sz w:val="22"/>
                <w:szCs w:val="22"/>
              </w:rPr>
            </w:pPr>
          </w:p>
        </w:tc>
        <w:tc>
          <w:tcPr>
            <w:tcW w:w="45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BE7424E" w14:textId="77777777" w:rsidR="000E0005" w:rsidRPr="00FA54E0" w:rsidRDefault="000E0005" w:rsidP="00E32AFA">
            <w:pPr>
              <w:pStyle w:val="TableParagraph"/>
              <w:jc w:val="center"/>
              <w:rPr>
                <w:rFonts w:ascii="Arial" w:hAnsi="Arial" w:cs="Arial"/>
              </w:rPr>
            </w:pPr>
            <w:r w:rsidRPr="00FA54E0">
              <w:rPr>
                <w:rFonts w:ascii="Arial" w:hAnsi="Arial" w:cs="Arial"/>
              </w:rPr>
              <w:t>CO</w:t>
            </w:r>
            <w:r w:rsidRPr="00FA54E0">
              <w:rPr>
                <w:rFonts w:ascii="Arial" w:hAnsi="Arial" w:cs="Arial"/>
                <w:vertAlign w:val="subscript"/>
              </w:rPr>
              <w:t>2</w:t>
            </w:r>
          </w:p>
        </w:tc>
        <w:tc>
          <w:tcPr>
            <w:tcW w:w="45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1E767A0" w14:textId="77777777" w:rsidR="000E0005" w:rsidRPr="00FA54E0" w:rsidRDefault="000E0005" w:rsidP="00E32AFA">
            <w:pPr>
              <w:jc w:val="center"/>
              <w:rPr>
                <w:rFonts w:ascii="Arial" w:hAnsi="Arial" w:cs="Arial"/>
                <w:sz w:val="22"/>
                <w:szCs w:val="22"/>
              </w:rPr>
            </w:pPr>
            <w:r w:rsidRPr="00FA54E0">
              <w:rPr>
                <w:rFonts w:ascii="Arial" w:hAnsi="Arial" w:cs="Arial"/>
                <w:w w:val="97"/>
                <w:sz w:val="22"/>
                <w:szCs w:val="22"/>
              </w:rPr>
              <w:t>SOx</w:t>
            </w:r>
          </w:p>
        </w:tc>
        <w:tc>
          <w:tcPr>
            <w:tcW w:w="51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57F554C" w14:textId="77777777" w:rsidR="000E0005" w:rsidRPr="00FA54E0" w:rsidRDefault="000E0005" w:rsidP="00E32AFA">
            <w:pPr>
              <w:jc w:val="center"/>
              <w:rPr>
                <w:rFonts w:ascii="Arial" w:hAnsi="Arial" w:cs="Arial"/>
                <w:sz w:val="22"/>
                <w:szCs w:val="22"/>
              </w:rPr>
            </w:pPr>
            <w:r w:rsidRPr="00FA54E0">
              <w:rPr>
                <w:rFonts w:ascii="Arial" w:hAnsi="Arial" w:cs="Arial"/>
                <w:sz w:val="22"/>
                <w:szCs w:val="22"/>
              </w:rPr>
              <w:t>NOx</w:t>
            </w:r>
          </w:p>
        </w:tc>
        <w:tc>
          <w:tcPr>
            <w:tcW w:w="51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0F7F4DE" w14:textId="77777777" w:rsidR="000E0005" w:rsidRPr="00FA54E0" w:rsidRDefault="000E0005" w:rsidP="00E32AFA">
            <w:pPr>
              <w:jc w:val="center"/>
              <w:rPr>
                <w:rFonts w:ascii="Arial" w:hAnsi="Arial" w:cs="Arial"/>
                <w:sz w:val="22"/>
                <w:szCs w:val="22"/>
              </w:rPr>
            </w:pPr>
            <w:r w:rsidRPr="00FA54E0">
              <w:rPr>
                <w:rFonts w:ascii="Arial" w:hAnsi="Arial" w:cs="Arial"/>
                <w:w w:val="98"/>
                <w:sz w:val="22"/>
                <w:szCs w:val="22"/>
              </w:rPr>
              <w:t>NMVOC</w:t>
            </w:r>
          </w:p>
        </w:tc>
        <w:tc>
          <w:tcPr>
            <w:tcW w:w="51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43799B3A" w14:textId="77777777" w:rsidR="000E0005" w:rsidRPr="00FA54E0" w:rsidRDefault="000E0005" w:rsidP="00E32AFA">
            <w:pPr>
              <w:jc w:val="center"/>
              <w:rPr>
                <w:rFonts w:ascii="Arial" w:hAnsi="Arial" w:cs="Arial"/>
                <w:sz w:val="22"/>
                <w:szCs w:val="22"/>
              </w:rPr>
            </w:pPr>
            <w:r w:rsidRPr="00FA54E0">
              <w:rPr>
                <w:rFonts w:ascii="Arial" w:hAnsi="Arial" w:cs="Arial"/>
                <w:sz w:val="22"/>
                <w:szCs w:val="22"/>
              </w:rPr>
              <w:t>CO</w:t>
            </w:r>
          </w:p>
        </w:tc>
        <w:tc>
          <w:tcPr>
            <w:tcW w:w="51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B44CADA" w14:textId="77777777" w:rsidR="000E0005" w:rsidRPr="00FA54E0" w:rsidRDefault="000E0005" w:rsidP="00E32AFA">
            <w:pPr>
              <w:jc w:val="center"/>
              <w:rPr>
                <w:rFonts w:ascii="Arial" w:hAnsi="Arial" w:cs="Arial"/>
                <w:sz w:val="22"/>
                <w:szCs w:val="22"/>
              </w:rPr>
            </w:pPr>
            <w:r w:rsidRPr="00FA54E0">
              <w:rPr>
                <w:rFonts w:ascii="Arial" w:hAnsi="Arial" w:cs="Arial"/>
                <w:w w:val="99"/>
                <w:sz w:val="22"/>
                <w:szCs w:val="22"/>
              </w:rPr>
              <w:t>PM</w:t>
            </w:r>
            <w:r w:rsidRPr="00FA54E0">
              <w:rPr>
                <w:rFonts w:ascii="Arial" w:hAnsi="Arial" w:cs="Arial"/>
                <w:w w:val="99"/>
                <w:sz w:val="22"/>
                <w:szCs w:val="22"/>
                <w:vertAlign w:val="subscript"/>
              </w:rPr>
              <w:t>10</w:t>
            </w:r>
          </w:p>
        </w:tc>
        <w:tc>
          <w:tcPr>
            <w:tcW w:w="514"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926D6C7" w14:textId="77777777" w:rsidR="000E0005" w:rsidRPr="00FA54E0" w:rsidRDefault="000E0005" w:rsidP="00E32AFA">
            <w:pPr>
              <w:jc w:val="center"/>
              <w:rPr>
                <w:rFonts w:ascii="Arial" w:hAnsi="Arial" w:cs="Arial"/>
                <w:sz w:val="22"/>
                <w:szCs w:val="22"/>
              </w:rPr>
            </w:pPr>
            <w:r w:rsidRPr="00FA54E0">
              <w:rPr>
                <w:rFonts w:ascii="Arial" w:hAnsi="Arial" w:cs="Arial"/>
                <w:sz w:val="22"/>
                <w:szCs w:val="22"/>
              </w:rPr>
              <w:t>PAH</w:t>
            </w:r>
          </w:p>
        </w:tc>
      </w:tr>
      <w:tr w:rsidR="000E0005" w:rsidRPr="00FA54E0" w14:paraId="794D2206" w14:textId="77777777" w:rsidTr="00E32AFA">
        <w:trPr>
          <w:trHeight w:val="217"/>
        </w:trPr>
        <w:tc>
          <w:tcPr>
            <w:tcW w:w="512" w:type="pct"/>
            <w:tcBorders>
              <w:top w:val="single" w:sz="2" w:space="0" w:color="000000"/>
              <w:left w:val="single" w:sz="2" w:space="0" w:color="000000"/>
              <w:bottom w:val="single" w:sz="2" w:space="0" w:color="000000"/>
              <w:right w:val="single" w:sz="2" w:space="0" w:color="000000"/>
            </w:tcBorders>
          </w:tcPr>
          <w:p w14:paraId="50F8D5AA" w14:textId="77777777" w:rsidR="000E0005" w:rsidRPr="00FA54E0" w:rsidRDefault="000E0005" w:rsidP="00E32AFA">
            <w:pPr>
              <w:pStyle w:val="TableParagraph"/>
              <w:rPr>
                <w:rFonts w:ascii="Arial" w:hAnsi="Arial" w:cs="Arial"/>
              </w:rPr>
            </w:pPr>
          </w:p>
        </w:tc>
        <w:tc>
          <w:tcPr>
            <w:tcW w:w="565" w:type="pct"/>
            <w:tcBorders>
              <w:top w:val="single" w:sz="2" w:space="0" w:color="000000"/>
              <w:left w:val="single" w:sz="2" w:space="0" w:color="000000"/>
              <w:bottom w:val="single" w:sz="2" w:space="0" w:color="000000"/>
              <w:right w:val="single" w:sz="2" w:space="0" w:color="000000"/>
            </w:tcBorders>
          </w:tcPr>
          <w:p w14:paraId="7529CAC6"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5F54FCF9"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5A79BDCA"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0B72C65A"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4D30279D"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4B6C7F5C"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1C5ED7A6"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7D83AC01" w14:textId="77777777" w:rsidR="000E0005" w:rsidRPr="00FA54E0" w:rsidRDefault="000E0005" w:rsidP="00E32AFA">
            <w:pPr>
              <w:pStyle w:val="TableParagraph"/>
              <w:rPr>
                <w:rFonts w:ascii="Arial" w:hAnsi="Arial" w:cs="Arial"/>
              </w:rPr>
            </w:pPr>
          </w:p>
        </w:tc>
        <w:tc>
          <w:tcPr>
            <w:tcW w:w="514" w:type="pct"/>
            <w:tcBorders>
              <w:top w:val="single" w:sz="2" w:space="0" w:color="000000"/>
              <w:left w:val="single" w:sz="2" w:space="0" w:color="000000"/>
              <w:bottom w:val="single" w:sz="2" w:space="0" w:color="000000"/>
              <w:right w:val="single" w:sz="2" w:space="0" w:color="000000"/>
            </w:tcBorders>
          </w:tcPr>
          <w:p w14:paraId="3F6AA51D" w14:textId="77777777" w:rsidR="000E0005" w:rsidRPr="00FA54E0" w:rsidRDefault="000E0005" w:rsidP="00E32AFA">
            <w:pPr>
              <w:pStyle w:val="TableParagraph"/>
              <w:rPr>
                <w:rFonts w:ascii="Arial" w:hAnsi="Arial" w:cs="Arial"/>
              </w:rPr>
            </w:pPr>
          </w:p>
        </w:tc>
      </w:tr>
      <w:tr w:rsidR="000E0005" w:rsidRPr="00FA54E0" w14:paraId="4036EF85" w14:textId="77777777" w:rsidTr="00E32AFA">
        <w:trPr>
          <w:trHeight w:val="217"/>
        </w:trPr>
        <w:tc>
          <w:tcPr>
            <w:tcW w:w="512" w:type="pct"/>
            <w:tcBorders>
              <w:top w:val="single" w:sz="2" w:space="0" w:color="000000"/>
              <w:left w:val="single" w:sz="2" w:space="0" w:color="000000"/>
              <w:bottom w:val="single" w:sz="2" w:space="0" w:color="000000"/>
              <w:right w:val="single" w:sz="2" w:space="0" w:color="000000"/>
            </w:tcBorders>
          </w:tcPr>
          <w:p w14:paraId="1F1F2DE1" w14:textId="77777777" w:rsidR="000E0005" w:rsidRPr="00FA54E0" w:rsidRDefault="000E0005" w:rsidP="00E32AFA">
            <w:pPr>
              <w:pStyle w:val="TableParagraph"/>
              <w:rPr>
                <w:rFonts w:ascii="Arial" w:hAnsi="Arial" w:cs="Arial"/>
              </w:rPr>
            </w:pPr>
          </w:p>
        </w:tc>
        <w:tc>
          <w:tcPr>
            <w:tcW w:w="565" w:type="pct"/>
            <w:tcBorders>
              <w:top w:val="single" w:sz="2" w:space="0" w:color="000000"/>
              <w:left w:val="single" w:sz="2" w:space="0" w:color="000000"/>
              <w:bottom w:val="single" w:sz="2" w:space="0" w:color="000000"/>
              <w:right w:val="single" w:sz="2" w:space="0" w:color="000000"/>
            </w:tcBorders>
          </w:tcPr>
          <w:p w14:paraId="0A2FC138"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651448D3"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563AAB6E"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23CF8091"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6A83F9D7"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64148BAA"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033EDB71"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1D7539FF" w14:textId="77777777" w:rsidR="000E0005" w:rsidRPr="00FA54E0" w:rsidRDefault="000E0005" w:rsidP="00E32AFA">
            <w:pPr>
              <w:pStyle w:val="TableParagraph"/>
              <w:rPr>
                <w:rFonts w:ascii="Arial" w:hAnsi="Arial" w:cs="Arial"/>
              </w:rPr>
            </w:pPr>
          </w:p>
        </w:tc>
        <w:tc>
          <w:tcPr>
            <w:tcW w:w="514" w:type="pct"/>
            <w:tcBorders>
              <w:top w:val="single" w:sz="2" w:space="0" w:color="000000"/>
              <w:left w:val="single" w:sz="2" w:space="0" w:color="000000"/>
              <w:bottom w:val="single" w:sz="2" w:space="0" w:color="000000"/>
              <w:right w:val="single" w:sz="2" w:space="0" w:color="000000"/>
            </w:tcBorders>
          </w:tcPr>
          <w:p w14:paraId="353EAB1B" w14:textId="77777777" w:rsidR="000E0005" w:rsidRPr="00FA54E0" w:rsidRDefault="000E0005" w:rsidP="00E32AFA">
            <w:pPr>
              <w:pStyle w:val="TableParagraph"/>
              <w:rPr>
                <w:rFonts w:ascii="Arial" w:hAnsi="Arial" w:cs="Arial"/>
              </w:rPr>
            </w:pPr>
          </w:p>
        </w:tc>
      </w:tr>
      <w:tr w:rsidR="000E0005" w:rsidRPr="00FA54E0" w14:paraId="7FD65DDF" w14:textId="77777777" w:rsidTr="00E32AFA">
        <w:trPr>
          <w:trHeight w:val="217"/>
        </w:trPr>
        <w:tc>
          <w:tcPr>
            <w:tcW w:w="512" w:type="pct"/>
            <w:tcBorders>
              <w:top w:val="single" w:sz="2" w:space="0" w:color="000000"/>
              <w:left w:val="single" w:sz="2" w:space="0" w:color="000000"/>
              <w:bottom w:val="single" w:sz="2" w:space="0" w:color="000000"/>
              <w:right w:val="single" w:sz="2" w:space="0" w:color="000000"/>
            </w:tcBorders>
          </w:tcPr>
          <w:p w14:paraId="168F8A73" w14:textId="77777777" w:rsidR="000E0005" w:rsidRPr="00FA54E0" w:rsidRDefault="000E0005" w:rsidP="00E32AFA">
            <w:pPr>
              <w:pStyle w:val="TableParagraph"/>
              <w:rPr>
                <w:rFonts w:ascii="Arial" w:hAnsi="Arial" w:cs="Arial"/>
              </w:rPr>
            </w:pPr>
          </w:p>
        </w:tc>
        <w:tc>
          <w:tcPr>
            <w:tcW w:w="565" w:type="pct"/>
            <w:tcBorders>
              <w:top w:val="single" w:sz="2" w:space="0" w:color="000000"/>
              <w:left w:val="single" w:sz="2" w:space="0" w:color="000000"/>
              <w:bottom w:val="single" w:sz="2" w:space="0" w:color="000000"/>
              <w:right w:val="single" w:sz="2" w:space="0" w:color="000000"/>
            </w:tcBorders>
          </w:tcPr>
          <w:p w14:paraId="1BBF1C0C"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0DA3A9AA"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5AB0A62A"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45E37711"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425BB0E6"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529E4CB5"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1DF19DD6"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5940EBAA" w14:textId="77777777" w:rsidR="000E0005" w:rsidRPr="00FA54E0" w:rsidRDefault="000E0005" w:rsidP="00E32AFA">
            <w:pPr>
              <w:pStyle w:val="TableParagraph"/>
              <w:rPr>
                <w:rFonts w:ascii="Arial" w:hAnsi="Arial" w:cs="Arial"/>
              </w:rPr>
            </w:pPr>
          </w:p>
        </w:tc>
        <w:tc>
          <w:tcPr>
            <w:tcW w:w="514" w:type="pct"/>
            <w:tcBorders>
              <w:top w:val="single" w:sz="2" w:space="0" w:color="000000"/>
              <w:left w:val="single" w:sz="2" w:space="0" w:color="000000"/>
              <w:bottom w:val="single" w:sz="2" w:space="0" w:color="000000"/>
              <w:right w:val="single" w:sz="2" w:space="0" w:color="000000"/>
            </w:tcBorders>
          </w:tcPr>
          <w:p w14:paraId="2A9DB931" w14:textId="77777777" w:rsidR="000E0005" w:rsidRPr="00FA54E0" w:rsidRDefault="000E0005" w:rsidP="00E32AFA">
            <w:pPr>
              <w:pStyle w:val="TableParagraph"/>
              <w:rPr>
                <w:rFonts w:ascii="Arial" w:hAnsi="Arial" w:cs="Arial"/>
              </w:rPr>
            </w:pPr>
          </w:p>
        </w:tc>
      </w:tr>
      <w:tr w:rsidR="000E0005" w:rsidRPr="00FA54E0" w14:paraId="6BECCEC7" w14:textId="77777777" w:rsidTr="00E32AFA">
        <w:trPr>
          <w:trHeight w:val="217"/>
        </w:trPr>
        <w:tc>
          <w:tcPr>
            <w:tcW w:w="512" w:type="pct"/>
            <w:tcBorders>
              <w:top w:val="single" w:sz="2" w:space="0" w:color="000000"/>
              <w:left w:val="single" w:sz="2" w:space="0" w:color="000000"/>
              <w:bottom w:val="single" w:sz="2" w:space="0" w:color="000000"/>
              <w:right w:val="single" w:sz="2" w:space="0" w:color="000000"/>
            </w:tcBorders>
          </w:tcPr>
          <w:p w14:paraId="5DDC2261" w14:textId="77777777" w:rsidR="000E0005" w:rsidRPr="00FA54E0" w:rsidRDefault="000E0005" w:rsidP="00E32AFA">
            <w:pPr>
              <w:pStyle w:val="TableParagraph"/>
              <w:rPr>
                <w:rFonts w:ascii="Arial" w:hAnsi="Arial" w:cs="Arial"/>
              </w:rPr>
            </w:pPr>
          </w:p>
        </w:tc>
        <w:tc>
          <w:tcPr>
            <w:tcW w:w="565" w:type="pct"/>
            <w:tcBorders>
              <w:top w:val="single" w:sz="2" w:space="0" w:color="000000"/>
              <w:left w:val="single" w:sz="2" w:space="0" w:color="000000"/>
              <w:bottom w:val="single" w:sz="2" w:space="0" w:color="000000"/>
              <w:right w:val="single" w:sz="2" w:space="0" w:color="000000"/>
            </w:tcBorders>
          </w:tcPr>
          <w:p w14:paraId="611FD281"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1CDB94F4"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2EEE124F"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7E4126FA"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24815390"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106F6FD7"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1E224B3F"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24AD75F2" w14:textId="77777777" w:rsidR="000E0005" w:rsidRPr="00FA54E0" w:rsidRDefault="000E0005" w:rsidP="00E32AFA">
            <w:pPr>
              <w:pStyle w:val="TableParagraph"/>
              <w:rPr>
                <w:rFonts w:ascii="Arial" w:hAnsi="Arial" w:cs="Arial"/>
              </w:rPr>
            </w:pPr>
          </w:p>
        </w:tc>
        <w:tc>
          <w:tcPr>
            <w:tcW w:w="514" w:type="pct"/>
            <w:tcBorders>
              <w:top w:val="single" w:sz="2" w:space="0" w:color="000000"/>
              <w:left w:val="single" w:sz="2" w:space="0" w:color="000000"/>
              <w:bottom w:val="single" w:sz="2" w:space="0" w:color="000000"/>
              <w:right w:val="single" w:sz="2" w:space="0" w:color="000000"/>
            </w:tcBorders>
          </w:tcPr>
          <w:p w14:paraId="2D929863" w14:textId="77777777" w:rsidR="000E0005" w:rsidRPr="00FA54E0" w:rsidRDefault="000E0005" w:rsidP="00E32AFA">
            <w:pPr>
              <w:pStyle w:val="TableParagraph"/>
              <w:rPr>
                <w:rFonts w:ascii="Arial" w:hAnsi="Arial" w:cs="Arial"/>
              </w:rPr>
            </w:pPr>
          </w:p>
        </w:tc>
      </w:tr>
      <w:tr w:rsidR="000E0005" w:rsidRPr="00FA54E0" w14:paraId="061E8C6B" w14:textId="77777777" w:rsidTr="00E32AFA">
        <w:trPr>
          <w:trHeight w:val="217"/>
        </w:trPr>
        <w:tc>
          <w:tcPr>
            <w:tcW w:w="512" w:type="pct"/>
            <w:tcBorders>
              <w:top w:val="single" w:sz="2" w:space="0" w:color="000000"/>
              <w:left w:val="single" w:sz="2" w:space="0" w:color="000000"/>
              <w:bottom w:val="single" w:sz="2" w:space="0" w:color="000000"/>
              <w:right w:val="single" w:sz="2" w:space="0" w:color="000000"/>
            </w:tcBorders>
          </w:tcPr>
          <w:p w14:paraId="76C586B3" w14:textId="77777777" w:rsidR="000E0005" w:rsidRPr="00FA54E0" w:rsidRDefault="000E0005" w:rsidP="00E32AFA">
            <w:pPr>
              <w:pStyle w:val="TableParagraph"/>
              <w:rPr>
                <w:rFonts w:ascii="Arial" w:hAnsi="Arial" w:cs="Arial"/>
              </w:rPr>
            </w:pPr>
          </w:p>
        </w:tc>
        <w:tc>
          <w:tcPr>
            <w:tcW w:w="565" w:type="pct"/>
            <w:tcBorders>
              <w:top w:val="single" w:sz="2" w:space="0" w:color="000000"/>
              <w:left w:val="single" w:sz="2" w:space="0" w:color="000000"/>
              <w:bottom w:val="single" w:sz="2" w:space="0" w:color="000000"/>
              <w:right w:val="single" w:sz="2" w:space="0" w:color="000000"/>
            </w:tcBorders>
          </w:tcPr>
          <w:p w14:paraId="12CD7C23"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70200EF9"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18EB5282" w14:textId="77777777" w:rsidR="000E0005" w:rsidRPr="00FA54E0" w:rsidRDefault="000E0005" w:rsidP="00E32AFA">
            <w:pPr>
              <w:pStyle w:val="TableParagraph"/>
              <w:rPr>
                <w:rFonts w:ascii="Arial" w:hAnsi="Arial" w:cs="Arial"/>
              </w:rPr>
            </w:pPr>
          </w:p>
        </w:tc>
        <w:tc>
          <w:tcPr>
            <w:tcW w:w="455" w:type="pct"/>
            <w:tcBorders>
              <w:top w:val="single" w:sz="2" w:space="0" w:color="000000"/>
              <w:left w:val="single" w:sz="2" w:space="0" w:color="000000"/>
              <w:bottom w:val="single" w:sz="2" w:space="0" w:color="000000"/>
              <w:right w:val="single" w:sz="2" w:space="0" w:color="000000"/>
            </w:tcBorders>
          </w:tcPr>
          <w:p w14:paraId="16C8F602"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369267B8"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29A1D224" w14:textId="77777777" w:rsidR="000E0005" w:rsidRPr="00FA54E0" w:rsidRDefault="000E0005" w:rsidP="00E32AFA">
            <w:pPr>
              <w:pStyle w:val="TableParagraph"/>
              <w:rPr>
                <w:rFonts w:ascii="Arial" w:hAnsi="Arial" w:cs="Arial"/>
              </w:rPr>
            </w:pPr>
          </w:p>
        </w:tc>
        <w:tc>
          <w:tcPr>
            <w:tcW w:w="510" w:type="pct"/>
            <w:tcBorders>
              <w:top w:val="single" w:sz="2" w:space="0" w:color="000000"/>
              <w:left w:val="single" w:sz="2" w:space="0" w:color="000000"/>
              <w:bottom w:val="single" w:sz="2" w:space="0" w:color="000000"/>
              <w:right w:val="single" w:sz="2" w:space="0" w:color="000000"/>
            </w:tcBorders>
          </w:tcPr>
          <w:p w14:paraId="40076FD1" w14:textId="77777777" w:rsidR="000E0005" w:rsidRPr="00FA54E0" w:rsidRDefault="000E0005" w:rsidP="00E32AFA">
            <w:pPr>
              <w:pStyle w:val="TableParagraph"/>
              <w:rPr>
                <w:rFonts w:ascii="Arial" w:hAnsi="Arial" w:cs="Arial"/>
              </w:rPr>
            </w:pPr>
          </w:p>
        </w:tc>
        <w:tc>
          <w:tcPr>
            <w:tcW w:w="512" w:type="pct"/>
            <w:tcBorders>
              <w:top w:val="single" w:sz="2" w:space="0" w:color="000000"/>
              <w:left w:val="single" w:sz="2" w:space="0" w:color="000000"/>
              <w:bottom w:val="single" w:sz="2" w:space="0" w:color="000000"/>
              <w:right w:val="single" w:sz="2" w:space="0" w:color="000000"/>
            </w:tcBorders>
          </w:tcPr>
          <w:p w14:paraId="78597C5D" w14:textId="77777777" w:rsidR="000E0005" w:rsidRPr="00FA54E0" w:rsidRDefault="000E0005" w:rsidP="00E32AFA">
            <w:pPr>
              <w:pStyle w:val="TableParagraph"/>
              <w:rPr>
                <w:rFonts w:ascii="Arial" w:hAnsi="Arial" w:cs="Arial"/>
              </w:rPr>
            </w:pPr>
          </w:p>
        </w:tc>
        <w:tc>
          <w:tcPr>
            <w:tcW w:w="514" w:type="pct"/>
            <w:tcBorders>
              <w:top w:val="single" w:sz="2" w:space="0" w:color="000000"/>
              <w:left w:val="single" w:sz="2" w:space="0" w:color="000000"/>
              <w:bottom w:val="single" w:sz="2" w:space="0" w:color="000000"/>
              <w:right w:val="single" w:sz="2" w:space="0" w:color="000000"/>
            </w:tcBorders>
          </w:tcPr>
          <w:p w14:paraId="1C04FB04" w14:textId="77777777" w:rsidR="000E0005" w:rsidRPr="00FA54E0" w:rsidRDefault="000E0005" w:rsidP="00E32AFA">
            <w:pPr>
              <w:pStyle w:val="TableParagraph"/>
              <w:rPr>
                <w:rFonts w:ascii="Arial" w:hAnsi="Arial" w:cs="Arial"/>
              </w:rPr>
            </w:pPr>
          </w:p>
        </w:tc>
      </w:tr>
    </w:tbl>
    <w:p w14:paraId="5CFD8EAE" w14:textId="542D9FFF" w:rsidR="000E0005" w:rsidRDefault="00087618" w:rsidP="000E0005">
      <w:pPr>
        <w:pStyle w:val="BodyText"/>
        <w:rPr>
          <w:rFonts w:ascii="Arial" w:hAnsi="Arial" w:cs="Arial"/>
          <w:sz w:val="22"/>
          <w:szCs w:val="22"/>
          <w:lang w:val="en-US"/>
        </w:rPr>
      </w:pPr>
      <w:r>
        <w:rPr>
          <w:rFonts w:ascii="Arial" w:hAnsi="Arial" w:cs="Arial"/>
          <w:sz w:val="22"/>
          <w:szCs w:val="22"/>
          <w:lang w:val="en-US"/>
        </w:rPr>
        <w:t>……………..</w:t>
      </w:r>
    </w:p>
    <w:p w14:paraId="47A05D26" w14:textId="77777777" w:rsidR="00621870" w:rsidRPr="00FA54E0" w:rsidRDefault="00621870" w:rsidP="000E0005">
      <w:pPr>
        <w:pStyle w:val="BodyText"/>
        <w:rPr>
          <w:rFonts w:ascii="Arial" w:hAnsi="Arial" w:cs="Arial"/>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17"/>
        <w:gridCol w:w="1217"/>
        <w:gridCol w:w="1130"/>
        <w:gridCol w:w="1132"/>
        <w:gridCol w:w="1306"/>
        <w:gridCol w:w="1132"/>
        <w:gridCol w:w="1045"/>
        <w:gridCol w:w="1015"/>
      </w:tblGrid>
      <w:tr w:rsidR="000E0005" w:rsidRPr="00FA54E0" w14:paraId="5A0D532E" w14:textId="77777777" w:rsidTr="00621870">
        <w:trPr>
          <w:trHeight w:val="245"/>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85683DB" w14:textId="2488C311" w:rsidR="000E0005" w:rsidRPr="00FA54E0" w:rsidRDefault="002D47FB" w:rsidP="002D47FB">
            <w:pPr>
              <w:pStyle w:val="TableParagraph"/>
              <w:ind w:left="0"/>
              <w:rPr>
                <w:rFonts w:ascii="Arial" w:hAnsi="Arial" w:cs="Arial"/>
                <w:b/>
                <w:lang w:val="hr-BA"/>
              </w:rPr>
            </w:pPr>
            <w:r w:rsidRPr="002F027E">
              <w:rPr>
                <w:rFonts w:ascii="Arial" w:hAnsi="Arial" w:cs="Arial"/>
                <w:bCs/>
                <w:color w:val="000000" w:themeColor="text1"/>
              </w:rPr>
              <w:t xml:space="preserve">Tabela </w:t>
            </w:r>
            <w:r>
              <w:rPr>
                <w:rFonts w:ascii="Arial" w:hAnsi="Arial" w:cs="Arial"/>
                <w:bCs/>
                <w:color w:val="000000" w:themeColor="text1"/>
              </w:rPr>
              <w:t>5</w:t>
            </w:r>
            <w:r w:rsidRPr="002F027E">
              <w:rPr>
                <w:rFonts w:ascii="Arial" w:hAnsi="Arial" w:cs="Arial"/>
                <w:bCs/>
                <w:color w:val="000000" w:themeColor="text1"/>
              </w:rPr>
              <w:t>.</w:t>
            </w:r>
            <w:r>
              <w:rPr>
                <w:rFonts w:ascii="Arial" w:hAnsi="Arial" w:cs="Arial"/>
                <w:b/>
                <w:color w:val="000000" w:themeColor="text1"/>
              </w:rPr>
              <w:t xml:space="preserve"> </w:t>
            </w:r>
            <w:r w:rsidR="000E0005" w:rsidRPr="00FA54E0">
              <w:rPr>
                <w:rFonts w:ascii="Arial" w:hAnsi="Arial" w:cs="Arial"/>
                <w:b/>
                <w:lang w:val="hr-BA"/>
              </w:rPr>
              <w:t xml:space="preserve">EMISIONI FAKTORI ZA PRORAČUN EMITOVANE KOLIČINE ZAGAĐUJUĆE SUPSTANCE </w:t>
            </w:r>
            <w:r w:rsidR="000E0005" w:rsidRPr="00FA54E0">
              <w:rPr>
                <w:rFonts w:ascii="Arial" w:eastAsia="Calibri" w:hAnsi="Arial" w:cs="Arial"/>
                <w:b/>
                <w:bCs/>
                <w:lang w:val="en-GB"/>
              </w:rPr>
              <w:t>NA LOKACIJI</w:t>
            </w:r>
          </w:p>
        </w:tc>
      </w:tr>
      <w:tr w:rsidR="000E0005" w:rsidRPr="00FA54E0" w14:paraId="43393AF9" w14:textId="77777777" w:rsidTr="00621870">
        <w:trPr>
          <w:trHeight w:val="278"/>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4C3CF7C2" w14:textId="77777777" w:rsidR="000E0005" w:rsidRPr="00FA54E0" w:rsidRDefault="000E0005" w:rsidP="00E32AFA">
            <w:pPr>
              <w:pStyle w:val="TableParagraph"/>
              <w:rPr>
                <w:rFonts w:ascii="Arial" w:hAnsi="Arial" w:cs="Arial"/>
                <w:lang w:val="sr-Cyrl-RS"/>
              </w:rPr>
            </w:pPr>
            <w:r w:rsidRPr="00FA54E0">
              <w:rPr>
                <w:rFonts w:ascii="Arial" w:hAnsi="Arial" w:cs="Arial"/>
              </w:rPr>
              <w:t>Zagađujuća supstanca</w:t>
            </w:r>
          </w:p>
        </w:tc>
        <w:tc>
          <w:tcPr>
            <w:tcW w:w="61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59F9A478" w14:textId="77777777" w:rsidR="000E0005" w:rsidRPr="00FA54E0" w:rsidRDefault="000E0005" w:rsidP="00E32AFA">
            <w:pPr>
              <w:pStyle w:val="TableParagraph"/>
              <w:jc w:val="center"/>
              <w:rPr>
                <w:rFonts w:ascii="Arial" w:hAnsi="Arial" w:cs="Arial"/>
              </w:rPr>
            </w:pPr>
            <w:r w:rsidRPr="00FA54E0">
              <w:rPr>
                <w:rFonts w:ascii="Arial" w:hAnsi="Arial" w:cs="Arial"/>
              </w:rPr>
              <w:t>CO</w:t>
            </w:r>
            <w:r w:rsidRPr="00FA54E0">
              <w:rPr>
                <w:rFonts w:ascii="Arial" w:hAnsi="Arial" w:cs="Arial"/>
                <w:vertAlign w:val="subscript"/>
              </w:rPr>
              <w:t>2</w:t>
            </w:r>
          </w:p>
        </w:tc>
        <w:tc>
          <w:tcPr>
            <w:tcW w:w="57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59276503" w14:textId="77777777" w:rsidR="000E0005" w:rsidRPr="00FA54E0" w:rsidRDefault="000E0005" w:rsidP="00E32AFA">
            <w:pPr>
              <w:pStyle w:val="TableParagraph"/>
              <w:jc w:val="center"/>
              <w:rPr>
                <w:rFonts w:ascii="Arial" w:hAnsi="Arial" w:cs="Arial"/>
                <w:lang w:val="sr-Cyrl-RS"/>
              </w:rPr>
            </w:pPr>
            <w:r w:rsidRPr="00FA54E0">
              <w:rPr>
                <w:rFonts w:ascii="Arial" w:hAnsi="Arial" w:cs="Arial"/>
                <w:w w:val="97"/>
              </w:rPr>
              <w:t>SOx</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575B00A0" w14:textId="77777777" w:rsidR="000E0005" w:rsidRPr="00FA54E0" w:rsidRDefault="000E0005" w:rsidP="00E32AFA">
            <w:pPr>
              <w:pStyle w:val="TableParagraph"/>
              <w:jc w:val="center"/>
              <w:rPr>
                <w:rFonts w:ascii="Arial" w:hAnsi="Arial" w:cs="Arial"/>
              </w:rPr>
            </w:pPr>
            <w:r w:rsidRPr="00FA54E0">
              <w:rPr>
                <w:rFonts w:ascii="Arial" w:hAnsi="Arial" w:cs="Arial"/>
              </w:rPr>
              <w:t>NOx</w:t>
            </w:r>
          </w:p>
        </w:tc>
        <w:tc>
          <w:tcPr>
            <w:tcW w:w="66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5933E07A" w14:textId="77777777" w:rsidR="000E0005" w:rsidRPr="00FA54E0" w:rsidRDefault="000E0005" w:rsidP="00E32AFA">
            <w:pPr>
              <w:pStyle w:val="TableParagraph"/>
              <w:jc w:val="center"/>
              <w:rPr>
                <w:rFonts w:ascii="Arial" w:hAnsi="Arial" w:cs="Arial"/>
              </w:rPr>
            </w:pPr>
            <w:r w:rsidRPr="00FA54E0">
              <w:rPr>
                <w:rFonts w:ascii="Arial" w:hAnsi="Arial" w:cs="Arial"/>
                <w:w w:val="98"/>
              </w:rPr>
              <w:t>NMVOC</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363786CE" w14:textId="77777777" w:rsidR="000E0005" w:rsidRPr="00FA54E0" w:rsidRDefault="000E0005" w:rsidP="00E32AFA">
            <w:pPr>
              <w:pStyle w:val="TableParagraph"/>
              <w:jc w:val="center"/>
              <w:rPr>
                <w:rFonts w:ascii="Arial" w:hAnsi="Arial" w:cs="Arial"/>
              </w:rPr>
            </w:pPr>
            <w:r w:rsidRPr="00FA54E0">
              <w:rPr>
                <w:rFonts w:ascii="Arial" w:hAnsi="Arial" w:cs="Arial"/>
              </w:rPr>
              <w:t>CO</w:t>
            </w:r>
          </w:p>
        </w:tc>
        <w:tc>
          <w:tcPr>
            <w:tcW w:w="52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0B3B688D" w14:textId="77777777" w:rsidR="000E0005" w:rsidRPr="00FA54E0" w:rsidRDefault="000E0005" w:rsidP="00E32AFA">
            <w:pPr>
              <w:pStyle w:val="TableParagraph"/>
              <w:jc w:val="center"/>
              <w:rPr>
                <w:rFonts w:ascii="Arial" w:hAnsi="Arial" w:cs="Arial"/>
              </w:rPr>
            </w:pPr>
            <w:r w:rsidRPr="00FA54E0">
              <w:rPr>
                <w:rFonts w:ascii="Arial" w:hAnsi="Arial" w:cs="Arial"/>
                <w:w w:val="99"/>
              </w:rPr>
              <w:t>PM</w:t>
            </w:r>
            <w:r w:rsidRPr="00FA54E0">
              <w:rPr>
                <w:rFonts w:ascii="Arial" w:hAnsi="Arial" w:cs="Arial"/>
                <w:w w:val="99"/>
                <w:vertAlign w:val="subscript"/>
              </w:rPr>
              <w:t>10</w:t>
            </w:r>
          </w:p>
        </w:tc>
        <w:tc>
          <w:tcPr>
            <w:tcW w:w="51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0126A94A" w14:textId="77777777" w:rsidR="000E0005" w:rsidRPr="00FA54E0" w:rsidRDefault="000E0005" w:rsidP="00E32AFA">
            <w:pPr>
              <w:pStyle w:val="TableParagraph"/>
              <w:jc w:val="center"/>
              <w:rPr>
                <w:rFonts w:ascii="Arial" w:hAnsi="Arial" w:cs="Arial"/>
              </w:rPr>
            </w:pPr>
            <w:r w:rsidRPr="00FA54E0">
              <w:rPr>
                <w:rFonts w:ascii="Arial" w:hAnsi="Arial" w:cs="Arial"/>
              </w:rPr>
              <w:t>PAH</w:t>
            </w:r>
          </w:p>
        </w:tc>
      </w:tr>
      <w:tr w:rsidR="000E0005" w:rsidRPr="00FA54E0" w14:paraId="7FD6A569" w14:textId="77777777" w:rsidTr="00621870">
        <w:trPr>
          <w:trHeight w:val="258"/>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5983A0E" w14:textId="77777777" w:rsidR="000E0005" w:rsidRPr="00FA54E0" w:rsidRDefault="000E0005" w:rsidP="00E32AFA">
            <w:pPr>
              <w:pStyle w:val="TableParagraph"/>
              <w:rPr>
                <w:rFonts w:ascii="Arial" w:hAnsi="Arial" w:cs="Arial"/>
                <w:lang w:val="sr-Cyrl-RS"/>
              </w:rPr>
            </w:pPr>
            <w:r w:rsidRPr="00FA54E0">
              <w:rPr>
                <w:rFonts w:ascii="Arial" w:hAnsi="Arial" w:cs="Arial"/>
              </w:rPr>
              <w:t>Jedinica mjere</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3BF7D0A0"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2D0B640A"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2909AC46" w14:textId="77777777" w:rsidR="000E0005" w:rsidRPr="00FA54E0" w:rsidRDefault="000E0005" w:rsidP="00E32AFA">
            <w:pPr>
              <w:pStyle w:val="TableParagraph"/>
              <w:jc w:val="center"/>
              <w:rPr>
                <w:rFonts w:ascii="Arial" w:hAnsi="Arial" w:cs="Arial"/>
              </w:rPr>
            </w:pPr>
            <w:r w:rsidRPr="00FA54E0">
              <w:rPr>
                <w:rFonts w:ascii="Arial" w:hAnsi="Arial" w:cs="Arial"/>
                <w:w w:val="97"/>
              </w:rPr>
              <w:t>kg/t</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7322CEB2"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196077A1"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24DA23CC" w14:textId="77777777" w:rsidR="000E0005" w:rsidRPr="00FA54E0" w:rsidRDefault="000E0005" w:rsidP="00E32AFA">
            <w:pPr>
              <w:pStyle w:val="TableParagraph"/>
              <w:jc w:val="center"/>
              <w:rPr>
                <w:rFonts w:ascii="Arial" w:hAnsi="Arial" w:cs="Arial"/>
              </w:rPr>
            </w:pPr>
            <w:r w:rsidRPr="00FA54E0">
              <w:rPr>
                <w:rFonts w:ascii="Arial" w:hAnsi="Arial" w:cs="Arial"/>
                <w:w w:val="97"/>
              </w:rPr>
              <w:t>kg/t</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5F9C0773" w14:textId="77777777" w:rsidR="000E0005" w:rsidRPr="00FA54E0" w:rsidRDefault="000E0005" w:rsidP="00E32AFA">
            <w:pPr>
              <w:pStyle w:val="TableParagraph"/>
              <w:jc w:val="center"/>
              <w:rPr>
                <w:rFonts w:ascii="Arial" w:hAnsi="Arial" w:cs="Arial"/>
              </w:rPr>
            </w:pPr>
            <w:r w:rsidRPr="00FA54E0">
              <w:rPr>
                <w:rFonts w:ascii="Arial" w:hAnsi="Arial" w:cs="Arial"/>
                <w:w w:val="94"/>
              </w:rPr>
              <w:t>g/t</w:t>
            </w:r>
          </w:p>
        </w:tc>
      </w:tr>
      <w:tr w:rsidR="000E0005" w:rsidRPr="00FA54E0" w14:paraId="21A50A19" w14:textId="77777777" w:rsidTr="00621870">
        <w:trPr>
          <w:trHeight w:val="246"/>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89496CB" w14:textId="77777777" w:rsidR="000E0005" w:rsidRPr="00FA54E0" w:rsidRDefault="000E0005" w:rsidP="00E32AFA">
            <w:pPr>
              <w:pStyle w:val="TableParagraph"/>
              <w:ind w:right="683"/>
              <w:rPr>
                <w:rFonts w:ascii="Arial" w:hAnsi="Arial" w:cs="Arial"/>
              </w:rPr>
            </w:pPr>
            <w:r w:rsidRPr="00FA54E0">
              <w:rPr>
                <w:rFonts w:ascii="Arial" w:hAnsi="Arial" w:cs="Arial"/>
              </w:rPr>
              <w:t>Ostala lož ulja</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2769C815" w14:textId="77777777" w:rsidR="000E0005" w:rsidRPr="00FA54E0" w:rsidRDefault="000E0005" w:rsidP="00E32AFA">
            <w:pPr>
              <w:pStyle w:val="TableParagraph"/>
              <w:jc w:val="center"/>
              <w:rPr>
                <w:rFonts w:ascii="Arial" w:hAnsi="Arial" w:cs="Arial"/>
              </w:rPr>
            </w:pPr>
            <w:r w:rsidRPr="00FA54E0">
              <w:rPr>
                <w:rFonts w:ascii="Arial" w:hAnsi="Arial" w:cs="Arial"/>
              </w:rPr>
              <w:t>3112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202D9B68" w14:textId="77777777" w:rsidR="000E0005" w:rsidRPr="00FA54E0" w:rsidRDefault="000E0005" w:rsidP="00E32AFA">
            <w:pPr>
              <w:pStyle w:val="TableParagraph"/>
              <w:jc w:val="center"/>
              <w:rPr>
                <w:rFonts w:ascii="Arial" w:hAnsi="Arial" w:cs="Arial"/>
              </w:rPr>
            </w:pPr>
            <w:r w:rsidRPr="00FA54E0">
              <w:rPr>
                <w:rFonts w:ascii="Arial" w:hAnsi="Arial" w:cs="Arial"/>
                <w:w w:val="97"/>
              </w:rPr>
              <w:t>47.4</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10AFAD17" w14:textId="77777777" w:rsidR="000E0005" w:rsidRPr="00FA54E0" w:rsidRDefault="000E0005" w:rsidP="00E32AFA">
            <w:pPr>
              <w:pStyle w:val="TableParagraph"/>
              <w:jc w:val="center"/>
              <w:rPr>
                <w:rFonts w:ascii="Arial" w:hAnsi="Arial" w:cs="Arial"/>
              </w:rPr>
            </w:pPr>
            <w:r w:rsidRPr="00FA54E0">
              <w:rPr>
                <w:rFonts w:ascii="Arial" w:hAnsi="Arial" w:cs="Arial"/>
                <w:w w:val="97"/>
              </w:rPr>
              <w:t>7.54</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3E9009B2" w14:textId="77777777" w:rsidR="000E0005" w:rsidRPr="00FA54E0" w:rsidRDefault="000E0005" w:rsidP="00E32AFA">
            <w:pPr>
              <w:pStyle w:val="TableParagraph"/>
              <w:jc w:val="center"/>
              <w:rPr>
                <w:rFonts w:ascii="Arial" w:hAnsi="Arial" w:cs="Arial"/>
              </w:rPr>
            </w:pPr>
            <w:r w:rsidRPr="00FA54E0">
              <w:rPr>
                <w:rFonts w:ascii="Arial" w:hAnsi="Arial" w:cs="Arial"/>
              </w:rPr>
              <w:t>0.125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36D0D04D" w14:textId="77777777" w:rsidR="000E0005" w:rsidRPr="00FA54E0" w:rsidRDefault="000E0005" w:rsidP="00E32AFA">
            <w:pPr>
              <w:pStyle w:val="TableParagraph"/>
              <w:jc w:val="center"/>
              <w:rPr>
                <w:rFonts w:ascii="Arial" w:hAnsi="Arial" w:cs="Arial"/>
              </w:rPr>
            </w:pPr>
            <w:r w:rsidRPr="00FA54E0">
              <w:rPr>
                <w:rFonts w:ascii="Arial" w:hAnsi="Arial" w:cs="Arial"/>
                <w:w w:val="98"/>
              </w:rPr>
              <w:t>0.5</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03D3DD43" w14:textId="77777777" w:rsidR="000E0005" w:rsidRPr="00FA54E0" w:rsidRDefault="000E0005" w:rsidP="00E32AFA">
            <w:pPr>
              <w:pStyle w:val="TableParagraph"/>
              <w:jc w:val="center"/>
              <w:rPr>
                <w:rFonts w:ascii="Arial" w:hAnsi="Arial" w:cs="Arial"/>
              </w:rPr>
            </w:pPr>
            <w:r w:rsidRPr="00FA54E0">
              <w:rPr>
                <w:rFonts w:ascii="Arial" w:hAnsi="Arial" w:cs="Arial"/>
                <w:w w:val="97"/>
              </w:rPr>
              <w:t>2.85</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71DC0B29" w14:textId="77777777" w:rsidR="000E0005" w:rsidRPr="00FA54E0" w:rsidRDefault="000E0005" w:rsidP="00E32AFA">
            <w:pPr>
              <w:pStyle w:val="TableParagraph"/>
              <w:jc w:val="center"/>
              <w:rPr>
                <w:rFonts w:ascii="Arial" w:hAnsi="Arial" w:cs="Arial"/>
              </w:rPr>
            </w:pPr>
            <w:r w:rsidRPr="00FA54E0">
              <w:rPr>
                <w:rFonts w:ascii="Arial" w:hAnsi="Arial" w:cs="Arial"/>
                <w:w w:val="97"/>
              </w:rPr>
              <w:t>0.15</w:t>
            </w:r>
          </w:p>
        </w:tc>
      </w:tr>
      <w:tr w:rsidR="000E0005" w:rsidRPr="00FA54E0" w14:paraId="4266B3DC" w14:textId="77777777" w:rsidTr="00621870">
        <w:trPr>
          <w:trHeight w:val="75"/>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38131A1" w14:textId="1E88690B" w:rsidR="000E0005" w:rsidRPr="00FA54E0" w:rsidRDefault="000E0005" w:rsidP="00E32AFA">
            <w:pPr>
              <w:rPr>
                <w:rFonts w:ascii="Arial" w:hAnsi="Arial" w:cs="Arial"/>
                <w:sz w:val="22"/>
                <w:szCs w:val="22"/>
              </w:rPr>
            </w:pPr>
            <w:r w:rsidRPr="00FA54E0">
              <w:rPr>
                <w:rFonts w:ascii="Arial" w:hAnsi="Arial" w:cs="Arial"/>
                <w:sz w:val="22"/>
                <w:szCs w:val="22"/>
              </w:rPr>
              <w:t xml:space="preserve"> Destilirina ulja (</w:t>
            </w:r>
            <w:r w:rsidR="00293B18">
              <w:rPr>
                <w:rFonts w:ascii="Arial" w:hAnsi="Arial" w:cs="Arial"/>
                <w:sz w:val="22"/>
                <w:szCs w:val="22"/>
              </w:rPr>
              <w:t>plin</w:t>
            </w:r>
            <w:r w:rsidRPr="00FA54E0">
              <w:rPr>
                <w:rFonts w:ascii="Arial" w:hAnsi="Arial" w:cs="Arial"/>
                <w:sz w:val="22"/>
                <w:szCs w:val="22"/>
              </w:rPr>
              <w:t>)</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1E59D172" w14:textId="77777777" w:rsidR="000E0005" w:rsidRPr="00FA54E0" w:rsidRDefault="000E0005" w:rsidP="00E32AFA">
            <w:pPr>
              <w:pStyle w:val="TableParagraph"/>
              <w:jc w:val="center"/>
              <w:rPr>
                <w:rFonts w:ascii="Arial" w:hAnsi="Arial" w:cs="Arial"/>
              </w:rPr>
            </w:pPr>
            <w:r w:rsidRPr="00FA54E0">
              <w:rPr>
                <w:rFonts w:ascii="Arial" w:hAnsi="Arial" w:cs="Arial"/>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76C4C1BA" w14:textId="77777777" w:rsidR="000E0005" w:rsidRPr="00FA54E0" w:rsidRDefault="000E0005" w:rsidP="00E32AFA">
            <w:pPr>
              <w:pStyle w:val="TableParagraph"/>
              <w:jc w:val="center"/>
              <w:rPr>
                <w:rFonts w:ascii="Arial" w:hAnsi="Arial" w:cs="Arial"/>
              </w:rPr>
            </w:pPr>
            <w:r w:rsidRPr="00FA54E0">
              <w:rPr>
                <w:rFonts w:ascii="Arial" w:hAnsi="Arial" w:cs="Arial"/>
                <w:w w:val="98"/>
              </w:rPr>
              <w:t>3.6</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7548E910" w14:textId="77777777" w:rsidR="000E0005" w:rsidRPr="00FA54E0" w:rsidRDefault="000E0005" w:rsidP="00E32AFA">
            <w:pPr>
              <w:pStyle w:val="TableParagraph"/>
              <w:jc w:val="center"/>
              <w:rPr>
                <w:rFonts w:ascii="Arial" w:hAnsi="Arial" w:cs="Arial"/>
              </w:rPr>
            </w:pPr>
            <w:r w:rsidRPr="00FA54E0">
              <w:rPr>
                <w:rFonts w:ascii="Arial" w:hAnsi="Arial" w:cs="Arial"/>
                <w:w w:val="97"/>
              </w:rPr>
              <w:t>3.46</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09220B9E" w14:textId="77777777" w:rsidR="000E0005" w:rsidRPr="00FA54E0" w:rsidRDefault="000E0005" w:rsidP="00E32AFA">
            <w:pPr>
              <w:pStyle w:val="TableParagraph"/>
              <w:jc w:val="center"/>
              <w:rPr>
                <w:rFonts w:ascii="Arial" w:hAnsi="Arial" w:cs="Arial"/>
              </w:rPr>
            </w:pPr>
            <w:r w:rsidRPr="00FA54E0">
              <w:rPr>
                <w:rFonts w:ascii="Arial" w:hAnsi="Arial" w:cs="Arial"/>
                <w:w w:val="96"/>
              </w:rPr>
              <w:t>0.0875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7A246929" w14:textId="77777777" w:rsidR="000E0005" w:rsidRPr="00FA54E0" w:rsidRDefault="000E0005" w:rsidP="00E32AFA">
            <w:pPr>
              <w:pStyle w:val="TableParagraph"/>
              <w:jc w:val="center"/>
              <w:rPr>
                <w:rFonts w:ascii="Arial" w:hAnsi="Arial" w:cs="Arial"/>
              </w:rPr>
            </w:pPr>
            <w:r w:rsidRPr="00FA54E0">
              <w:rPr>
                <w:rFonts w:ascii="Arial" w:hAnsi="Arial" w:cs="Arial"/>
                <w:w w:val="97"/>
              </w:rPr>
              <w:t>0.06</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61E35602" w14:textId="77777777" w:rsidR="000E0005" w:rsidRPr="00FA54E0" w:rsidRDefault="000E0005" w:rsidP="00E32AFA">
            <w:pPr>
              <w:pStyle w:val="TableParagraph"/>
              <w:jc w:val="center"/>
              <w:rPr>
                <w:rFonts w:ascii="Arial" w:hAnsi="Arial" w:cs="Arial"/>
              </w:rPr>
            </w:pPr>
            <w:r w:rsidRPr="00FA54E0">
              <w:rPr>
                <w:rFonts w:ascii="Arial" w:hAnsi="Arial" w:cs="Arial"/>
                <w:w w:val="98"/>
              </w:rPr>
              <w:t>0.2</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69677E57" w14:textId="77777777" w:rsidR="000E0005" w:rsidRPr="00FA54E0" w:rsidRDefault="000E0005" w:rsidP="00E32AFA">
            <w:pPr>
              <w:pStyle w:val="TableParagraph"/>
              <w:jc w:val="center"/>
              <w:rPr>
                <w:rFonts w:ascii="Arial" w:hAnsi="Arial" w:cs="Arial"/>
              </w:rPr>
            </w:pPr>
            <w:r w:rsidRPr="00FA54E0">
              <w:rPr>
                <w:rFonts w:ascii="Arial" w:hAnsi="Arial" w:cs="Arial"/>
                <w:w w:val="97"/>
              </w:rPr>
              <w:t>0.15</w:t>
            </w:r>
          </w:p>
        </w:tc>
      </w:tr>
      <w:tr w:rsidR="000E0005" w:rsidRPr="00FA54E0" w14:paraId="4698C76C" w14:textId="77777777" w:rsidTr="00621870">
        <w:trPr>
          <w:trHeight w:val="233"/>
        </w:trPr>
        <w:tc>
          <w:tcPr>
            <w:tcW w:w="96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90EDA1B" w14:textId="77777777" w:rsidR="000E0005" w:rsidRPr="00FA54E0" w:rsidRDefault="000E0005" w:rsidP="00E32AFA">
            <w:pPr>
              <w:rPr>
                <w:rFonts w:ascii="Arial" w:hAnsi="Arial" w:cs="Arial"/>
                <w:sz w:val="22"/>
                <w:szCs w:val="22"/>
                <w:lang w:val="sr-Cyrl-RS"/>
              </w:rPr>
            </w:pPr>
            <w:r w:rsidRPr="00FA54E0">
              <w:rPr>
                <w:rFonts w:ascii="Arial" w:hAnsi="Arial" w:cs="Arial"/>
                <w:sz w:val="22"/>
                <w:szCs w:val="22"/>
              </w:rPr>
              <w:t xml:space="preserve"> Dizel</w:t>
            </w:r>
          </w:p>
        </w:tc>
        <w:tc>
          <w:tcPr>
            <w:tcW w:w="615" w:type="pct"/>
            <w:tcBorders>
              <w:top w:val="single" w:sz="2" w:space="0" w:color="000000"/>
              <w:left w:val="single" w:sz="2" w:space="0" w:color="000000"/>
              <w:bottom w:val="single" w:sz="2" w:space="0" w:color="000000"/>
              <w:right w:val="single" w:sz="2" w:space="0" w:color="000000"/>
            </w:tcBorders>
            <w:vAlign w:val="bottom"/>
            <w:hideMark/>
          </w:tcPr>
          <w:p w14:paraId="49D2402F" w14:textId="77777777" w:rsidR="000E0005" w:rsidRPr="00FA54E0" w:rsidRDefault="000E0005" w:rsidP="00E32AFA">
            <w:pPr>
              <w:pStyle w:val="TableParagraph"/>
              <w:jc w:val="center"/>
              <w:rPr>
                <w:rFonts w:ascii="Arial" w:hAnsi="Arial" w:cs="Arial"/>
              </w:rPr>
            </w:pPr>
            <w:r w:rsidRPr="00FA54E0">
              <w:rPr>
                <w:rFonts w:ascii="Arial" w:hAnsi="Arial" w:cs="Arial"/>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21F52703" w14:textId="77777777" w:rsidR="000E0005" w:rsidRPr="00FA54E0" w:rsidRDefault="000E0005" w:rsidP="00E32AFA">
            <w:pPr>
              <w:pStyle w:val="TableParagraph"/>
              <w:jc w:val="center"/>
              <w:rPr>
                <w:rFonts w:ascii="Arial" w:hAnsi="Arial" w:cs="Arial"/>
              </w:rPr>
            </w:pPr>
            <w:r w:rsidRPr="00FA54E0">
              <w:rPr>
                <w:rFonts w:ascii="Arial" w:hAnsi="Arial" w:cs="Arial"/>
                <w:w w:val="98"/>
              </w:rPr>
              <w:t>0.8</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54E6730F" w14:textId="77777777" w:rsidR="000E0005" w:rsidRPr="00FA54E0" w:rsidRDefault="000E0005" w:rsidP="00E32AFA">
            <w:pPr>
              <w:pStyle w:val="TableParagraph"/>
              <w:jc w:val="center"/>
              <w:rPr>
                <w:rFonts w:ascii="Arial" w:hAnsi="Arial" w:cs="Arial"/>
              </w:rPr>
            </w:pPr>
            <w:r w:rsidRPr="00FA54E0">
              <w:rPr>
                <w:rFonts w:ascii="Arial" w:hAnsi="Arial" w:cs="Arial"/>
                <w:w w:val="97"/>
              </w:rPr>
              <w:t>48.8</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27D8DF8A" w14:textId="77777777" w:rsidR="000E0005" w:rsidRPr="00FA54E0" w:rsidRDefault="000E0005" w:rsidP="00E32AFA">
            <w:pPr>
              <w:pStyle w:val="TableParagraph"/>
              <w:jc w:val="center"/>
              <w:rPr>
                <w:rFonts w:ascii="Arial" w:hAnsi="Arial" w:cs="Arial"/>
              </w:rPr>
            </w:pPr>
            <w:r w:rsidRPr="00FA54E0">
              <w:rPr>
                <w:rFonts w:ascii="Arial" w:hAnsi="Arial" w:cs="Arial"/>
              </w:rPr>
              <w:t>7.075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60489D9" w14:textId="77777777" w:rsidR="000E0005" w:rsidRPr="00FA54E0" w:rsidRDefault="000E0005" w:rsidP="00E32AFA">
            <w:pPr>
              <w:pStyle w:val="TableParagraph"/>
              <w:jc w:val="center"/>
              <w:rPr>
                <w:rFonts w:ascii="Arial" w:hAnsi="Arial" w:cs="Arial"/>
              </w:rPr>
            </w:pPr>
            <w:r w:rsidRPr="00FA54E0">
              <w:rPr>
                <w:rFonts w:ascii="Arial" w:hAnsi="Arial" w:cs="Arial"/>
                <w:w w:val="97"/>
              </w:rPr>
              <w:t>15.8</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37292612" w14:textId="77777777" w:rsidR="000E0005" w:rsidRPr="00FA54E0" w:rsidRDefault="000E0005" w:rsidP="00E32AFA">
            <w:pPr>
              <w:pStyle w:val="TableParagraph"/>
              <w:jc w:val="center"/>
              <w:rPr>
                <w:rFonts w:ascii="Arial" w:hAnsi="Arial" w:cs="Arial"/>
              </w:rPr>
            </w:pPr>
            <w:r w:rsidRPr="00FA54E0">
              <w:rPr>
                <w:rFonts w:ascii="Arial" w:hAnsi="Arial" w:cs="Arial"/>
                <w:w w:val="97"/>
              </w:rPr>
              <w:t>2.83</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40A64B05" w14:textId="77777777" w:rsidR="000E0005" w:rsidRPr="00FA54E0" w:rsidRDefault="000E0005" w:rsidP="00E32AFA">
            <w:pPr>
              <w:pStyle w:val="TableParagraph"/>
              <w:jc w:val="center"/>
              <w:rPr>
                <w:rFonts w:ascii="Arial" w:hAnsi="Arial" w:cs="Arial"/>
              </w:rPr>
            </w:pPr>
            <w:r w:rsidRPr="00FA54E0">
              <w:rPr>
                <w:rFonts w:ascii="Arial" w:hAnsi="Arial" w:cs="Arial"/>
                <w:w w:val="97"/>
              </w:rPr>
              <w:t>4.07</w:t>
            </w:r>
          </w:p>
        </w:tc>
      </w:tr>
    </w:tbl>
    <w:p w14:paraId="6E275472" w14:textId="7DB54E5E" w:rsidR="000E0005" w:rsidRDefault="000E0005" w:rsidP="00621870">
      <w:pPr>
        <w:pStyle w:val="Heading1"/>
        <w:spacing w:before="0" w:beforeAutospacing="0" w:after="0" w:afterAutospacing="0"/>
        <w:jc w:val="center"/>
        <w:rPr>
          <w:rFonts w:ascii="Arial" w:hAnsi="Arial" w:cs="Arial"/>
          <w:sz w:val="22"/>
          <w:szCs w:val="22"/>
          <w:lang w:val="en-GB"/>
        </w:rPr>
      </w:pPr>
    </w:p>
    <w:p w14:paraId="2F8C6A1B" w14:textId="77777777" w:rsidR="00087618" w:rsidRPr="00FA54E0" w:rsidRDefault="00087618" w:rsidP="00621870">
      <w:pPr>
        <w:pStyle w:val="Heading1"/>
        <w:spacing w:before="0" w:beforeAutospacing="0" w:after="0" w:afterAutospacing="0"/>
        <w:jc w:val="center"/>
        <w:rPr>
          <w:rFonts w:ascii="Arial" w:hAnsi="Arial" w:cs="Arial"/>
          <w:sz w:val="22"/>
          <w:szCs w:val="22"/>
          <w:lang w:val="en-GB"/>
        </w:rPr>
      </w:pPr>
    </w:p>
    <w:p w14:paraId="465C0F51" w14:textId="77777777" w:rsidR="00621870" w:rsidRDefault="00621870" w:rsidP="00621870">
      <w:pPr>
        <w:ind w:right="2875"/>
        <w:jc w:val="center"/>
        <w:rPr>
          <w:rFonts w:ascii="Arial" w:hAnsi="Arial" w:cs="Arial"/>
          <w:b/>
          <w:bCs/>
          <w:sz w:val="22"/>
          <w:szCs w:val="22"/>
        </w:rPr>
      </w:pPr>
      <w:r>
        <w:rPr>
          <w:rFonts w:ascii="Arial" w:hAnsi="Arial" w:cs="Arial"/>
          <w:b/>
          <w:bCs/>
          <w:sz w:val="22"/>
          <w:szCs w:val="22"/>
        </w:rPr>
        <w:t xml:space="preserve">                                           </w:t>
      </w:r>
    </w:p>
    <w:p w14:paraId="1C54A853" w14:textId="02ADB2A3" w:rsidR="000E0005" w:rsidRPr="00621870" w:rsidRDefault="002D47FB" w:rsidP="002D47FB">
      <w:pPr>
        <w:ind w:right="1820"/>
        <w:jc w:val="center"/>
        <w:rPr>
          <w:rFonts w:ascii="Arial" w:hAnsi="Arial" w:cs="Arial"/>
          <w:b/>
          <w:bCs/>
          <w:sz w:val="22"/>
          <w:szCs w:val="22"/>
        </w:rPr>
      </w:pPr>
      <w:r>
        <w:rPr>
          <w:rFonts w:ascii="Arial" w:hAnsi="Arial" w:cs="Arial"/>
          <w:b/>
          <w:bCs/>
          <w:sz w:val="22"/>
          <w:szCs w:val="22"/>
        </w:rPr>
        <w:t xml:space="preserve">             </w:t>
      </w:r>
      <w:r w:rsidR="00621870" w:rsidRPr="00621870">
        <w:rPr>
          <w:rFonts w:ascii="Arial" w:hAnsi="Arial" w:cs="Arial"/>
          <w:b/>
          <w:bCs/>
          <w:sz w:val="22"/>
          <w:szCs w:val="22"/>
        </w:rPr>
        <w:t>Obrazac 7.</w:t>
      </w:r>
      <w:r>
        <w:rPr>
          <w:rFonts w:ascii="Arial" w:hAnsi="Arial" w:cs="Arial"/>
          <w:b/>
          <w:bCs/>
          <w:sz w:val="22"/>
          <w:szCs w:val="22"/>
        </w:rPr>
        <w:t xml:space="preserve"> </w:t>
      </w:r>
      <w:r w:rsidR="000E0005" w:rsidRPr="00621870">
        <w:rPr>
          <w:rFonts w:ascii="Arial" w:hAnsi="Arial" w:cs="Arial"/>
          <w:b/>
          <w:bCs/>
          <w:sz w:val="22"/>
          <w:szCs w:val="22"/>
        </w:rPr>
        <w:t>EMISIJE U ZRAK IZ DIFUZNIH</w:t>
      </w:r>
      <w:r>
        <w:rPr>
          <w:rFonts w:ascii="Arial" w:hAnsi="Arial" w:cs="Arial"/>
          <w:b/>
          <w:bCs/>
          <w:sz w:val="22"/>
          <w:szCs w:val="22"/>
        </w:rPr>
        <w:t xml:space="preserve"> </w:t>
      </w:r>
      <w:r w:rsidR="000E0005" w:rsidRPr="00621870">
        <w:rPr>
          <w:rFonts w:ascii="Arial" w:hAnsi="Arial" w:cs="Arial"/>
          <w:b/>
          <w:bCs/>
          <w:sz w:val="22"/>
          <w:szCs w:val="22"/>
        </w:rPr>
        <w:t>IZVORA VAN LOKACIJE</w:t>
      </w:r>
    </w:p>
    <w:p w14:paraId="76CA28ED" w14:textId="77777777" w:rsidR="000E0005" w:rsidRPr="00FA54E0" w:rsidRDefault="000E0005" w:rsidP="000E0005">
      <w:pPr>
        <w:ind w:right="4"/>
        <w:rPr>
          <w:rFonts w:ascii="Arial" w:hAnsi="Arial" w:cs="Arial"/>
          <w:b/>
          <w:sz w:val="22"/>
          <w:szCs w:val="22"/>
          <w:lang w:val="sr-Cyrl-RS"/>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273"/>
        <w:gridCol w:w="851"/>
        <w:gridCol w:w="993"/>
        <w:gridCol w:w="991"/>
        <w:gridCol w:w="993"/>
        <w:gridCol w:w="1985"/>
        <w:gridCol w:w="1417"/>
        <w:gridCol w:w="1391"/>
      </w:tblGrid>
      <w:tr w:rsidR="000E0005" w:rsidRPr="00FA54E0" w14:paraId="25335630" w14:textId="77777777" w:rsidTr="00621870">
        <w:trPr>
          <w:trHeight w:val="179"/>
          <w:jc w:val="center"/>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CFEC760" w14:textId="5CAAD22F" w:rsidR="000E0005" w:rsidRPr="00FA54E0" w:rsidRDefault="002D47FB" w:rsidP="002D47FB">
            <w:pPr>
              <w:pStyle w:val="TableParagraph"/>
              <w:ind w:left="0"/>
              <w:rPr>
                <w:rFonts w:ascii="Arial" w:hAnsi="Arial" w:cs="Arial"/>
                <w:b/>
                <w:lang w:val="hr-BA"/>
              </w:rPr>
            </w:pPr>
            <w:r w:rsidRPr="002F027E">
              <w:rPr>
                <w:rFonts w:ascii="Arial" w:hAnsi="Arial" w:cs="Arial"/>
                <w:bCs/>
                <w:color w:val="000000" w:themeColor="text1"/>
              </w:rPr>
              <w:t>Tabela 1.</w:t>
            </w:r>
            <w:r>
              <w:rPr>
                <w:rFonts w:ascii="Arial" w:hAnsi="Arial" w:cs="Arial"/>
                <w:b/>
                <w:color w:val="000000" w:themeColor="text1"/>
              </w:rPr>
              <w:t xml:space="preserve"> </w:t>
            </w:r>
            <w:r w:rsidR="000E0005" w:rsidRPr="00FA54E0">
              <w:rPr>
                <w:rFonts w:ascii="Arial" w:hAnsi="Arial" w:cs="Arial"/>
                <w:b/>
              </w:rPr>
              <w:t>PODACI O DIFUZNIM IZVORIMA VAN LOKACIJE</w:t>
            </w:r>
          </w:p>
        </w:tc>
      </w:tr>
      <w:tr w:rsidR="00087618" w:rsidRPr="00FA54E0" w14:paraId="342283F7" w14:textId="77777777" w:rsidTr="00087618">
        <w:trPr>
          <w:trHeight w:val="1018"/>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4E54F8A" w14:textId="77777777" w:rsidR="00087618" w:rsidRDefault="00087618" w:rsidP="00D7427F">
            <w:pPr>
              <w:pStyle w:val="TableParagraph"/>
              <w:ind w:left="0"/>
              <w:rPr>
                <w:rFonts w:ascii="Arial" w:hAnsi="Arial" w:cs="Arial"/>
                <w:b/>
              </w:rPr>
            </w:pPr>
          </w:p>
          <w:p w14:paraId="2F35CCD5" w14:textId="354A47E8" w:rsidR="000E0005" w:rsidRPr="00FA54E0" w:rsidRDefault="000E0005" w:rsidP="00D7427F">
            <w:pPr>
              <w:pStyle w:val="TableParagraph"/>
              <w:ind w:left="0"/>
              <w:rPr>
                <w:rFonts w:ascii="Arial" w:hAnsi="Arial" w:cs="Arial"/>
                <w:lang w:val="hr-BA"/>
              </w:rPr>
            </w:pPr>
            <w:r w:rsidRPr="00FA54E0">
              <w:rPr>
                <w:rFonts w:ascii="Arial" w:hAnsi="Arial" w:cs="Arial"/>
                <w:b/>
              </w:rPr>
              <w:t>Redni br</w:t>
            </w:r>
            <w:r w:rsidR="00087618">
              <w:rPr>
                <w:rFonts w:ascii="Arial" w:hAnsi="Arial" w:cs="Arial"/>
                <w:b/>
              </w:rPr>
              <w:t xml:space="preserve">oj </w:t>
            </w:r>
            <w:r w:rsidRPr="00FA54E0">
              <w:rPr>
                <w:rFonts w:ascii="Arial" w:hAnsi="Arial" w:cs="Arial"/>
                <w:b/>
              </w:rPr>
              <w:t>izvora</w:t>
            </w:r>
          </w:p>
        </w:tc>
        <w:tc>
          <w:tcPr>
            <w:tcW w:w="43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7443EC0" w14:textId="77777777" w:rsidR="0003400B" w:rsidRDefault="0003400B" w:rsidP="0003400B">
            <w:pPr>
              <w:pStyle w:val="TableParagraph"/>
              <w:ind w:left="0"/>
              <w:rPr>
                <w:rFonts w:ascii="Arial" w:hAnsi="Arial" w:cs="Arial"/>
                <w:b/>
              </w:rPr>
            </w:pPr>
          </w:p>
          <w:p w14:paraId="3DFFC425" w14:textId="1DD7D9DC" w:rsidR="000E0005" w:rsidRPr="00FA54E0" w:rsidRDefault="000E0005" w:rsidP="00E32AFA">
            <w:pPr>
              <w:pStyle w:val="TableParagraph"/>
              <w:ind w:left="30"/>
              <w:jc w:val="center"/>
              <w:rPr>
                <w:rFonts w:ascii="Arial" w:hAnsi="Arial" w:cs="Arial"/>
                <w:lang w:val="sr-Cyrl-RS"/>
              </w:rPr>
            </w:pPr>
            <w:r w:rsidRPr="00FA54E0">
              <w:rPr>
                <w:rFonts w:ascii="Arial" w:hAnsi="Arial" w:cs="Arial"/>
                <w:b/>
              </w:rPr>
              <w:t>Naziv izvora</w:t>
            </w:r>
          </w:p>
        </w:tc>
        <w:tc>
          <w:tcPr>
            <w:tcW w:w="5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1CD57EF2" w14:textId="77777777" w:rsidR="0003400B" w:rsidRDefault="0003400B" w:rsidP="00D7427F">
            <w:pPr>
              <w:pStyle w:val="TableParagraph"/>
              <w:ind w:left="0"/>
              <w:rPr>
                <w:rFonts w:ascii="Arial" w:hAnsi="Arial" w:cs="Arial"/>
                <w:b/>
              </w:rPr>
            </w:pPr>
          </w:p>
          <w:p w14:paraId="6B123C43" w14:textId="002815B5" w:rsidR="000E0005" w:rsidRPr="00FA54E0" w:rsidRDefault="000E0005" w:rsidP="00D7427F">
            <w:pPr>
              <w:pStyle w:val="TableParagraph"/>
              <w:ind w:left="0"/>
              <w:rPr>
                <w:rFonts w:ascii="Arial" w:hAnsi="Arial" w:cs="Arial"/>
                <w:b/>
                <w:lang w:val="sr-Cyrl-RS"/>
              </w:rPr>
            </w:pPr>
            <w:r w:rsidRPr="00FA54E0">
              <w:rPr>
                <w:rFonts w:ascii="Arial" w:hAnsi="Arial" w:cs="Arial"/>
                <w:b/>
              </w:rPr>
              <w:t>SNAP kod</w:t>
            </w:r>
          </w:p>
        </w:tc>
        <w:tc>
          <w:tcPr>
            <w:tcW w:w="50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89692F4" w14:textId="77777777" w:rsidR="0003400B" w:rsidRDefault="0003400B" w:rsidP="00D7427F">
            <w:pPr>
              <w:pStyle w:val="TableParagraph"/>
              <w:ind w:left="0"/>
              <w:rPr>
                <w:rFonts w:ascii="Arial" w:hAnsi="Arial" w:cs="Arial"/>
                <w:b/>
              </w:rPr>
            </w:pPr>
          </w:p>
          <w:p w14:paraId="29124A3F" w14:textId="4573DA9D" w:rsidR="000E0005" w:rsidRPr="00FA54E0" w:rsidRDefault="000E0005" w:rsidP="00D7427F">
            <w:pPr>
              <w:pStyle w:val="TableParagraph"/>
              <w:ind w:left="0"/>
              <w:rPr>
                <w:rFonts w:ascii="Arial" w:hAnsi="Arial" w:cs="Arial"/>
                <w:b/>
              </w:rPr>
            </w:pPr>
            <w:r w:rsidRPr="00FA54E0">
              <w:rPr>
                <w:rFonts w:ascii="Arial" w:hAnsi="Arial" w:cs="Arial"/>
                <w:b/>
              </w:rPr>
              <w:t>Vrsta izvora</w:t>
            </w:r>
          </w:p>
        </w:tc>
        <w:tc>
          <w:tcPr>
            <w:tcW w:w="5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DB72E26" w14:textId="77777777" w:rsidR="000E0005" w:rsidRPr="00FA54E0" w:rsidRDefault="000E0005" w:rsidP="00D7427F">
            <w:pPr>
              <w:pStyle w:val="TableParagraph"/>
              <w:ind w:left="0"/>
              <w:rPr>
                <w:rFonts w:ascii="Arial" w:hAnsi="Arial" w:cs="Arial"/>
                <w:lang w:val="hr-BA"/>
              </w:rPr>
            </w:pPr>
            <w:r w:rsidRPr="00FA54E0">
              <w:rPr>
                <w:rFonts w:ascii="Arial" w:hAnsi="Arial" w:cs="Arial"/>
                <w:b/>
                <w:bCs/>
                <w:lang w:val="hr-BA"/>
              </w:rPr>
              <w:t>Lokacija</w:t>
            </w:r>
          </w:p>
        </w:tc>
        <w:tc>
          <w:tcPr>
            <w:tcW w:w="100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6ABD8D6" w14:textId="77777777" w:rsidR="000E0005" w:rsidRPr="00FA54E0" w:rsidRDefault="000E0005" w:rsidP="00D7427F">
            <w:pPr>
              <w:pStyle w:val="TableParagraph"/>
              <w:ind w:left="0"/>
              <w:jc w:val="center"/>
              <w:rPr>
                <w:rFonts w:ascii="Arial" w:hAnsi="Arial" w:cs="Arial"/>
                <w:b/>
              </w:rPr>
            </w:pPr>
            <w:r w:rsidRPr="00FA54E0">
              <w:rPr>
                <w:rFonts w:ascii="Arial" w:hAnsi="Arial" w:cs="Arial"/>
                <w:b/>
              </w:rPr>
              <w:t>KP</w:t>
            </w:r>
          </w:p>
          <w:p w14:paraId="79AA5F15" w14:textId="77777777" w:rsidR="000E0005" w:rsidRPr="00FA54E0" w:rsidRDefault="000E0005" w:rsidP="00E32AFA">
            <w:pPr>
              <w:pStyle w:val="TableParagraph"/>
              <w:ind w:left="30"/>
              <w:jc w:val="center"/>
              <w:rPr>
                <w:rFonts w:ascii="Arial" w:hAnsi="Arial" w:cs="Arial"/>
                <w:lang w:val="sr-Cyrl-RS"/>
              </w:rPr>
            </w:pPr>
            <w:r w:rsidRPr="00FA54E0">
              <w:rPr>
                <w:rFonts w:ascii="Arial" w:hAnsi="Arial" w:cs="Arial"/>
                <w:b/>
              </w:rPr>
              <w:t>(karakteristični parametar aktivnosti)</w:t>
            </w:r>
          </w:p>
        </w:tc>
        <w:tc>
          <w:tcPr>
            <w:tcW w:w="71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4CBEC93" w14:textId="5419643B" w:rsidR="000E0005" w:rsidRPr="00D7427F" w:rsidRDefault="000E0005" w:rsidP="00D7427F">
            <w:pPr>
              <w:pStyle w:val="TableParagraph"/>
              <w:ind w:left="30"/>
              <w:rPr>
                <w:rFonts w:ascii="Arial" w:hAnsi="Arial" w:cs="Arial"/>
                <w:b/>
              </w:rPr>
            </w:pPr>
            <w:r w:rsidRPr="00FA54E0">
              <w:rPr>
                <w:rFonts w:ascii="Arial" w:hAnsi="Arial" w:cs="Arial"/>
                <w:b/>
              </w:rPr>
              <w:t xml:space="preserve"> Teoretski maksimalni kapacitet KP</w:t>
            </w:r>
          </w:p>
        </w:tc>
        <w:tc>
          <w:tcPr>
            <w:tcW w:w="70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67AE7FD" w14:textId="77777777" w:rsidR="000E0005" w:rsidRPr="00FA54E0" w:rsidRDefault="000E0005" w:rsidP="00D7427F">
            <w:pPr>
              <w:pStyle w:val="TableParagraph"/>
              <w:ind w:left="0"/>
              <w:rPr>
                <w:rFonts w:ascii="Arial" w:hAnsi="Arial" w:cs="Arial"/>
              </w:rPr>
            </w:pPr>
            <w:r w:rsidRPr="00FA54E0">
              <w:rPr>
                <w:rFonts w:ascii="Arial" w:hAnsi="Arial" w:cs="Arial"/>
                <w:b/>
              </w:rPr>
              <w:t>Godišnja vrijednost KP</w:t>
            </w:r>
          </w:p>
        </w:tc>
      </w:tr>
      <w:tr w:rsidR="00087618" w:rsidRPr="00FA54E0" w14:paraId="11CE94F8" w14:textId="77777777" w:rsidTr="00087618">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B2D7745" w14:textId="3C26F564" w:rsidR="000E0005" w:rsidRPr="00FA54E0" w:rsidRDefault="000E0005" w:rsidP="00E32AFA">
            <w:pPr>
              <w:pStyle w:val="TableParagraph"/>
              <w:ind w:left="30"/>
              <w:rPr>
                <w:rFonts w:ascii="Arial" w:hAnsi="Arial" w:cs="Arial"/>
              </w:rPr>
            </w:pPr>
            <w:r w:rsidRPr="00FA54E0">
              <w:rPr>
                <w:rFonts w:ascii="Arial" w:hAnsi="Arial" w:cs="Arial"/>
                <w:lang w:val="sr-Cyrl-RS"/>
              </w:rPr>
              <w:t>Izvor broj</w:t>
            </w:r>
            <w:r w:rsidRPr="00FA54E0">
              <w:rPr>
                <w:rFonts w:ascii="Arial" w:hAnsi="Arial" w:cs="Arial"/>
                <w:spacing w:val="-2"/>
              </w:rPr>
              <w:t xml:space="preserve"> </w:t>
            </w:r>
            <w:r w:rsidRPr="00FA54E0">
              <w:rPr>
                <w:rFonts w:ascii="Arial" w:hAnsi="Arial" w:cs="Arial"/>
              </w:rPr>
              <w:t>1.</w:t>
            </w:r>
          </w:p>
        </w:tc>
        <w:tc>
          <w:tcPr>
            <w:tcW w:w="430" w:type="pct"/>
            <w:tcBorders>
              <w:top w:val="single" w:sz="2" w:space="0" w:color="000000"/>
              <w:left w:val="single" w:sz="2" w:space="0" w:color="000000"/>
              <w:bottom w:val="single" w:sz="2" w:space="0" w:color="000000"/>
              <w:right w:val="single" w:sz="2" w:space="0" w:color="000000"/>
            </w:tcBorders>
          </w:tcPr>
          <w:p w14:paraId="0A45520F"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2069C193" w14:textId="77777777" w:rsidR="000E0005" w:rsidRPr="00FA54E0" w:rsidRDefault="000E0005" w:rsidP="00E32AFA">
            <w:pPr>
              <w:pStyle w:val="TableParagraph"/>
              <w:rPr>
                <w:rFonts w:ascii="Arial" w:hAnsi="Arial" w:cs="Arial"/>
              </w:rPr>
            </w:pPr>
          </w:p>
        </w:tc>
        <w:tc>
          <w:tcPr>
            <w:tcW w:w="501" w:type="pct"/>
            <w:tcBorders>
              <w:top w:val="single" w:sz="2" w:space="0" w:color="000000"/>
              <w:left w:val="single" w:sz="2" w:space="0" w:color="000000"/>
              <w:bottom w:val="single" w:sz="2" w:space="0" w:color="000000"/>
              <w:right w:val="single" w:sz="2" w:space="0" w:color="000000"/>
            </w:tcBorders>
          </w:tcPr>
          <w:p w14:paraId="1433D9C1"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2435812E" w14:textId="77777777" w:rsidR="000E0005" w:rsidRPr="00FA54E0" w:rsidRDefault="000E0005" w:rsidP="00E32AFA">
            <w:pPr>
              <w:pStyle w:val="TableParagraph"/>
              <w:rPr>
                <w:rFonts w:ascii="Arial" w:hAnsi="Arial" w:cs="Arial"/>
              </w:rPr>
            </w:pPr>
          </w:p>
        </w:tc>
        <w:tc>
          <w:tcPr>
            <w:tcW w:w="1003" w:type="pct"/>
            <w:tcBorders>
              <w:top w:val="single" w:sz="2" w:space="0" w:color="000000"/>
              <w:left w:val="single" w:sz="2" w:space="0" w:color="000000"/>
              <w:bottom w:val="single" w:sz="2" w:space="0" w:color="000000"/>
              <w:right w:val="single" w:sz="2" w:space="0" w:color="000000"/>
            </w:tcBorders>
          </w:tcPr>
          <w:p w14:paraId="33A980CD" w14:textId="77777777" w:rsidR="000E0005" w:rsidRPr="00FA54E0" w:rsidRDefault="000E0005" w:rsidP="00E32AFA">
            <w:pPr>
              <w:pStyle w:val="TableParagraph"/>
              <w:rPr>
                <w:rFonts w:ascii="Arial" w:hAnsi="Arial" w:cs="Arial"/>
              </w:rPr>
            </w:pPr>
          </w:p>
        </w:tc>
        <w:tc>
          <w:tcPr>
            <w:tcW w:w="716" w:type="pct"/>
            <w:tcBorders>
              <w:top w:val="single" w:sz="2" w:space="0" w:color="000000"/>
              <w:left w:val="single" w:sz="2" w:space="0" w:color="000000"/>
              <w:bottom w:val="single" w:sz="2" w:space="0" w:color="000000"/>
              <w:right w:val="single" w:sz="2" w:space="0" w:color="000000"/>
            </w:tcBorders>
          </w:tcPr>
          <w:p w14:paraId="08BF1011" w14:textId="77777777" w:rsidR="000E0005" w:rsidRPr="00FA54E0" w:rsidRDefault="000E0005" w:rsidP="00E32AFA">
            <w:pPr>
              <w:pStyle w:val="TableParagraph"/>
              <w:rPr>
                <w:rFonts w:ascii="Arial" w:hAnsi="Arial" w:cs="Arial"/>
              </w:rPr>
            </w:pPr>
          </w:p>
        </w:tc>
        <w:tc>
          <w:tcPr>
            <w:tcW w:w="703" w:type="pct"/>
            <w:tcBorders>
              <w:top w:val="single" w:sz="2" w:space="0" w:color="000000"/>
              <w:left w:val="single" w:sz="2" w:space="0" w:color="000000"/>
              <w:bottom w:val="single" w:sz="2" w:space="0" w:color="000000"/>
              <w:right w:val="single" w:sz="2" w:space="0" w:color="000000"/>
            </w:tcBorders>
          </w:tcPr>
          <w:p w14:paraId="24D81C9E" w14:textId="77777777" w:rsidR="000E0005" w:rsidRPr="00FA54E0" w:rsidRDefault="000E0005" w:rsidP="00E32AFA">
            <w:pPr>
              <w:pStyle w:val="TableParagraph"/>
              <w:rPr>
                <w:rFonts w:ascii="Arial" w:hAnsi="Arial" w:cs="Arial"/>
              </w:rPr>
            </w:pPr>
          </w:p>
        </w:tc>
      </w:tr>
      <w:tr w:rsidR="00087618" w:rsidRPr="00FA54E0" w14:paraId="39F86165" w14:textId="77777777" w:rsidTr="00087618">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D35B115" w14:textId="3DA0C4BC" w:rsidR="000E0005" w:rsidRPr="00FA54E0" w:rsidRDefault="000E0005" w:rsidP="00E32AFA">
            <w:pPr>
              <w:pStyle w:val="TableParagraph"/>
              <w:ind w:left="30"/>
              <w:rPr>
                <w:rFonts w:ascii="Arial" w:hAnsi="Arial" w:cs="Arial"/>
              </w:rPr>
            </w:pPr>
            <w:r w:rsidRPr="00FA54E0">
              <w:rPr>
                <w:rFonts w:ascii="Arial" w:hAnsi="Arial" w:cs="Arial"/>
                <w:lang w:val="sr-Cyrl-RS"/>
              </w:rPr>
              <w:t>Izvor broj</w:t>
            </w:r>
            <w:r w:rsidRPr="00FA54E0">
              <w:rPr>
                <w:rFonts w:ascii="Arial" w:hAnsi="Arial" w:cs="Arial"/>
                <w:spacing w:val="-2"/>
              </w:rPr>
              <w:t xml:space="preserve"> </w:t>
            </w:r>
            <w:r w:rsidRPr="00FA54E0">
              <w:rPr>
                <w:rFonts w:ascii="Arial" w:hAnsi="Arial" w:cs="Arial"/>
              </w:rPr>
              <w:t>2.</w:t>
            </w:r>
          </w:p>
        </w:tc>
        <w:tc>
          <w:tcPr>
            <w:tcW w:w="430" w:type="pct"/>
            <w:tcBorders>
              <w:top w:val="single" w:sz="2" w:space="0" w:color="000000"/>
              <w:left w:val="single" w:sz="2" w:space="0" w:color="000000"/>
              <w:bottom w:val="single" w:sz="2" w:space="0" w:color="000000"/>
              <w:right w:val="single" w:sz="2" w:space="0" w:color="000000"/>
            </w:tcBorders>
          </w:tcPr>
          <w:p w14:paraId="4FD734F1"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0E16D1E1" w14:textId="77777777" w:rsidR="000E0005" w:rsidRPr="00FA54E0" w:rsidRDefault="000E0005" w:rsidP="00E32AFA">
            <w:pPr>
              <w:pStyle w:val="TableParagraph"/>
              <w:rPr>
                <w:rFonts w:ascii="Arial" w:hAnsi="Arial" w:cs="Arial"/>
              </w:rPr>
            </w:pPr>
          </w:p>
        </w:tc>
        <w:tc>
          <w:tcPr>
            <w:tcW w:w="501" w:type="pct"/>
            <w:tcBorders>
              <w:top w:val="single" w:sz="2" w:space="0" w:color="000000"/>
              <w:left w:val="single" w:sz="2" w:space="0" w:color="000000"/>
              <w:bottom w:val="single" w:sz="2" w:space="0" w:color="000000"/>
              <w:right w:val="single" w:sz="2" w:space="0" w:color="000000"/>
            </w:tcBorders>
          </w:tcPr>
          <w:p w14:paraId="1C7E4D6D"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346D1A47" w14:textId="77777777" w:rsidR="000E0005" w:rsidRPr="00FA54E0" w:rsidRDefault="000E0005" w:rsidP="00E32AFA">
            <w:pPr>
              <w:pStyle w:val="TableParagraph"/>
              <w:rPr>
                <w:rFonts w:ascii="Arial" w:hAnsi="Arial" w:cs="Arial"/>
              </w:rPr>
            </w:pPr>
          </w:p>
        </w:tc>
        <w:tc>
          <w:tcPr>
            <w:tcW w:w="1003" w:type="pct"/>
            <w:tcBorders>
              <w:top w:val="single" w:sz="2" w:space="0" w:color="000000"/>
              <w:left w:val="single" w:sz="2" w:space="0" w:color="000000"/>
              <w:bottom w:val="single" w:sz="2" w:space="0" w:color="000000"/>
              <w:right w:val="single" w:sz="2" w:space="0" w:color="000000"/>
            </w:tcBorders>
          </w:tcPr>
          <w:p w14:paraId="5895DACD" w14:textId="77777777" w:rsidR="000E0005" w:rsidRPr="00FA54E0" w:rsidRDefault="000E0005" w:rsidP="00E32AFA">
            <w:pPr>
              <w:pStyle w:val="TableParagraph"/>
              <w:rPr>
                <w:rFonts w:ascii="Arial" w:hAnsi="Arial" w:cs="Arial"/>
              </w:rPr>
            </w:pPr>
          </w:p>
        </w:tc>
        <w:tc>
          <w:tcPr>
            <w:tcW w:w="716" w:type="pct"/>
            <w:tcBorders>
              <w:top w:val="single" w:sz="2" w:space="0" w:color="000000"/>
              <w:left w:val="single" w:sz="2" w:space="0" w:color="000000"/>
              <w:bottom w:val="single" w:sz="2" w:space="0" w:color="000000"/>
              <w:right w:val="single" w:sz="2" w:space="0" w:color="000000"/>
            </w:tcBorders>
          </w:tcPr>
          <w:p w14:paraId="07F7CF7B" w14:textId="77777777" w:rsidR="000E0005" w:rsidRPr="00FA54E0" w:rsidRDefault="000E0005" w:rsidP="00E32AFA">
            <w:pPr>
              <w:pStyle w:val="TableParagraph"/>
              <w:rPr>
                <w:rFonts w:ascii="Arial" w:hAnsi="Arial" w:cs="Arial"/>
              </w:rPr>
            </w:pPr>
          </w:p>
        </w:tc>
        <w:tc>
          <w:tcPr>
            <w:tcW w:w="703" w:type="pct"/>
            <w:tcBorders>
              <w:top w:val="single" w:sz="2" w:space="0" w:color="000000"/>
              <w:left w:val="single" w:sz="2" w:space="0" w:color="000000"/>
              <w:bottom w:val="single" w:sz="2" w:space="0" w:color="000000"/>
              <w:right w:val="single" w:sz="2" w:space="0" w:color="000000"/>
            </w:tcBorders>
          </w:tcPr>
          <w:p w14:paraId="48DF4F77" w14:textId="77777777" w:rsidR="000E0005" w:rsidRPr="00FA54E0" w:rsidRDefault="000E0005" w:rsidP="00E32AFA">
            <w:pPr>
              <w:pStyle w:val="TableParagraph"/>
              <w:rPr>
                <w:rFonts w:ascii="Arial" w:hAnsi="Arial" w:cs="Arial"/>
              </w:rPr>
            </w:pPr>
          </w:p>
        </w:tc>
      </w:tr>
      <w:tr w:rsidR="00087618" w:rsidRPr="00FA54E0" w14:paraId="7A2CB72F" w14:textId="77777777" w:rsidTr="00087618">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8BD3F61" w14:textId="5BA83E1B" w:rsidR="000E0005" w:rsidRPr="00FA54E0" w:rsidRDefault="000E0005" w:rsidP="00E32AFA">
            <w:pPr>
              <w:pStyle w:val="TableParagraph"/>
              <w:rPr>
                <w:rFonts w:ascii="Arial" w:hAnsi="Arial" w:cs="Arial"/>
              </w:rPr>
            </w:pPr>
            <w:r w:rsidRPr="00FA54E0">
              <w:rPr>
                <w:rFonts w:ascii="Arial" w:hAnsi="Arial" w:cs="Arial"/>
                <w:lang w:val="sr-Cyrl-RS"/>
              </w:rPr>
              <w:t>Izvor broj</w:t>
            </w:r>
            <w:r w:rsidRPr="00FA54E0">
              <w:rPr>
                <w:rFonts w:ascii="Arial" w:hAnsi="Arial" w:cs="Arial"/>
                <w:spacing w:val="-2"/>
              </w:rPr>
              <w:t xml:space="preserve"> </w:t>
            </w:r>
            <w:r w:rsidRPr="00FA54E0">
              <w:rPr>
                <w:rFonts w:ascii="Arial" w:hAnsi="Arial" w:cs="Arial"/>
              </w:rPr>
              <w:t>3.</w:t>
            </w:r>
          </w:p>
        </w:tc>
        <w:tc>
          <w:tcPr>
            <w:tcW w:w="430" w:type="pct"/>
            <w:tcBorders>
              <w:top w:val="single" w:sz="2" w:space="0" w:color="000000"/>
              <w:left w:val="single" w:sz="2" w:space="0" w:color="000000"/>
              <w:bottom w:val="single" w:sz="2" w:space="0" w:color="000000"/>
              <w:right w:val="single" w:sz="2" w:space="0" w:color="000000"/>
            </w:tcBorders>
          </w:tcPr>
          <w:p w14:paraId="5F351DFD"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13CC6421" w14:textId="77777777" w:rsidR="000E0005" w:rsidRPr="00FA54E0" w:rsidRDefault="000E0005" w:rsidP="00E32AFA">
            <w:pPr>
              <w:pStyle w:val="TableParagraph"/>
              <w:rPr>
                <w:rFonts w:ascii="Arial" w:hAnsi="Arial" w:cs="Arial"/>
              </w:rPr>
            </w:pPr>
          </w:p>
        </w:tc>
        <w:tc>
          <w:tcPr>
            <w:tcW w:w="501" w:type="pct"/>
            <w:tcBorders>
              <w:top w:val="single" w:sz="2" w:space="0" w:color="000000"/>
              <w:left w:val="single" w:sz="2" w:space="0" w:color="000000"/>
              <w:bottom w:val="single" w:sz="2" w:space="0" w:color="000000"/>
              <w:right w:val="single" w:sz="2" w:space="0" w:color="000000"/>
            </w:tcBorders>
          </w:tcPr>
          <w:p w14:paraId="232A0B13"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1EF79D83" w14:textId="77777777" w:rsidR="000E0005" w:rsidRPr="00FA54E0" w:rsidRDefault="000E0005" w:rsidP="00E32AFA">
            <w:pPr>
              <w:pStyle w:val="TableParagraph"/>
              <w:rPr>
                <w:rFonts w:ascii="Arial" w:hAnsi="Arial" w:cs="Arial"/>
              </w:rPr>
            </w:pPr>
          </w:p>
        </w:tc>
        <w:tc>
          <w:tcPr>
            <w:tcW w:w="1003" w:type="pct"/>
            <w:tcBorders>
              <w:top w:val="single" w:sz="2" w:space="0" w:color="000000"/>
              <w:left w:val="single" w:sz="2" w:space="0" w:color="000000"/>
              <w:bottom w:val="single" w:sz="2" w:space="0" w:color="000000"/>
              <w:right w:val="single" w:sz="2" w:space="0" w:color="000000"/>
            </w:tcBorders>
          </w:tcPr>
          <w:p w14:paraId="1C627A9E" w14:textId="77777777" w:rsidR="000E0005" w:rsidRPr="00FA54E0" w:rsidRDefault="000E0005" w:rsidP="00E32AFA">
            <w:pPr>
              <w:pStyle w:val="TableParagraph"/>
              <w:rPr>
                <w:rFonts w:ascii="Arial" w:hAnsi="Arial" w:cs="Arial"/>
              </w:rPr>
            </w:pPr>
          </w:p>
        </w:tc>
        <w:tc>
          <w:tcPr>
            <w:tcW w:w="716" w:type="pct"/>
            <w:tcBorders>
              <w:top w:val="single" w:sz="2" w:space="0" w:color="000000"/>
              <w:left w:val="single" w:sz="2" w:space="0" w:color="000000"/>
              <w:bottom w:val="single" w:sz="2" w:space="0" w:color="000000"/>
              <w:right w:val="single" w:sz="2" w:space="0" w:color="000000"/>
            </w:tcBorders>
          </w:tcPr>
          <w:p w14:paraId="0906B294" w14:textId="77777777" w:rsidR="000E0005" w:rsidRPr="00FA54E0" w:rsidRDefault="000E0005" w:rsidP="00E32AFA">
            <w:pPr>
              <w:pStyle w:val="TableParagraph"/>
              <w:rPr>
                <w:rFonts w:ascii="Arial" w:hAnsi="Arial" w:cs="Arial"/>
              </w:rPr>
            </w:pPr>
          </w:p>
        </w:tc>
        <w:tc>
          <w:tcPr>
            <w:tcW w:w="703" w:type="pct"/>
            <w:tcBorders>
              <w:top w:val="single" w:sz="2" w:space="0" w:color="000000"/>
              <w:left w:val="single" w:sz="2" w:space="0" w:color="000000"/>
              <w:bottom w:val="single" w:sz="2" w:space="0" w:color="000000"/>
              <w:right w:val="single" w:sz="2" w:space="0" w:color="000000"/>
            </w:tcBorders>
          </w:tcPr>
          <w:p w14:paraId="60FD8D90" w14:textId="77777777" w:rsidR="000E0005" w:rsidRPr="00FA54E0" w:rsidRDefault="000E0005" w:rsidP="00E32AFA">
            <w:pPr>
              <w:pStyle w:val="TableParagraph"/>
              <w:rPr>
                <w:rFonts w:ascii="Arial" w:hAnsi="Arial" w:cs="Arial"/>
              </w:rPr>
            </w:pPr>
          </w:p>
        </w:tc>
      </w:tr>
      <w:tr w:rsidR="00087618" w:rsidRPr="00FA54E0" w14:paraId="7C8B2918" w14:textId="77777777" w:rsidTr="00087618">
        <w:trPr>
          <w:trHeight w:val="217"/>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07C792B" w14:textId="60637B88" w:rsidR="000E0005" w:rsidRPr="00FA54E0" w:rsidRDefault="000E0005" w:rsidP="00E32AFA">
            <w:pPr>
              <w:pStyle w:val="TableParagraph"/>
              <w:ind w:left="30"/>
              <w:rPr>
                <w:rFonts w:ascii="Arial" w:hAnsi="Arial" w:cs="Arial"/>
              </w:rPr>
            </w:pPr>
            <w:r w:rsidRPr="00FA54E0">
              <w:rPr>
                <w:rFonts w:ascii="Arial" w:hAnsi="Arial" w:cs="Arial"/>
                <w:lang w:val="sr-Cyrl-RS"/>
              </w:rPr>
              <w:t>Izvor broj</w:t>
            </w:r>
            <w:r w:rsidRPr="00FA54E0">
              <w:rPr>
                <w:rFonts w:ascii="Arial" w:hAnsi="Arial" w:cs="Arial"/>
                <w:spacing w:val="-2"/>
              </w:rPr>
              <w:t xml:space="preserve"> </w:t>
            </w:r>
            <w:r w:rsidRPr="00FA54E0">
              <w:rPr>
                <w:rFonts w:ascii="Arial" w:hAnsi="Arial" w:cs="Arial"/>
              </w:rPr>
              <w:t>4.</w:t>
            </w:r>
          </w:p>
        </w:tc>
        <w:tc>
          <w:tcPr>
            <w:tcW w:w="430" w:type="pct"/>
            <w:tcBorders>
              <w:top w:val="single" w:sz="2" w:space="0" w:color="000000"/>
              <w:left w:val="single" w:sz="2" w:space="0" w:color="000000"/>
              <w:bottom w:val="single" w:sz="2" w:space="0" w:color="000000"/>
              <w:right w:val="single" w:sz="2" w:space="0" w:color="000000"/>
            </w:tcBorders>
          </w:tcPr>
          <w:p w14:paraId="62411A18"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769302C0" w14:textId="77777777" w:rsidR="000E0005" w:rsidRPr="00FA54E0" w:rsidRDefault="000E0005" w:rsidP="00E32AFA">
            <w:pPr>
              <w:pStyle w:val="TableParagraph"/>
              <w:rPr>
                <w:rFonts w:ascii="Arial" w:hAnsi="Arial" w:cs="Arial"/>
              </w:rPr>
            </w:pPr>
          </w:p>
        </w:tc>
        <w:tc>
          <w:tcPr>
            <w:tcW w:w="501" w:type="pct"/>
            <w:tcBorders>
              <w:top w:val="single" w:sz="2" w:space="0" w:color="000000"/>
              <w:left w:val="single" w:sz="2" w:space="0" w:color="000000"/>
              <w:bottom w:val="single" w:sz="2" w:space="0" w:color="000000"/>
              <w:right w:val="single" w:sz="2" w:space="0" w:color="000000"/>
            </w:tcBorders>
          </w:tcPr>
          <w:p w14:paraId="00DD7F82"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4C71462A" w14:textId="77777777" w:rsidR="000E0005" w:rsidRPr="00FA54E0" w:rsidRDefault="000E0005" w:rsidP="00E32AFA">
            <w:pPr>
              <w:pStyle w:val="TableParagraph"/>
              <w:rPr>
                <w:rFonts w:ascii="Arial" w:hAnsi="Arial" w:cs="Arial"/>
              </w:rPr>
            </w:pPr>
          </w:p>
        </w:tc>
        <w:tc>
          <w:tcPr>
            <w:tcW w:w="1003" w:type="pct"/>
            <w:tcBorders>
              <w:top w:val="single" w:sz="2" w:space="0" w:color="000000"/>
              <w:left w:val="single" w:sz="2" w:space="0" w:color="000000"/>
              <w:bottom w:val="single" w:sz="2" w:space="0" w:color="000000"/>
              <w:right w:val="single" w:sz="2" w:space="0" w:color="000000"/>
            </w:tcBorders>
          </w:tcPr>
          <w:p w14:paraId="309D8BFB" w14:textId="77777777" w:rsidR="000E0005" w:rsidRPr="00FA54E0" w:rsidRDefault="000E0005" w:rsidP="00E32AFA">
            <w:pPr>
              <w:pStyle w:val="TableParagraph"/>
              <w:rPr>
                <w:rFonts w:ascii="Arial" w:hAnsi="Arial" w:cs="Arial"/>
              </w:rPr>
            </w:pPr>
          </w:p>
        </w:tc>
        <w:tc>
          <w:tcPr>
            <w:tcW w:w="716" w:type="pct"/>
            <w:tcBorders>
              <w:top w:val="single" w:sz="2" w:space="0" w:color="000000"/>
              <w:left w:val="single" w:sz="2" w:space="0" w:color="000000"/>
              <w:bottom w:val="single" w:sz="2" w:space="0" w:color="000000"/>
              <w:right w:val="single" w:sz="2" w:space="0" w:color="000000"/>
            </w:tcBorders>
          </w:tcPr>
          <w:p w14:paraId="270FEF81" w14:textId="77777777" w:rsidR="000E0005" w:rsidRPr="00FA54E0" w:rsidRDefault="000E0005" w:rsidP="00E32AFA">
            <w:pPr>
              <w:pStyle w:val="TableParagraph"/>
              <w:rPr>
                <w:rFonts w:ascii="Arial" w:hAnsi="Arial" w:cs="Arial"/>
              </w:rPr>
            </w:pPr>
          </w:p>
        </w:tc>
        <w:tc>
          <w:tcPr>
            <w:tcW w:w="703" w:type="pct"/>
            <w:tcBorders>
              <w:top w:val="single" w:sz="2" w:space="0" w:color="000000"/>
              <w:left w:val="single" w:sz="2" w:space="0" w:color="000000"/>
              <w:bottom w:val="single" w:sz="2" w:space="0" w:color="000000"/>
              <w:right w:val="single" w:sz="2" w:space="0" w:color="000000"/>
            </w:tcBorders>
          </w:tcPr>
          <w:p w14:paraId="2964011B" w14:textId="77777777" w:rsidR="000E0005" w:rsidRPr="00FA54E0" w:rsidRDefault="000E0005" w:rsidP="00E32AFA">
            <w:pPr>
              <w:pStyle w:val="TableParagraph"/>
              <w:rPr>
                <w:rFonts w:ascii="Arial" w:hAnsi="Arial" w:cs="Arial"/>
              </w:rPr>
            </w:pPr>
          </w:p>
        </w:tc>
      </w:tr>
      <w:tr w:rsidR="00087618" w:rsidRPr="00FA54E0" w14:paraId="0EE607F0" w14:textId="77777777" w:rsidTr="00087618">
        <w:trPr>
          <w:trHeight w:val="236"/>
          <w:jc w:val="center"/>
        </w:trPr>
        <w:tc>
          <w:tcPr>
            <w:tcW w:w="64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1B47815" w14:textId="6386F58F" w:rsidR="000E0005" w:rsidRPr="00FA54E0" w:rsidRDefault="000E0005" w:rsidP="00E32AFA">
            <w:pPr>
              <w:pStyle w:val="TableParagraph"/>
              <w:ind w:left="30"/>
              <w:rPr>
                <w:rFonts w:ascii="Arial" w:hAnsi="Arial" w:cs="Arial"/>
              </w:rPr>
            </w:pPr>
            <w:r w:rsidRPr="00FA54E0">
              <w:rPr>
                <w:rFonts w:ascii="Arial" w:hAnsi="Arial" w:cs="Arial"/>
                <w:lang w:val="sr-Cyrl-RS"/>
              </w:rPr>
              <w:t>Izvor broj</w:t>
            </w:r>
            <w:r w:rsidRPr="00FA54E0">
              <w:rPr>
                <w:rFonts w:ascii="Arial" w:hAnsi="Arial" w:cs="Arial"/>
                <w:spacing w:val="-2"/>
              </w:rPr>
              <w:t xml:space="preserve"> </w:t>
            </w:r>
            <w:r w:rsidRPr="00FA54E0">
              <w:rPr>
                <w:rFonts w:ascii="Arial" w:hAnsi="Arial" w:cs="Arial"/>
              </w:rPr>
              <w:t>5.</w:t>
            </w:r>
          </w:p>
        </w:tc>
        <w:tc>
          <w:tcPr>
            <w:tcW w:w="430" w:type="pct"/>
            <w:tcBorders>
              <w:top w:val="single" w:sz="2" w:space="0" w:color="000000"/>
              <w:left w:val="single" w:sz="2" w:space="0" w:color="000000"/>
              <w:bottom w:val="single" w:sz="2" w:space="0" w:color="000000"/>
              <w:right w:val="single" w:sz="2" w:space="0" w:color="000000"/>
            </w:tcBorders>
          </w:tcPr>
          <w:p w14:paraId="036F6293"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63254392" w14:textId="77777777" w:rsidR="000E0005" w:rsidRPr="00FA54E0" w:rsidRDefault="000E0005" w:rsidP="00E32AFA">
            <w:pPr>
              <w:pStyle w:val="TableParagraph"/>
              <w:rPr>
                <w:rFonts w:ascii="Arial" w:hAnsi="Arial" w:cs="Arial"/>
              </w:rPr>
            </w:pPr>
          </w:p>
          <w:p w14:paraId="279E2248" w14:textId="77777777" w:rsidR="000E0005" w:rsidRPr="00FA54E0" w:rsidRDefault="000E0005" w:rsidP="00E32AFA">
            <w:pPr>
              <w:pStyle w:val="TableParagraph"/>
              <w:rPr>
                <w:rFonts w:ascii="Arial" w:hAnsi="Arial" w:cs="Arial"/>
              </w:rPr>
            </w:pPr>
          </w:p>
        </w:tc>
        <w:tc>
          <w:tcPr>
            <w:tcW w:w="501" w:type="pct"/>
            <w:tcBorders>
              <w:top w:val="single" w:sz="2" w:space="0" w:color="000000"/>
              <w:left w:val="single" w:sz="2" w:space="0" w:color="000000"/>
              <w:bottom w:val="single" w:sz="2" w:space="0" w:color="000000"/>
              <w:right w:val="single" w:sz="2" w:space="0" w:color="000000"/>
            </w:tcBorders>
          </w:tcPr>
          <w:p w14:paraId="7895DE13" w14:textId="77777777" w:rsidR="000E0005" w:rsidRPr="00FA54E0" w:rsidRDefault="000E0005" w:rsidP="00E32AFA">
            <w:pPr>
              <w:pStyle w:val="TableParagraph"/>
              <w:rPr>
                <w:rFonts w:ascii="Arial" w:hAnsi="Arial" w:cs="Arial"/>
              </w:rPr>
            </w:pPr>
          </w:p>
        </w:tc>
        <w:tc>
          <w:tcPr>
            <w:tcW w:w="502" w:type="pct"/>
            <w:tcBorders>
              <w:top w:val="single" w:sz="2" w:space="0" w:color="000000"/>
              <w:left w:val="single" w:sz="2" w:space="0" w:color="000000"/>
              <w:bottom w:val="single" w:sz="2" w:space="0" w:color="000000"/>
              <w:right w:val="single" w:sz="2" w:space="0" w:color="000000"/>
            </w:tcBorders>
          </w:tcPr>
          <w:p w14:paraId="28756867" w14:textId="77777777" w:rsidR="000E0005" w:rsidRPr="00FA54E0" w:rsidRDefault="000E0005" w:rsidP="00E32AFA">
            <w:pPr>
              <w:pStyle w:val="TableParagraph"/>
              <w:rPr>
                <w:rFonts w:ascii="Arial" w:hAnsi="Arial" w:cs="Arial"/>
              </w:rPr>
            </w:pPr>
          </w:p>
        </w:tc>
        <w:tc>
          <w:tcPr>
            <w:tcW w:w="1003" w:type="pct"/>
            <w:tcBorders>
              <w:top w:val="single" w:sz="2" w:space="0" w:color="000000"/>
              <w:left w:val="single" w:sz="2" w:space="0" w:color="000000"/>
              <w:bottom w:val="single" w:sz="2" w:space="0" w:color="000000"/>
              <w:right w:val="single" w:sz="2" w:space="0" w:color="000000"/>
            </w:tcBorders>
          </w:tcPr>
          <w:p w14:paraId="3B3307AB" w14:textId="77777777" w:rsidR="000E0005" w:rsidRPr="00FA54E0" w:rsidRDefault="000E0005" w:rsidP="00E32AFA">
            <w:pPr>
              <w:pStyle w:val="TableParagraph"/>
              <w:rPr>
                <w:rFonts w:ascii="Arial" w:hAnsi="Arial" w:cs="Arial"/>
              </w:rPr>
            </w:pPr>
          </w:p>
        </w:tc>
        <w:tc>
          <w:tcPr>
            <w:tcW w:w="716" w:type="pct"/>
            <w:tcBorders>
              <w:top w:val="single" w:sz="2" w:space="0" w:color="000000"/>
              <w:left w:val="single" w:sz="2" w:space="0" w:color="000000"/>
              <w:bottom w:val="single" w:sz="2" w:space="0" w:color="000000"/>
              <w:right w:val="single" w:sz="2" w:space="0" w:color="000000"/>
            </w:tcBorders>
          </w:tcPr>
          <w:p w14:paraId="2FB9F334" w14:textId="77777777" w:rsidR="000E0005" w:rsidRPr="00FA54E0" w:rsidRDefault="000E0005" w:rsidP="00E32AFA">
            <w:pPr>
              <w:pStyle w:val="TableParagraph"/>
              <w:rPr>
                <w:rFonts w:ascii="Arial" w:hAnsi="Arial" w:cs="Arial"/>
              </w:rPr>
            </w:pPr>
          </w:p>
        </w:tc>
        <w:tc>
          <w:tcPr>
            <w:tcW w:w="703" w:type="pct"/>
            <w:tcBorders>
              <w:top w:val="single" w:sz="2" w:space="0" w:color="000000"/>
              <w:left w:val="single" w:sz="2" w:space="0" w:color="000000"/>
              <w:bottom w:val="single" w:sz="2" w:space="0" w:color="000000"/>
              <w:right w:val="single" w:sz="2" w:space="0" w:color="000000"/>
            </w:tcBorders>
          </w:tcPr>
          <w:p w14:paraId="0BB3E1B1" w14:textId="77777777" w:rsidR="000E0005" w:rsidRPr="00FA54E0" w:rsidRDefault="000E0005" w:rsidP="00E32AFA">
            <w:pPr>
              <w:pStyle w:val="TableParagraph"/>
              <w:rPr>
                <w:rFonts w:ascii="Arial" w:hAnsi="Arial" w:cs="Arial"/>
              </w:rPr>
            </w:pPr>
          </w:p>
        </w:tc>
      </w:tr>
    </w:tbl>
    <w:p w14:paraId="29CB445A" w14:textId="3D8D5F8D" w:rsidR="000E0005" w:rsidRPr="00087618" w:rsidRDefault="00087618" w:rsidP="00087618">
      <w:pPr>
        <w:ind w:right="2875"/>
        <w:rPr>
          <w:rFonts w:ascii="Arial" w:hAnsi="Arial" w:cs="Arial"/>
          <w:b/>
          <w:sz w:val="22"/>
          <w:szCs w:val="22"/>
          <w:lang w:val="hr-BA"/>
        </w:rPr>
      </w:pPr>
      <w:r>
        <w:rPr>
          <w:rFonts w:ascii="Arial" w:hAnsi="Arial" w:cs="Arial"/>
          <w:b/>
          <w:sz w:val="22"/>
          <w:szCs w:val="22"/>
          <w:lang w:val="hr-BA"/>
        </w:rPr>
        <w:t>..................</w:t>
      </w:r>
    </w:p>
    <w:p w14:paraId="03FC88B1" w14:textId="58FA8EA9" w:rsidR="00087618" w:rsidRDefault="00087618" w:rsidP="000E0005">
      <w:pPr>
        <w:ind w:right="2875"/>
        <w:jc w:val="center"/>
        <w:rPr>
          <w:rFonts w:ascii="Arial" w:hAnsi="Arial" w:cs="Arial"/>
          <w:b/>
          <w:sz w:val="22"/>
          <w:szCs w:val="22"/>
          <w:lang w:val="sr-Cyrl-RS"/>
        </w:rPr>
      </w:pPr>
    </w:p>
    <w:p w14:paraId="1F3FE1BB" w14:textId="77777777" w:rsidR="00087618" w:rsidRPr="00FA54E0" w:rsidRDefault="00087618" w:rsidP="000E0005">
      <w:pPr>
        <w:ind w:right="2875"/>
        <w:jc w:val="center"/>
        <w:rPr>
          <w:rFonts w:ascii="Arial" w:hAnsi="Arial" w:cs="Arial"/>
          <w:b/>
          <w:sz w:val="22"/>
          <w:szCs w:val="22"/>
          <w:lang w:val="sr-Cyrl-R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88"/>
        <w:gridCol w:w="2420"/>
        <w:gridCol w:w="2446"/>
        <w:gridCol w:w="2440"/>
      </w:tblGrid>
      <w:tr w:rsidR="000E0005" w:rsidRPr="00FA54E0" w14:paraId="229D7FBD" w14:textId="77777777" w:rsidTr="00621870">
        <w:trPr>
          <w:trHeight w:val="245"/>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6BF43EB" w14:textId="3D0245A2" w:rsidR="000E0005" w:rsidRPr="00FA54E0" w:rsidRDefault="002D47FB" w:rsidP="002D47FB">
            <w:pPr>
              <w:pStyle w:val="TableParagraph"/>
              <w:ind w:left="0"/>
              <w:rPr>
                <w:rFonts w:ascii="Arial" w:hAnsi="Arial" w:cs="Arial"/>
                <w:b/>
                <w:lang w:val="hr-BA"/>
              </w:rPr>
            </w:pPr>
            <w:r w:rsidRPr="002F027E">
              <w:rPr>
                <w:rFonts w:ascii="Arial" w:hAnsi="Arial" w:cs="Arial"/>
                <w:bCs/>
                <w:color w:val="000000" w:themeColor="text1"/>
              </w:rPr>
              <w:t xml:space="preserve">Tabela </w:t>
            </w:r>
            <w:r>
              <w:rPr>
                <w:rFonts w:ascii="Arial" w:hAnsi="Arial" w:cs="Arial"/>
                <w:bCs/>
                <w:color w:val="000000" w:themeColor="text1"/>
              </w:rPr>
              <w:t>2</w:t>
            </w:r>
            <w:r w:rsidRPr="002F027E">
              <w:rPr>
                <w:rFonts w:ascii="Arial" w:hAnsi="Arial" w:cs="Arial"/>
                <w:bCs/>
                <w:color w:val="000000" w:themeColor="text1"/>
              </w:rPr>
              <w:t>.</w:t>
            </w:r>
            <w:r>
              <w:rPr>
                <w:rFonts w:ascii="Arial" w:hAnsi="Arial" w:cs="Arial"/>
                <w:b/>
                <w:color w:val="000000" w:themeColor="text1"/>
              </w:rPr>
              <w:t xml:space="preserve"> </w:t>
            </w:r>
            <w:r w:rsidR="000E0005" w:rsidRPr="00FA54E0">
              <w:rPr>
                <w:rFonts w:ascii="Arial" w:hAnsi="Arial" w:cs="Arial"/>
                <w:b/>
              </w:rPr>
              <w:t>PODACI O UKUPNOJ POTROŠNJI GORIVA DIFUZNIH IZVORA VAN LOKACIJE</w:t>
            </w:r>
          </w:p>
        </w:tc>
      </w:tr>
      <w:tr w:rsidR="000E0005" w:rsidRPr="00FA54E0" w14:paraId="605FFEFD" w14:textId="77777777" w:rsidTr="00621870">
        <w:trPr>
          <w:trHeight w:val="702"/>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F3A48C2" w14:textId="77777777" w:rsidR="000E0005" w:rsidRPr="00621870" w:rsidRDefault="000E0005" w:rsidP="00E32AFA">
            <w:pPr>
              <w:pStyle w:val="TableParagraph"/>
              <w:rPr>
                <w:rFonts w:ascii="Arial" w:hAnsi="Arial" w:cs="Arial"/>
                <w:b/>
                <w:bCs/>
                <w:lang w:val="hr-BA"/>
              </w:rPr>
            </w:pPr>
            <w:r w:rsidRPr="00621870">
              <w:rPr>
                <w:rFonts w:ascii="Arial" w:hAnsi="Arial" w:cs="Arial"/>
                <w:b/>
                <w:bCs/>
                <w:lang w:val="hr-BA"/>
              </w:rPr>
              <w:t>Redni broj izvora</w:t>
            </w:r>
          </w:p>
        </w:tc>
        <w:tc>
          <w:tcPr>
            <w:tcW w:w="122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4A05FED0" w14:textId="77777777" w:rsidR="000E0005" w:rsidRPr="00621870" w:rsidRDefault="000E0005" w:rsidP="00E32AFA">
            <w:pPr>
              <w:pStyle w:val="TableParagraph"/>
              <w:jc w:val="center"/>
              <w:rPr>
                <w:rFonts w:ascii="Arial" w:hAnsi="Arial" w:cs="Arial"/>
                <w:b/>
                <w:bCs/>
                <w:lang w:val="hr-BA"/>
              </w:rPr>
            </w:pPr>
            <w:r w:rsidRPr="00621870">
              <w:rPr>
                <w:rFonts w:ascii="Arial" w:hAnsi="Arial" w:cs="Arial"/>
                <w:b/>
                <w:bCs/>
                <w:lang w:val="hr-BA"/>
              </w:rPr>
              <w:t>Šifra goriva</w:t>
            </w:r>
          </w:p>
        </w:tc>
        <w:tc>
          <w:tcPr>
            <w:tcW w:w="1236"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30D3E36" w14:textId="77777777" w:rsidR="000E0005" w:rsidRPr="00621870" w:rsidRDefault="000E0005" w:rsidP="00E32AFA">
            <w:pPr>
              <w:pStyle w:val="TableParagraph"/>
              <w:jc w:val="center"/>
              <w:rPr>
                <w:rFonts w:ascii="Arial" w:hAnsi="Arial" w:cs="Arial"/>
                <w:b/>
                <w:bCs/>
                <w:lang w:val="hr-BA"/>
              </w:rPr>
            </w:pPr>
            <w:r w:rsidRPr="00621870">
              <w:rPr>
                <w:rFonts w:ascii="Arial" w:hAnsi="Arial" w:cs="Arial"/>
                <w:b/>
                <w:bCs/>
                <w:lang w:val="hr-BA"/>
              </w:rPr>
              <w:t>Vrsta goriva</w:t>
            </w:r>
          </w:p>
        </w:tc>
        <w:tc>
          <w:tcPr>
            <w:tcW w:w="123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E1896DB" w14:textId="77777777" w:rsidR="000E0005" w:rsidRPr="00621870" w:rsidRDefault="000E0005" w:rsidP="00E32AFA">
            <w:pPr>
              <w:pStyle w:val="TableParagraph"/>
              <w:jc w:val="center"/>
              <w:rPr>
                <w:rFonts w:ascii="Arial" w:hAnsi="Arial" w:cs="Arial"/>
                <w:b/>
                <w:bCs/>
              </w:rPr>
            </w:pPr>
            <w:r w:rsidRPr="00621870">
              <w:rPr>
                <w:rFonts w:ascii="Arial" w:hAnsi="Arial" w:cs="Arial"/>
                <w:b/>
                <w:bCs/>
                <w:lang w:val="hr-BA"/>
              </w:rPr>
              <w:t xml:space="preserve">Ukupna godišnja količina goriva u </w:t>
            </w:r>
            <w:r w:rsidRPr="00621870">
              <w:rPr>
                <w:rFonts w:ascii="Arial" w:hAnsi="Arial" w:cs="Arial"/>
                <w:b/>
                <w:bCs/>
                <w:lang w:val="hr-BA"/>
              </w:rPr>
              <w:lastRenderedPageBreak/>
              <w:t>tonama</w:t>
            </w:r>
            <w:r w:rsidRPr="00621870">
              <w:rPr>
                <w:rFonts w:ascii="Arial" w:hAnsi="Arial" w:cs="Arial"/>
                <w:b/>
                <w:bCs/>
                <w:lang w:val="sr-Cyrl-RS"/>
              </w:rPr>
              <w:t xml:space="preserve"> (</w:t>
            </w:r>
            <w:r w:rsidRPr="00621870">
              <w:rPr>
                <w:rFonts w:ascii="Arial" w:hAnsi="Arial" w:cs="Arial"/>
                <w:b/>
                <w:bCs/>
              </w:rPr>
              <w:t>t)</w:t>
            </w:r>
            <w:r w:rsidRPr="00621870">
              <w:rPr>
                <w:rFonts w:ascii="Arial" w:hAnsi="Arial" w:cs="Arial"/>
                <w:b/>
                <w:bCs/>
                <w:vertAlign w:val="superscript"/>
              </w:rPr>
              <w:t xml:space="preserve"> </w:t>
            </w:r>
          </w:p>
        </w:tc>
      </w:tr>
      <w:tr w:rsidR="000E0005" w:rsidRPr="00FA54E0" w14:paraId="2C054377" w14:textId="77777777" w:rsidTr="00621870">
        <w:trPr>
          <w:trHeight w:val="258"/>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DC608EC" w14:textId="77777777" w:rsidR="000E0005" w:rsidRPr="00FA54E0" w:rsidRDefault="000E0005" w:rsidP="00E32AFA">
            <w:pPr>
              <w:pStyle w:val="TableParagraph"/>
              <w:ind w:left="0"/>
              <w:rPr>
                <w:rFonts w:ascii="Arial" w:hAnsi="Arial" w:cs="Arial"/>
              </w:rPr>
            </w:pPr>
            <w:r w:rsidRPr="00FA54E0">
              <w:rPr>
                <w:rFonts w:ascii="Arial" w:hAnsi="Arial" w:cs="Arial"/>
                <w:lang w:val="sr-Cyrl-RS"/>
              </w:rPr>
              <w:t>Izvor broj</w:t>
            </w:r>
            <w:r w:rsidRPr="00FA54E0">
              <w:rPr>
                <w:rFonts w:ascii="Arial" w:hAnsi="Arial" w:cs="Arial"/>
              </w:rPr>
              <w:t>.</w:t>
            </w:r>
            <w:r w:rsidRPr="00FA54E0">
              <w:rPr>
                <w:rFonts w:ascii="Arial" w:hAnsi="Arial" w:cs="Arial"/>
                <w:spacing w:val="-2"/>
              </w:rPr>
              <w:t xml:space="preserve"> </w:t>
            </w:r>
            <w:r w:rsidRPr="00FA54E0">
              <w:rPr>
                <w:rFonts w:ascii="Arial" w:hAnsi="Arial" w:cs="Arial"/>
              </w:rPr>
              <w:t>1.</w:t>
            </w:r>
          </w:p>
        </w:tc>
        <w:tc>
          <w:tcPr>
            <w:tcW w:w="1223" w:type="pct"/>
            <w:tcBorders>
              <w:top w:val="single" w:sz="2" w:space="0" w:color="000000"/>
              <w:left w:val="single" w:sz="2" w:space="0" w:color="000000"/>
              <w:bottom w:val="single" w:sz="2" w:space="0" w:color="000000"/>
              <w:right w:val="single" w:sz="2" w:space="0" w:color="000000"/>
            </w:tcBorders>
            <w:vAlign w:val="center"/>
          </w:tcPr>
          <w:p w14:paraId="11513DD9"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74BE67D3"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47A1FA1F" w14:textId="77777777" w:rsidR="000E0005" w:rsidRPr="00FA54E0" w:rsidRDefault="000E0005" w:rsidP="00E32AFA">
            <w:pPr>
              <w:pStyle w:val="TableParagraph"/>
              <w:jc w:val="center"/>
              <w:rPr>
                <w:rFonts w:ascii="Arial" w:hAnsi="Arial" w:cs="Arial"/>
              </w:rPr>
            </w:pPr>
          </w:p>
        </w:tc>
      </w:tr>
      <w:tr w:rsidR="000E0005" w:rsidRPr="00FA54E0" w14:paraId="46D550D8" w14:textId="77777777" w:rsidTr="00621870">
        <w:trPr>
          <w:trHeight w:val="246"/>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0F9FBA7" w14:textId="77777777" w:rsidR="000E0005" w:rsidRPr="00FA54E0" w:rsidRDefault="000E0005" w:rsidP="00E32AFA">
            <w:pPr>
              <w:pStyle w:val="TableParagraph"/>
              <w:ind w:left="0" w:right="683"/>
              <w:rPr>
                <w:rFonts w:ascii="Arial" w:hAnsi="Arial" w:cs="Arial"/>
              </w:rPr>
            </w:pPr>
            <w:r w:rsidRPr="00FA54E0">
              <w:rPr>
                <w:rFonts w:ascii="Arial" w:hAnsi="Arial" w:cs="Arial"/>
                <w:lang w:val="sr-Cyrl-RS"/>
              </w:rPr>
              <w:t>Izvor broj</w:t>
            </w:r>
            <w:r w:rsidRPr="00FA54E0">
              <w:rPr>
                <w:rFonts w:ascii="Arial" w:hAnsi="Arial" w:cs="Arial"/>
              </w:rPr>
              <w:t>.</w:t>
            </w:r>
            <w:r w:rsidRPr="00FA54E0">
              <w:rPr>
                <w:rFonts w:ascii="Arial" w:hAnsi="Arial" w:cs="Arial"/>
                <w:spacing w:val="-2"/>
              </w:rPr>
              <w:t xml:space="preserve"> </w:t>
            </w:r>
            <w:r w:rsidRPr="00FA54E0">
              <w:rPr>
                <w:rFonts w:ascii="Arial" w:hAnsi="Arial" w:cs="Arial"/>
              </w:rPr>
              <w:t>2.</w:t>
            </w:r>
          </w:p>
        </w:tc>
        <w:tc>
          <w:tcPr>
            <w:tcW w:w="1223" w:type="pct"/>
            <w:tcBorders>
              <w:top w:val="single" w:sz="2" w:space="0" w:color="000000"/>
              <w:left w:val="single" w:sz="2" w:space="0" w:color="000000"/>
              <w:bottom w:val="single" w:sz="2" w:space="0" w:color="000000"/>
              <w:right w:val="single" w:sz="2" w:space="0" w:color="000000"/>
            </w:tcBorders>
            <w:vAlign w:val="center"/>
          </w:tcPr>
          <w:p w14:paraId="7138242F"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11D11C35"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1E33DDEB" w14:textId="77777777" w:rsidR="000E0005" w:rsidRPr="00FA54E0" w:rsidRDefault="000E0005" w:rsidP="00E32AFA">
            <w:pPr>
              <w:pStyle w:val="TableParagraph"/>
              <w:jc w:val="center"/>
              <w:rPr>
                <w:rFonts w:ascii="Arial" w:hAnsi="Arial" w:cs="Arial"/>
              </w:rPr>
            </w:pPr>
          </w:p>
        </w:tc>
      </w:tr>
      <w:tr w:rsidR="000E0005" w:rsidRPr="00FA54E0" w14:paraId="4DA301A5" w14:textId="77777777" w:rsidTr="00621870">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08B4B75" w14:textId="77777777" w:rsidR="000E0005" w:rsidRPr="00FA54E0" w:rsidRDefault="000E0005" w:rsidP="00E32AFA">
            <w:pPr>
              <w:rPr>
                <w:rFonts w:ascii="Arial" w:hAnsi="Arial" w:cs="Arial"/>
                <w:sz w:val="22"/>
                <w:szCs w:val="22"/>
              </w:rPr>
            </w:pPr>
            <w:r w:rsidRPr="00FA54E0">
              <w:rPr>
                <w:rFonts w:ascii="Arial" w:hAnsi="Arial" w:cs="Arial"/>
                <w:sz w:val="22"/>
                <w:szCs w:val="22"/>
                <w:lang w:val="sr-Cyrl-RS"/>
              </w:rPr>
              <w:t>Izvor broj</w:t>
            </w:r>
            <w:r w:rsidRPr="00FA54E0">
              <w:rPr>
                <w:rFonts w:ascii="Arial" w:hAnsi="Arial" w:cs="Arial"/>
                <w:sz w:val="22"/>
                <w:szCs w:val="22"/>
              </w:rPr>
              <w:t>.3.</w:t>
            </w:r>
          </w:p>
        </w:tc>
        <w:tc>
          <w:tcPr>
            <w:tcW w:w="1223" w:type="pct"/>
            <w:tcBorders>
              <w:top w:val="single" w:sz="2" w:space="0" w:color="000000"/>
              <w:left w:val="single" w:sz="2" w:space="0" w:color="000000"/>
              <w:bottom w:val="single" w:sz="2" w:space="0" w:color="000000"/>
              <w:right w:val="single" w:sz="2" w:space="0" w:color="000000"/>
            </w:tcBorders>
            <w:vAlign w:val="center"/>
          </w:tcPr>
          <w:p w14:paraId="7ADA8AF0"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2D110550"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01059147" w14:textId="77777777" w:rsidR="000E0005" w:rsidRPr="00FA54E0" w:rsidRDefault="000E0005" w:rsidP="00E32AFA">
            <w:pPr>
              <w:pStyle w:val="TableParagraph"/>
              <w:jc w:val="center"/>
              <w:rPr>
                <w:rFonts w:ascii="Arial" w:hAnsi="Arial" w:cs="Arial"/>
              </w:rPr>
            </w:pPr>
          </w:p>
        </w:tc>
      </w:tr>
      <w:tr w:rsidR="000E0005" w:rsidRPr="00FA54E0" w14:paraId="74A99A54" w14:textId="77777777" w:rsidTr="00621870">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01830145" w14:textId="77777777" w:rsidR="000E0005" w:rsidRPr="00FA54E0" w:rsidRDefault="000E0005" w:rsidP="00E32AFA">
            <w:pPr>
              <w:rPr>
                <w:rFonts w:ascii="Arial" w:hAnsi="Arial" w:cs="Arial"/>
                <w:sz w:val="22"/>
                <w:szCs w:val="22"/>
              </w:rPr>
            </w:pPr>
            <w:r w:rsidRPr="00FA54E0">
              <w:rPr>
                <w:rFonts w:ascii="Arial" w:hAnsi="Arial" w:cs="Arial"/>
                <w:sz w:val="22"/>
                <w:szCs w:val="22"/>
                <w:lang w:val="sr-Cyrl-RS"/>
              </w:rPr>
              <w:t>Izvor broj</w:t>
            </w:r>
            <w:r w:rsidRPr="00FA54E0">
              <w:rPr>
                <w:rFonts w:ascii="Arial" w:hAnsi="Arial" w:cs="Arial"/>
                <w:sz w:val="22"/>
                <w:szCs w:val="22"/>
              </w:rPr>
              <w:t>.4.</w:t>
            </w:r>
          </w:p>
        </w:tc>
        <w:tc>
          <w:tcPr>
            <w:tcW w:w="1223" w:type="pct"/>
            <w:tcBorders>
              <w:top w:val="single" w:sz="2" w:space="0" w:color="000000"/>
              <w:left w:val="single" w:sz="2" w:space="0" w:color="000000"/>
              <w:bottom w:val="single" w:sz="2" w:space="0" w:color="000000"/>
              <w:right w:val="single" w:sz="2" w:space="0" w:color="000000"/>
            </w:tcBorders>
            <w:vAlign w:val="center"/>
          </w:tcPr>
          <w:p w14:paraId="19D46958"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04DA0E12"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3C5A70E3" w14:textId="77777777" w:rsidR="000E0005" w:rsidRPr="00FA54E0" w:rsidRDefault="000E0005" w:rsidP="00E32AFA">
            <w:pPr>
              <w:pStyle w:val="TableParagraph"/>
              <w:jc w:val="center"/>
              <w:rPr>
                <w:rFonts w:ascii="Arial" w:hAnsi="Arial" w:cs="Arial"/>
              </w:rPr>
            </w:pPr>
          </w:p>
        </w:tc>
      </w:tr>
      <w:tr w:rsidR="000E0005" w:rsidRPr="00FA54E0" w14:paraId="4AAC41C1" w14:textId="77777777" w:rsidTr="00621870">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9927337" w14:textId="77777777" w:rsidR="000E0005" w:rsidRPr="00FA54E0" w:rsidRDefault="000E0005" w:rsidP="00E32AFA">
            <w:pPr>
              <w:rPr>
                <w:rFonts w:ascii="Arial" w:hAnsi="Arial" w:cs="Arial"/>
                <w:sz w:val="22"/>
                <w:szCs w:val="22"/>
              </w:rPr>
            </w:pPr>
            <w:r w:rsidRPr="00FA54E0">
              <w:rPr>
                <w:rFonts w:ascii="Arial" w:hAnsi="Arial" w:cs="Arial"/>
                <w:sz w:val="22"/>
                <w:szCs w:val="22"/>
                <w:lang w:val="sr-Cyrl-RS"/>
              </w:rPr>
              <w:t>Izvor broj</w:t>
            </w:r>
            <w:r w:rsidRPr="00FA54E0">
              <w:rPr>
                <w:rFonts w:ascii="Arial" w:hAnsi="Arial" w:cs="Arial"/>
                <w:sz w:val="22"/>
                <w:szCs w:val="22"/>
              </w:rPr>
              <w:t>.5.</w:t>
            </w:r>
          </w:p>
        </w:tc>
        <w:tc>
          <w:tcPr>
            <w:tcW w:w="1223" w:type="pct"/>
            <w:tcBorders>
              <w:top w:val="single" w:sz="2" w:space="0" w:color="000000"/>
              <w:left w:val="single" w:sz="2" w:space="0" w:color="000000"/>
              <w:bottom w:val="single" w:sz="2" w:space="0" w:color="000000"/>
              <w:right w:val="single" w:sz="2" w:space="0" w:color="000000"/>
            </w:tcBorders>
            <w:vAlign w:val="center"/>
          </w:tcPr>
          <w:p w14:paraId="725AD1A1" w14:textId="77777777" w:rsidR="000E0005" w:rsidRPr="00FA54E0" w:rsidRDefault="000E0005" w:rsidP="00E32AFA">
            <w:pPr>
              <w:pStyle w:val="TableParagraph"/>
              <w:jc w:val="center"/>
              <w:rPr>
                <w:rFonts w:ascii="Arial" w:hAnsi="Arial" w:cs="Arial"/>
              </w:rPr>
            </w:pPr>
          </w:p>
        </w:tc>
        <w:tc>
          <w:tcPr>
            <w:tcW w:w="1236" w:type="pct"/>
            <w:tcBorders>
              <w:top w:val="single" w:sz="2" w:space="0" w:color="000000"/>
              <w:left w:val="single" w:sz="2" w:space="0" w:color="000000"/>
              <w:bottom w:val="single" w:sz="2" w:space="0" w:color="000000"/>
              <w:right w:val="single" w:sz="2" w:space="0" w:color="000000"/>
            </w:tcBorders>
            <w:vAlign w:val="center"/>
          </w:tcPr>
          <w:p w14:paraId="212906B9" w14:textId="77777777" w:rsidR="000E0005" w:rsidRPr="00FA54E0" w:rsidRDefault="000E0005" w:rsidP="00E32AFA">
            <w:pPr>
              <w:pStyle w:val="TableParagraph"/>
              <w:jc w:val="center"/>
              <w:rPr>
                <w:rFonts w:ascii="Arial" w:hAnsi="Arial" w:cs="Arial"/>
              </w:rPr>
            </w:pPr>
          </w:p>
        </w:tc>
        <w:tc>
          <w:tcPr>
            <w:tcW w:w="1233" w:type="pct"/>
            <w:tcBorders>
              <w:top w:val="single" w:sz="2" w:space="0" w:color="000000"/>
              <w:left w:val="single" w:sz="2" w:space="0" w:color="000000"/>
              <w:bottom w:val="single" w:sz="2" w:space="0" w:color="000000"/>
              <w:right w:val="single" w:sz="2" w:space="0" w:color="000000"/>
            </w:tcBorders>
            <w:vAlign w:val="center"/>
          </w:tcPr>
          <w:p w14:paraId="3DF3BD26" w14:textId="77777777" w:rsidR="000E0005" w:rsidRPr="00FA54E0" w:rsidRDefault="000E0005" w:rsidP="00E32AFA">
            <w:pPr>
              <w:pStyle w:val="TableParagraph"/>
              <w:jc w:val="center"/>
              <w:rPr>
                <w:rFonts w:ascii="Arial" w:hAnsi="Arial" w:cs="Arial"/>
              </w:rPr>
            </w:pPr>
          </w:p>
        </w:tc>
      </w:tr>
    </w:tbl>
    <w:p w14:paraId="4D6378FB" w14:textId="77777777" w:rsidR="000E0005" w:rsidRPr="00FA54E0" w:rsidRDefault="000E0005" w:rsidP="000E0005">
      <w:pPr>
        <w:ind w:right="2875"/>
        <w:jc w:val="both"/>
        <w:rPr>
          <w:rFonts w:ascii="Arial" w:hAnsi="Arial" w:cs="Arial"/>
          <w:b/>
          <w:sz w:val="22"/>
          <w:szCs w:val="22"/>
          <w:lang w:val="sr-Cyrl-RS"/>
        </w:rPr>
      </w:pPr>
    </w:p>
    <w:p w14:paraId="35D4FE4F" w14:textId="1D3FE28C" w:rsidR="000E0005" w:rsidRDefault="00087618" w:rsidP="000E0005">
      <w:pPr>
        <w:pStyle w:val="BodyText"/>
        <w:rPr>
          <w:rFonts w:ascii="Arial" w:hAnsi="Arial" w:cs="Arial"/>
          <w:sz w:val="22"/>
          <w:szCs w:val="22"/>
        </w:rPr>
      </w:pPr>
      <w:r>
        <w:rPr>
          <w:rFonts w:ascii="Arial" w:hAnsi="Arial" w:cs="Arial"/>
          <w:sz w:val="22"/>
          <w:szCs w:val="22"/>
        </w:rPr>
        <w:t>.........................</w:t>
      </w:r>
    </w:p>
    <w:p w14:paraId="36E2CD0E" w14:textId="77777777" w:rsidR="00087618" w:rsidRPr="00FA54E0" w:rsidRDefault="00087618" w:rsidP="000E0005">
      <w:pPr>
        <w:pStyle w:val="BodyText"/>
        <w:rPr>
          <w:rFonts w:ascii="Arial" w:hAnsi="Arial" w:cs="Arial"/>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06"/>
        <w:gridCol w:w="1113"/>
        <w:gridCol w:w="958"/>
        <w:gridCol w:w="894"/>
        <w:gridCol w:w="894"/>
        <w:gridCol w:w="1003"/>
        <w:gridCol w:w="1007"/>
        <w:gridCol w:w="1003"/>
        <w:gridCol w:w="1007"/>
        <w:gridCol w:w="1009"/>
      </w:tblGrid>
      <w:tr w:rsidR="000E0005" w:rsidRPr="00FA54E0" w14:paraId="48990148" w14:textId="77777777" w:rsidTr="00621870">
        <w:trPr>
          <w:trHeight w:val="205"/>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20827A42" w14:textId="76C65CA2" w:rsidR="000E0005" w:rsidRPr="00FA54E0" w:rsidRDefault="002D47FB" w:rsidP="002D47FB">
            <w:pPr>
              <w:pStyle w:val="TableParagraph"/>
              <w:ind w:left="0"/>
              <w:rPr>
                <w:rFonts w:ascii="Arial" w:hAnsi="Arial" w:cs="Arial"/>
                <w:b/>
              </w:rPr>
            </w:pPr>
            <w:r w:rsidRPr="002F027E">
              <w:rPr>
                <w:rFonts w:ascii="Arial" w:hAnsi="Arial" w:cs="Arial"/>
                <w:bCs/>
                <w:color w:val="000000" w:themeColor="text1"/>
              </w:rPr>
              <w:t xml:space="preserve">Tabela </w:t>
            </w:r>
            <w:r>
              <w:rPr>
                <w:rFonts w:ascii="Arial" w:hAnsi="Arial" w:cs="Arial"/>
                <w:bCs/>
                <w:color w:val="000000" w:themeColor="text1"/>
              </w:rPr>
              <w:t>3</w:t>
            </w:r>
            <w:r w:rsidRPr="002F027E">
              <w:rPr>
                <w:rFonts w:ascii="Arial" w:hAnsi="Arial" w:cs="Arial"/>
                <w:bCs/>
                <w:color w:val="000000" w:themeColor="text1"/>
              </w:rPr>
              <w:t>.</w:t>
            </w:r>
            <w:r>
              <w:rPr>
                <w:rFonts w:ascii="Arial" w:hAnsi="Arial" w:cs="Arial"/>
                <w:b/>
                <w:color w:val="000000" w:themeColor="text1"/>
              </w:rPr>
              <w:t xml:space="preserve"> </w:t>
            </w:r>
            <w:r w:rsidR="00621870">
              <w:rPr>
                <w:rFonts w:ascii="Arial" w:hAnsi="Arial" w:cs="Arial"/>
                <w:b/>
                <w:bCs/>
              </w:rPr>
              <w:t xml:space="preserve">GODIŠNJI </w:t>
            </w:r>
            <w:r w:rsidR="000E0005" w:rsidRPr="00FA54E0">
              <w:rPr>
                <w:rFonts w:ascii="Arial" w:hAnsi="Arial" w:cs="Arial"/>
                <w:b/>
                <w:bCs/>
              </w:rPr>
              <w:t>PODACI O BILANSU</w:t>
            </w:r>
            <w:r w:rsidR="00621870">
              <w:rPr>
                <w:rFonts w:ascii="Arial" w:hAnsi="Arial" w:cs="Arial"/>
                <w:b/>
                <w:bCs/>
              </w:rPr>
              <w:t xml:space="preserve"> EMISIJA</w:t>
            </w:r>
            <w:r w:rsidR="000E0005" w:rsidRPr="00FA54E0">
              <w:rPr>
                <w:rFonts w:ascii="Arial" w:hAnsi="Arial" w:cs="Arial"/>
                <w:b/>
                <w:bCs/>
              </w:rPr>
              <w:t xml:space="preserve"> I NAČINU ODREĐIVANJA EMISIJA ZAGAĐUJUĆIH SUPSTANCI IZ DIFUZNIH IZVORA VAN LOKACIJE</w:t>
            </w:r>
          </w:p>
        </w:tc>
      </w:tr>
      <w:tr w:rsidR="00621870" w:rsidRPr="00FA54E0" w14:paraId="6E3C61A4" w14:textId="77777777" w:rsidTr="00621870">
        <w:trPr>
          <w:trHeight w:val="1122"/>
        </w:trPr>
        <w:tc>
          <w:tcPr>
            <w:tcW w:w="508"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0D2EFB0" w14:textId="77777777" w:rsidR="000E0005" w:rsidRPr="00FA54E0" w:rsidRDefault="000E0005" w:rsidP="00E32AFA">
            <w:pPr>
              <w:pStyle w:val="TableParagraph"/>
              <w:jc w:val="center"/>
              <w:rPr>
                <w:rFonts w:ascii="Arial" w:hAnsi="Arial" w:cs="Arial"/>
                <w:lang w:val="sr-Cyrl-RS"/>
              </w:rPr>
            </w:pPr>
            <w:r w:rsidRPr="00FA54E0">
              <w:rPr>
                <w:rFonts w:ascii="Arial" w:hAnsi="Arial" w:cs="Arial"/>
                <w:b/>
              </w:rPr>
              <w:t>Redni broj izvora</w:t>
            </w:r>
          </w:p>
        </w:tc>
        <w:tc>
          <w:tcPr>
            <w:tcW w:w="562"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742062F" w14:textId="77777777" w:rsidR="000E0005" w:rsidRPr="00FA54E0" w:rsidRDefault="000E0005" w:rsidP="00E32AFA">
            <w:pPr>
              <w:pStyle w:val="TableParagraph"/>
              <w:ind w:left="95" w:right="68"/>
              <w:jc w:val="center"/>
              <w:rPr>
                <w:rFonts w:ascii="Arial" w:hAnsi="Arial" w:cs="Arial"/>
              </w:rPr>
            </w:pPr>
            <w:r w:rsidRPr="00FA54E0">
              <w:rPr>
                <w:rFonts w:ascii="Arial" w:hAnsi="Arial" w:cs="Arial"/>
                <w:b/>
                <w:lang w:val="hr-BA"/>
              </w:rPr>
              <w:t>Šifra goriva</w:t>
            </w:r>
          </w:p>
        </w:tc>
        <w:tc>
          <w:tcPr>
            <w:tcW w:w="484" w:type="pct"/>
            <w:vMerge w:val="restar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AF40B59" w14:textId="77777777" w:rsidR="000E0005" w:rsidRPr="00FA54E0" w:rsidRDefault="000E0005" w:rsidP="00E32AFA">
            <w:pPr>
              <w:pStyle w:val="TableParagraph"/>
              <w:ind w:right="156"/>
              <w:jc w:val="center"/>
              <w:rPr>
                <w:rFonts w:ascii="Arial" w:hAnsi="Arial" w:cs="Arial"/>
              </w:rPr>
            </w:pPr>
            <w:r w:rsidRPr="00FA54E0">
              <w:rPr>
                <w:rFonts w:ascii="Arial" w:hAnsi="Arial" w:cs="Arial"/>
                <w:b/>
                <w:lang w:val="hr-BA"/>
              </w:rPr>
              <w:t>Vrsta goriva</w:t>
            </w:r>
          </w:p>
        </w:tc>
        <w:tc>
          <w:tcPr>
            <w:tcW w:w="3446" w:type="pct"/>
            <w:gridSpan w:val="7"/>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6F6419BD" w14:textId="77777777" w:rsidR="000E0005" w:rsidRPr="00FA54E0" w:rsidRDefault="000E0005" w:rsidP="00E32AFA">
            <w:pPr>
              <w:pStyle w:val="TableParagraph"/>
              <w:jc w:val="center"/>
              <w:rPr>
                <w:rFonts w:ascii="Arial" w:hAnsi="Arial" w:cs="Arial"/>
              </w:rPr>
            </w:pPr>
            <w:r w:rsidRPr="00FA54E0">
              <w:rPr>
                <w:rFonts w:ascii="Arial" w:hAnsi="Arial" w:cs="Arial"/>
                <w:b/>
                <w:lang w:val="hr-BA"/>
              </w:rPr>
              <w:t>Emisije zagađujućih supstanci</w:t>
            </w:r>
            <w:r w:rsidRPr="00FA54E0">
              <w:rPr>
                <w:rFonts w:ascii="Arial" w:hAnsi="Arial" w:cs="Arial"/>
                <w:b/>
                <w:lang w:val="sr-Cyrl-RS"/>
              </w:rPr>
              <w:t xml:space="preserve"> (</w:t>
            </w:r>
            <w:r w:rsidRPr="00FA54E0">
              <w:rPr>
                <w:rFonts w:ascii="Arial" w:hAnsi="Arial" w:cs="Arial"/>
                <w:b/>
              </w:rPr>
              <w:t>kg/god)</w:t>
            </w:r>
            <w:r w:rsidRPr="00FA54E0">
              <w:rPr>
                <w:rFonts w:ascii="Arial" w:hAnsi="Arial" w:cs="Arial"/>
                <w:b/>
                <w:vertAlign w:val="superscript"/>
              </w:rPr>
              <w:t xml:space="preserve"> </w:t>
            </w:r>
            <w:r w:rsidRPr="00FA54E0">
              <w:rPr>
                <w:rStyle w:val="FootnoteReference"/>
                <w:rFonts w:ascii="Arial" w:hAnsi="Arial" w:cs="Arial"/>
                <w:b/>
              </w:rPr>
              <w:footnoteReference w:id="37"/>
            </w:r>
          </w:p>
        </w:tc>
      </w:tr>
      <w:tr w:rsidR="000E0005" w:rsidRPr="00FA54E0" w14:paraId="711D1C6E" w14:textId="77777777" w:rsidTr="00621870">
        <w:trPr>
          <w:trHeight w:val="260"/>
        </w:trPr>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D7AC5B2" w14:textId="77777777" w:rsidR="000E0005" w:rsidRPr="00FA54E0" w:rsidRDefault="000E0005" w:rsidP="00E32AFA">
            <w:pPr>
              <w:rPr>
                <w:rFonts w:ascii="Arial" w:hAnsi="Arial" w:cs="Arial"/>
                <w:sz w:val="22"/>
                <w:szCs w:val="22"/>
                <w:lang w:val="sr-Cyrl-RS"/>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9FEED8C" w14:textId="77777777" w:rsidR="000E0005" w:rsidRPr="00FA54E0" w:rsidRDefault="000E0005" w:rsidP="00E32AFA">
            <w:pPr>
              <w:rPr>
                <w:rFonts w:ascii="Arial" w:hAnsi="Arial" w:cs="Arial"/>
                <w:sz w:val="22"/>
                <w:szCs w:val="22"/>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3EBC9F6" w14:textId="77777777" w:rsidR="000E0005" w:rsidRPr="00FA54E0" w:rsidRDefault="000E0005" w:rsidP="00E32AFA">
            <w:pPr>
              <w:rPr>
                <w:rFonts w:ascii="Arial" w:hAnsi="Arial" w:cs="Arial"/>
                <w:sz w:val="22"/>
                <w:szCs w:val="22"/>
              </w:rPr>
            </w:pPr>
          </w:p>
        </w:tc>
        <w:tc>
          <w:tcPr>
            <w:tcW w:w="45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57AF9B63" w14:textId="77777777" w:rsidR="000E0005" w:rsidRPr="00FA54E0" w:rsidRDefault="000E0005" w:rsidP="00E32AFA">
            <w:pPr>
              <w:pStyle w:val="TableParagraph"/>
              <w:jc w:val="center"/>
              <w:rPr>
                <w:rFonts w:ascii="Arial" w:hAnsi="Arial" w:cs="Arial"/>
              </w:rPr>
            </w:pPr>
            <w:r w:rsidRPr="00FA54E0">
              <w:rPr>
                <w:rFonts w:ascii="Arial" w:hAnsi="Arial" w:cs="Arial"/>
              </w:rPr>
              <w:t>CO</w:t>
            </w:r>
            <w:r w:rsidRPr="00FA54E0">
              <w:rPr>
                <w:rFonts w:ascii="Arial" w:hAnsi="Arial" w:cs="Arial"/>
                <w:vertAlign w:val="subscript"/>
              </w:rPr>
              <w:t>2</w:t>
            </w:r>
          </w:p>
        </w:tc>
        <w:tc>
          <w:tcPr>
            <w:tcW w:w="45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06E90793" w14:textId="77777777" w:rsidR="000E0005" w:rsidRPr="00FA54E0" w:rsidRDefault="000E0005" w:rsidP="00E32AFA">
            <w:pPr>
              <w:jc w:val="center"/>
              <w:rPr>
                <w:rFonts w:ascii="Arial" w:hAnsi="Arial" w:cs="Arial"/>
                <w:sz w:val="22"/>
                <w:szCs w:val="22"/>
              </w:rPr>
            </w:pPr>
            <w:r w:rsidRPr="00FA54E0">
              <w:rPr>
                <w:rFonts w:ascii="Arial" w:hAnsi="Arial" w:cs="Arial"/>
                <w:w w:val="97"/>
                <w:sz w:val="22"/>
                <w:szCs w:val="22"/>
              </w:rPr>
              <w:t>SOx</w:t>
            </w:r>
          </w:p>
        </w:tc>
        <w:tc>
          <w:tcPr>
            <w:tcW w:w="507"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34D44761" w14:textId="77777777" w:rsidR="000E0005" w:rsidRPr="00FA54E0" w:rsidRDefault="000E0005" w:rsidP="00E32AFA">
            <w:pPr>
              <w:jc w:val="center"/>
              <w:rPr>
                <w:rFonts w:ascii="Arial" w:hAnsi="Arial" w:cs="Arial"/>
                <w:sz w:val="22"/>
                <w:szCs w:val="22"/>
              </w:rPr>
            </w:pPr>
            <w:r w:rsidRPr="00FA54E0">
              <w:rPr>
                <w:rFonts w:ascii="Arial" w:hAnsi="Arial" w:cs="Arial"/>
                <w:sz w:val="22"/>
                <w:szCs w:val="22"/>
              </w:rPr>
              <w:t>NOx</w:t>
            </w:r>
          </w:p>
        </w:tc>
        <w:tc>
          <w:tcPr>
            <w:tcW w:w="50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4EC317D3" w14:textId="77777777" w:rsidR="000E0005" w:rsidRPr="00FA54E0" w:rsidRDefault="000E0005" w:rsidP="00E32AFA">
            <w:pPr>
              <w:jc w:val="center"/>
              <w:rPr>
                <w:rFonts w:ascii="Arial" w:hAnsi="Arial" w:cs="Arial"/>
                <w:sz w:val="22"/>
                <w:szCs w:val="22"/>
              </w:rPr>
            </w:pPr>
            <w:r w:rsidRPr="00FA54E0">
              <w:rPr>
                <w:rFonts w:ascii="Arial" w:hAnsi="Arial" w:cs="Arial"/>
                <w:w w:val="98"/>
                <w:sz w:val="22"/>
                <w:szCs w:val="22"/>
              </w:rPr>
              <w:t>NMVOC</w:t>
            </w:r>
          </w:p>
        </w:tc>
        <w:tc>
          <w:tcPr>
            <w:tcW w:w="507"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2D75CD59" w14:textId="77777777" w:rsidR="000E0005" w:rsidRPr="00FA54E0" w:rsidRDefault="000E0005" w:rsidP="00E32AFA">
            <w:pPr>
              <w:jc w:val="center"/>
              <w:rPr>
                <w:rFonts w:ascii="Arial" w:hAnsi="Arial" w:cs="Arial"/>
                <w:sz w:val="22"/>
                <w:szCs w:val="22"/>
              </w:rPr>
            </w:pPr>
            <w:r w:rsidRPr="00FA54E0">
              <w:rPr>
                <w:rFonts w:ascii="Arial" w:hAnsi="Arial" w:cs="Arial"/>
                <w:sz w:val="22"/>
                <w:szCs w:val="22"/>
              </w:rPr>
              <w:t>CO</w:t>
            </w:r>
          </w:p>
        </w:tc>
        <w:tc>
          <w:tcPr>
            <w:tcW w:w="509"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1B53A50D" w14:textId="77777777" w:rsidR="000E0005" w:rsidRPr="00FA54E0" w:rsidRDefault="000E0005" w:rsidP="00E32AFA">
            <w:pPr>
              <w:jc w:val="center"/>
              <w:rPr>
                <w:rFonts w:ascii="Arial" w:hAnsi="Arial" w:cs="Arial"/>
                <w:sz w:val="22"/>
                <w:szCs w:val="22"/>
              </w:rPr>
            </w:pPr>
            <w:r w:rsidRPr="00FA54E0">
              <w:rPr>
                <w:rFonts w:ascii="Arial" w:hAnsi="Arial" w:cs="Arial"/>
                <w:w w:val="99"/>
                <w:sz w:val="22"/>
                <w:szCs w:val="22"/>
              </w:rPr>
              <w:t>PM</w:t>
            </w:r>
            <w:r w:rsidRPr="00FA54E0">
              <w:rPr>
                <w:rFonts w:ascii="Arial" w:hAnsi="Arial" w:cs="Arial"/>
                <w:w w:val="99"/>
                <w:sz w:val="22"/>
                <w:szCs w:val="22"/>
                <w:vertAlign w:val="subscript"/>
              </w:rPr>
              <w:t>10</w:t>
            </w:r>
          </w:p>
        </w:tc>
        <w:tc>
          <w:tcPr>
            <w:tcW w:w="51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hideMark/>
          </w:tcPr>
          <w:p w14:paraId="72EFB5C4" w14:textId="77777777" w:rsidR="000E0005" w:rsidRPr="00FA54E0" w:rsidRDefault="000E0005" w:rsidP="00E32AFA">
            <w:pPr>
              <w:jc w:val="center"/>
              <w:rPr>
                <w:rFonts w:ascii="Arial" w:hAnsi="Arial" w:cs="Arial"/>
                <w:sz w:val="22"/>
                <w:szCs w:val="22"/>
              </w:rPr>
            </w:pPr>
            <w:r w:rsidRPr="00FA54E0">
              <w:rPr>
                <w:rFonts w:ascii="Arial" w:hAnsi="Arial" w:cs="Arial"/>
                <w:sz w:val="22"/>
                <w:szCs w:val="22"/>
              </w:rPr>
              <w:t>PAH</w:t>
            </w:r>
          </w:p>
        </w:tc>
      </w:tr>
      <w:tr w:rsidR="000E0005" w:rsidRPr="00FA54E0" w14:paraId="6765FA6C" w14:textId="77777777" w:rsidTr="00E32AFA">
        <w:trPr>
          <w:trHeight w:val="217"/>
        </w:trPr>
        <w:tc>
          <w:tcPr>
            <w:tcW w:w="508" w:type="pct"/>
            <w:tcBorders>
              <w:top w:val="single" w:sz="2" w:space="0" w:color="000000"/>
              <w:left w:val="single" w:sz="2" w:space="0" w:color="000000"/>
              <w:bottom w:val="single" w:sz="2" w:space="0" w:color="000000"/>
              <w:right w:val="single" w:sz="2" w:space="0" w:color="000000"/>
            </w:tcBorders>
          </w:tcPr>
          <w:p w14:paraId="04D8AE76" w14:textId="77777777" w:rsidR="000E0005" w:rsidRPr="00FA54E0" w:rsidRDefault="000E0005" w:rsidP="00E32AFA">
            <w:pPr>
              <w:pStyle w:val="TableParagraph"/>
              <w:rPr>
                <w:rFonts w:ascii="Arial" w:hAnsi="Arial" w:cs="Arial"/>
              </w:rPr>
            </w:pPr>
          </w:p>
        </w:tc>
        <w:tc>
          <w:tcPr>
            <w:tcW w:w="562" w:type="pct"/>
            <w:tcBorders>
              <w:top w:val="single" w:sz="2" w:space="0" w:color="000000"/>
              <w:left w:val="single" w:sz="2" w:space="0" w:color="000000"/>
              <w:bottom w:val="single" w:sz="2" w:space="0" w:color="000000"/>
              <w:right w:val="single" w:sz="2" w:space="0" w:color="000000"/>
            </w:tcBorders>
          </w:tcPr>
          <w:p w14:paraId="07A99A25" w14:textId="77777777" w:rsidR="000E0005" w:rsidRPr="00FA54E0" w:rsidRDefault="000E0005" w:rsidP="00E32AFA">
            <w:pPr>
              <w:pStyle w:val="TableParagraph"/>
              <w:rPr>
                <w:rFonts w:ascii="Arial" w:hAnsi="Arial" w:cs="Arial"/>
              </w:rPr>
            </w:pPr>
          </w:p>
        </w:tc>
        <w:tc>
          <w:tcPr>
            <w:tcW w:w="484" w:type="pct"/>
            <w:tcBorders>
              <w:top w:val="single" w:sz="2" w:space="0" w:color="000000"/>
              <w:left w:val="single" w:sz="2" w:space="0" w:color="000000"/>
              <w:bottom w:val="single" w:sz="2" w:space="0" w:color="000000"/>
              <w:right w:val="single" w:sz="2" w:space="0" w:color="000000"/>
            </w:tcBorders>
          </w:tcPr>
          <w:p w14:paraId="108B368A"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47B80F58"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7B317A2F"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34294766"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2EA4E44E"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06D74C6C"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0C9B74AC" w14:textId="77777777" w:rsidR="000E0005" w:rsidRPr="00FA54E0" w:rsidRDefault="000E0005" w:rsidP="00E32AFA">
            <w:pPr>
              <w:pStyle w:val="TableParagraph"/>
              <w:rPr>
                <w:rFonts w:ascii="Arial" w:hAnsi="Arial" w:cs="Arial"/>
              </w:rPr>
            </w:pPr>
          </w:p>
        </w:tc>
        <w:tc>
          <w:tcPr>
            <w:tcW w:w="511" w:type="pct"/>
            <w:tcBorders>
              <w:top w:val="single" w:sz="2" w:space="0" w:color="000000"/>
              <w:left w:val="single" w:sz="2" w:space="0" w:color="000000"/>
              <w:bottom w:val="single" w:sz="2" w:space="0" w:color="000000"/>
              <w:right w:val="single" w:sz="2" w:space="0" w:color="000000"/>
            </w:tcBorders>
          </w:tcPr>
          <w:p w14:paraId="42D7AF1E" w14:textId="77777777" w:rsidR="000E0005" w:rsidRPr="00FA54E0" w:rsidRDefault="000E0005" w:rsidP="00E32AFA">
            <w:pPr>
              <w:pStyle w:val="TableParagraph"/>
              <w:rPr>
                <w:rFonts w:ascii="Arial" w:hAnsi="Arial" w:cs="Arial"/>
              </w:rPr>
            </w:pPr>
          </w:p>
        </w:tc>
      </w:tr>
      <w:tr w:rsidR="000E0005" w:rsidRPr="00FA54E0" w14:paraId="740C1E97" w14:textId="77777777" w:rsidTr="00E32AFA">
        <w:trPr>
          <w:trHeight w:val="217"/>
        </w:trPr>
        <w:tc>
          <w:tcPr>
            <w:tcW w:w="508" w:type="pct"/>
            <w:tcBorders>
              <w:top w:val="single" w:sz="2" w:space="0" w:color="000000"/>
              <w:left w:val="single" w:sz="2" w:space="0" w:color="000000"/>
              <w:bottom w:val="single" w:sz="2" w:space="0" w:color="000000"/>
              <w:right w:val="single" w:sz="2" w:space="0" w:color="000000"/>
            </w:tcBorders>
          </w:tcPr>
          <w:p w14:paraId="4E44E9FC" w14:textId="77777777" w:rsidR="000E0005" w:rsidRPr="00FA54E0" w:rsidRDefault="000E0005" w:rsidP="00E32AFA">
            <w:pPr>
              <w:pStyle w:val="TableParagraph"/>
              <w:rPr>
                <w:rFonts w:ascii="Arial" w:hAnsi="Arial" w:cs="Arial"/>
              </w:rPr>
            </w:pPr>
          </w:p>
        </w:tc>
        <w:tc>
          <w:tcPr>
            <w:tcW w:w="562" w:type="pct"/>
            <w:tcBorders>
              <w:top w:val="single" w:sz="2" w:space="0" w:color="000000"/>
              <w:left w:val="single" w:sz="2" w:space="0" w:color="000000"/>
              <w:bottom w:val="single" w:sz="2" w:space="0" w:color="000000"/>
              <w:right w:val="single" w:sz="2" w:space="0" w:color="000000"/>
            </w:tcBorders>
          </w:tcPr>
          <w:p w14:paraId="44D13FD7" w14:textId="77777777" w:rsidR="000E0005" w:rsidRPr="00FA54E0" w:rsidRDefault="000E0005" w:rsidP="00E32AFA">
            <w:pPr>
              <w:pStyle w:val="TableParagraph"/>
              <w:rPr>
                <w:rFonts w:ascii="Arial" w:hAnsi="Arial" w:cs="Arial"/>
              </w:rPr>
            </w:pPr>
          </w:p>
        </w:tc>
        <w:tc>
          <w:tcPr>
            <w:tcW w:w="484" w:type="pct"/>
            <w:tcBorders>
              <w:top w:val="single" w:sz="2" w:space="0" w:color="000000"/>
              <w:left w:val="single" w:sz="2" w:space="0" w:color="000000"/>
              <w:bottom w:val="single" w:sz="2" w:space="0" w:color="000000"/>
              <w:right w:val="single" w:sz="2" w:space="0" w:color="000000"/>
            </w:tcBorders>
          </w:tcPr>
          <w:p w14:paraId="2A8AE609"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2DA7B353"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159738A5"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6564BBF9"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648C3BD6"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72E06EA9"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27023525" w14:textId="77777777" w:rsidR="000E0005" w:rsidRPr="00FA54E0" w:rsidRDefault="000E0005" w:rsidP="00E32AFA">
            <w:pPr>
              <w:pStyle w:val="TableParagraph"/>
              <w:rPr>
                <w:rFonts w:ascii="Arial" w:hAnsi="Arial" w:cs="Arial"/>
              </w:rPr>
            </w:pPr>
          </w:p>
        </w:tc>
        <w:tc>
          <w:tcPr>
            <w:tcW w:w="511" w:type="pct"/>
            <w:tcBorders>
              <w:top w:val="single" w:sz="2" w:space="0" w:color="000000"/>
              <w:left w:val="single" w:sz="2" w:space="0" w:color="000000"/>
              <w:bottom w:val="single" w:sz="2" w:space="0" w:color="000000"/>
              <w:right w:val="single" w:sz="2" w:space="0" w:color="000000"/>
            </w:tcBorders>
          </w:tcPr>
          <w:p w14:paraId="1ABD87B6" w14:textId="77777777" w:rsidR="000E0005" w:rsidRPr="00FA54E0" w:rsidRDefault="000E0005" w:rsidP="00E32AFA">
            <w:pPr>
              <w:pStyle w:val="TableParagraph"/>
              <w:rPr>
                <w:rFonts w:ascii="Arial" w:hAnsi="Arial" w:cs="Arial"/>
              </w:rPr>
            </w:pPr>
          </w:p>
        </w:tc>
      </w:tr>
      <w:tr w:rsidR="000E0005" w:rsidRPr="00FA54E0" w14:paraId="35C5E242" w14:textId="77777777" w:rsidTr="00E32AFA">
        <w:trPr>
          <w:trHeight w:val="217"/>
        </w:trPr>
        <w:tc>
          <w:tcPr>
            <w:tcW w:w="508" w:type="pct"/>
            <w:tcBorders>
              <w:top w:val="single" w:sz="2" w:space="0" w:color="000000"/>
              <w:left w:val="single" w:sz="2" w:space="0" w:color="000000"/>
              <w:bottom w:val="single" w:sz="2" w:space="0" w:color="000000"/>
              <w:right w:val="single" w:sz="2" w:space="0" w:color="000000"/>
            </w:tcBorders>
          </w:tcPr>
          <w:p w14:paraId="0FFE8005" w14:textId="77777777" w:rsidR="000E0005" w:rsidRPr="00FA54E0" w:rsidRDefault="000E0005" w:rsidP="00E32AFA">
            <w:pPr>
              <w:pStyle w:val="TableParagraph"/>
              <w:rPr>
                <w:rFonts w:ascii="Arial" w:hAnsi="Arial" w:cs="Arial"/>
              </w:rPr>
            </w:pPr>
          </w:p>
        </w:tc>
        <w:tc>
          <w:tcPr>
            <w:tcW w:w="562" w:type="pct"/>
            <w:tcBorders>
              <w:top w:val="single" w:sz="2" w:space="0" w:color="000000"/>
              <w:left w:val="single" w:sz="2" w:space="0" w:color="000000"/>
              <w:bottom w:val="single" w:sz="2" w:space="0" w:color="000000"/>
              <w:right w:val="single" w:sz="2" w:space="0" w:color="000000"/>
            </w:tcBorders>
          </w:tcPr>
          <w:p w14:paraId="3181E85B" w14:textId="77777777" w:rsidR="000E0005" w:rsidRPr="00FA54E0" w:rsidRDefault="000E0005" w:rsidP="00E32AFA">
            <w:pPr>
              <w:pStyle w:val="TableParagraph"/>
              <w:rPr>
                <w:rFonts w:ascii="Arial" w:hAnsi="Arial" w:cs="Arial"/>
              </w:rPr>
            </w:pPr>
          </w:p>
        </w:tc>
        <w:tc>
          <w:tcPr>
            <w:tcW w:w="484" w:type="pct"/>
            <w:tcBorders>
              <w:top w:val="single" w:sz="2" w:space="0" w:color="000000"/>
              <w:left w:val="single" w:sz="2" w:space="0" w:color="000000"/>
              <w:bottom w:val="single" w:sz="2" w:space="0" w:color="000000"/>
              <w:right w:val="single" w:sz="2" w:space="0" w:color="000000"/>
            </w:tcBorders>
          </w:tcPr>
          <w:p w14:paraId="5FBBA8CC"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3D478DB9"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7D14D675"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2374480F"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3EFD1D2C"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0F5503E5"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4B8312AD" w14:textId="77777777" w:rsidR="000E0005" w:rsidRPr="00FA54E0" w:rsidRDefault="000E0005" w:rsidP="00E32AFA">
            <w:pPr>
              <w:pStyle w:val="TableParagraph"/>
              <w:rPr>
                <w:rFonts w:ascii="Arial" w:hAnsi="Arial" w:cs="Arial"/>
              </w:rPr>
            </w:pPr>
          </w:p>
        </w:tc>
        <w:tc>
          <w:tcPr>
            <w:tcW w:w="511" w:type="pct"/>
            <w:tcBorders>
              <w:top w:val="single" w:sz="2" w:space="0" w:color="000000"/>
              <w:left w:val="single" w:sz="2" w:space="0" w:color="000000"/>
              <w:bottom w:val="single" w:sz="2" w:space="0" w:color="000000"/>
              <w:right w:val="single" w:sz="2" w:space="0" w:color="000000"/>
            </w:tcBorders>
          </w:tcPr>
          <w:p w14:paraId="7E70504F" w14:textId="77777777" w:rsidR="000E0005" w:rsidRPr="00FA54E0" w:rsidRDefault="000E0005" w:rsidP="00E32AFA">
            <w:pPr>
              <w:pStyle w:val="TableParagraph"/>
              <w:rPr>
                <w:rFonts w:ascii="Arial" w:hAnsi="Arial" w:cs="Arial"/>
              </w:rPr>
            </w:pPr>
          </w:p>
        </w:tc>
      </w:tr>
      <w:tr w:rsidR="000E0005" w:rsidRPr="00FA54E0" w14:paraId="56F20F12" w14:textId="77777777" w:rsidTr="00E32AFA">
        <w:trPr>
          <w:trHeight w:val="217"/>
        </w:trPr>
        <w:tc>
          <w:tcPr>
            <w:tcW w:w="508" w:type="pct"/>
            <w:tcBorders>
              <w:top w:val="single" w:sz="2" w:space="0" w:color="000000"/>
              <w:left w:val="single" w:sz="2" w:space="0" w:color="000000"/>
              <w:bottom w:val="single" w:sz="2" w:space="0" w:color="000000"/>
              <w:right w:val="single" w:sz="2" w:space="0" w:color="000000"/>
            </w:tcBorders>
          </w:tcPr>
          <w:p w14:paraId="0385C5B0" w14:textId="77777777" w:rsidR="000E0005" w:rsidRPr="00FA54E0" w:rsidRDefault="000E0005" w:rsidP="00E32AFA">
            <w:pPr>
              <w:pStyle w:val="TableParagraph"/>
              <w:rPr>
                <w:rFonts w:ascii="Arial" w:hAnsi="Arial" w:cs="Arial"/>
              </w:rPr>
            </w:pPr>
          </w:p>
        </w:tc>
        <w:tc>
          <w:tcPr>
            <w:tcW w:w="562" w:type="pct"/>
            <w:tcBorders>
              <w:top w:val="single" w:sz="2" w:space="0" w:color="000000"/>
              <w:left w:val="single" w:sz="2" w:space="0" w:color="000000"/>
              <w:bottom w:val="single" w:sz="2" w:space="0" w:color="000000"/>
              <w:right w:val="single" w:sz="2" w:space="0" w:color="000000"/>
            </w:tcBorders>
          </w:tcPr>
          <w:p w14:paraId="3DFD9DE5" w14:textId="77777777" w:rsidR="000E0005" w:rsidRPr="00FA54E0" w:rsidRDefault="000E0005" w:rsidP="00E32AFA">
            <w:pPr>
              <w:pStyle w:val="TableParagraph"/>
              <w:rPr>
                <w:rFonts w:ascii="Arial" w:hAnsi="Arial" w:cs="Arial"/>
              </w:rPr>
            </w:pPr>
          </w:p>
        </w:tc>
        <w:tc>
          <w:tcPr>
            <w:tcW w:w="484" w:type="pct"/>
            <w:tcBorders>
              <w:top w:val="single" w:sz="2" w:space="0" w:color="000000"/>
              <w:left w:val="single" w:sz="2" w:space="0" w:color="000000"/>
              <w:bottom w:val="single" w:sz="2" w:space="0" w:color="000000"/>
              <w:right w:val="single" w:sz="2" w:space="0" w:color="000000"/>
            </w:tcBorders>
          </w:tcPr>
          <w:p w14:paraId="459F336E"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0784E99E"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11030008"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3B24FE23"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15364648"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5E32E928"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62279BCA" w14:textId="77777777" w:rsidR="000E0005" w:rsidRPr="00FA54E0" w:rsidRDefault="000E0005" w:rsidP="00E32AFA">
            <w:pPr>
              <w:pStyle w:val="TableParagraph"/>
              <w:rPr>
                <w:rFonts w:ascii="Arial" w:hAnsi="Arial" w:cs="Arial"/>
              </w:rPr>
            </w:pPr>
          </w:p>
        </w:tc>
        <w:tc>
          <w:tcPr>
            <w:tcW w:w="511" w:type="pct"/>
            <w:tcBorders>
              <w:top w:val="single" w:sz="2" w:space="0" w:color="000000"/>
              <w:left w:val="single" w:sz="2" w:space="0" w:color="000000"/>
              <w:bottom w:val="single" w:sz="2" w:space="0" w:color="000000"/>
              <w:right w:val="single" w:sz="2" w:space="0" w:color="000000"/>
            </w:tcBorders>
          </w:tcPr>
          <w:p w14:paraId="249082AE" w14:textId="77777777" w:rsidR="000E0005" w:rsidRPr="00FA54E0" w:rsidRDefault="000E0005" w:rsidP="00E32AFA">
            <w:pPr>
              <w:pStyle w:val="TableParagraph"/>
              <w:rPr>
                <w:rFonts w:ascii="Arial" w:hAnsi="Arial" w:cs="Arial"/>
              </w:rPr>
            </w:pPr>
          </w:p>
        </w:tc>
      </w:tr>
      <w:tr w:rsidR="000E0005" w:rsidRPr="00FA54E0" w14:paraId="154A63BF" w14:textId="77777777" w:rsidTr="00E32AFA">
        <w:trPr>
          <w:trHeight w:val="217"/>
        </w:trPr>
        <w:tc>
          <w:tcPr>
            <w:tcW w:w="508" w:type="pct"/>
            <w:tcBorders>
              <w:top w:val="single" w:sz="2" w:space="0" w:color="000000"/>
              <w:left w:val="single" w:sz="2" w:space="0" w:color="000000"/>
              <w:bottom w:val="single" w:sz="2" w:space="0" w:color="000000"/>
              <w:right w:val="single" w:sz="2" w:space="0" w:color="000000"/>
            </w:tcBorders>
          </w:tcPr>
          <w:p w14:paraId="1F3918C8" w14:textId="77777777" w:rsidR="000E0005" w:rsidRPr="00FA54E0" w:rsidRDefault="000E0005" w:rsidP="00E32AFA">
            <w:pPr>
              <w:pStyle w:val="TableParagraph"/>
              <w:rPr>
                <w:rFonts w:ascii="Arial" w:hAnsi="Arial" w:cs="Arial"/>
              </w:rPr>
            </w:pPr>
          </w:p>
        </w:tc>
        <w:tc>
          <w:tcPr>
            <w:tcW w:w="562" w:type="pct"/>
            <w:tcBorders>
              <w:top w:val="single" w:sz="2" w:space="0" w:color="000000"/>
              <w:left w:val="single" w:sz="2" w:space="0" w:color="000000"/>
              <w:bottom w:val="single" w:sz="2" w:space="0" w:color="000000"/>
              <w:right w:val="single" w:sz="2" w:space="0" w:color="000000"/>
            </w:tcBorders>
          </w:tcPr>
          <w:p w14:paraId="6C787211" w14:textId="77777777" w:rsidR="000E0005" w:rsidRPr="00FA54E0" w:rsidRDefault="000E0005" w:rsidP="00E32AFA">
            <w:pPr>
              <w:pStyle w:val="TableParagraph"/>
              <w:rPr>
                <w:rFonts w:ascii="Arial" w:hAnsi="Arial" w:cs="Arial"/>
              </w:rPr>
            </w:pPr>
          </w:p>
        </w:tc>
        <w:tc>
          <w:tcPr>
            <w:tcW w:w="484" w:type="pct"/>
            <w:tcBorders>
              <w:top w:val="single" w:sz="2" w:space="0" w:color="000000"/>
              <w:left w:val="single" w:sz="2" w:space="0" w:color="000000"/>
              <w:bottom w:val="single" w:sz="2" w:space="0" w:color="000000"/>
              <w:right w:val="single" w:sz="2" w:space="0" w:color="000000"/>
            </w:tcBorders>
          </w:tcPr>
          <w:p w14:paraId="63BCE5F8"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60CF353B" w14:textId="77777777" w:rsidR="000E0005" w:rsidRPr="00FA54E0" w:rsidRDefault="000E0005" w:rsidP="00E32AFA">
            <w:pPr>
              <w:pStyle w:val="TableParagraph"/>
              <w:rPr>
                <w:rFonts w:ascii="Arial" w:hAnsi="Arial" w:cs="Arial"/>
              </w:rPr>
            </w:pPr>
          </w:p>
        </w:tc>
        <w:tc>
          <w:tcPr>
            <w:tcW w:w="452" w:type="pct"/>
            <w:tcBorders>
              <w:top w:val="single" w:sz="2" w:space="0" w:color="000000"/>
              <w:left w:val="single" w:sz="2" w:space="0" w:color="000000"/>
              <w:bottom w:val="single" w:sz="2" w:space="0" w:color="000000"/>
              <w:right w:val="single" w:sz="2" w:space="0" w:color="000000"/>
            </w:tcBorders>
          </w:tcPr>
          <w:p w14:paraId="083A05FC"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35043717"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7DC23D13" w14:textId="77777777" w:rsidR="000E0005" w:rsidRPr="00FA54E0" w:rsidRDefault="000E0005" w:rsidP="00E32AFA">
            <w:pPr>
              <w:pStyle w:val="TableParagraph"/>
              <w:rPr>
                <w:rFonts w:ascii="Arial" w:hAnsi="Arial" w:cs="Arial"/>
              </w:rPr>
            </w:pPr>
          </w:p>
        </w:tc>
        <w:tc>
          <w:tcPr>
            <w:tcW w:w="507" w:type="pct"/>
            <w:tcBorders>
              <w:top w:val="single" w:sz="2" w:space="0" w:color="000000"/>
              <w:left w:val="single" w:sz="2" w:space="0" w:color="000000"/>
              <w:bottom w:val="single" w:sz="2" w:space="0" w:color="000000"/>
              <w:right w:val="single" w:sz="2" w:space="0" w:color="000000"/>
            </w:tcBorders>
          </w:tcPr>
          <w:p w14:paraId="1FAE0C4C" w14:textId="77777777" w:rsidR="000E0005" w:rsidRPr="00FA54E0" w:rsidRDefault="000E0005" w:rsidP="00E32AFA">
            <w:pPr>
              <w:pStyle w:val="TableParagraph"/>
              <w:rPr>
                <w:rFonts w:ascii="Arial" w:hAnsi="Arial" w:cs="Arial"/>
              </w:rPr>
            </w:pPr>
          </w:p>
        </w:tc>
        <w:tc>
          <w:tcPr>
            <w:tcW w:w="509" w:type="pct"/>
            <w:tcBorders>
              <w:top w:val="single" w:sz="2" w:space="0" w:color="000000"/>
              <w:left w:val="single" w:sz="2" w:space="0" w:color="000000"/>
              <w:bottom w:val="single" w:sz="2" w:space="0" w:color="000000"/>
              <w:right w:val="single" w:sz="2" w:space="0" w:color="000000"/>
            </w:tcBorders>
          </w:tcPr>
          <w:p w14:paraId="731A85F7" w14:textId="77777777" w:rsidR="000E0005" w:rsidRPr="00FA54E0" w:rsidRDefault="000E0005" w:rsidP="00E32AFA">
            <w:pPr>
              <w:pStyle w:val="TableParagraph"/>
              <w:rPr>
                <w:rFonts w:ascii="Arial" w:hAnsi="Arial" w:cs="Arial"/>
              </w:rPr>
            </w:pPr>
          </w:p>
        </w:tc>
        <w:tc>
          <w:tcPr>
            <w:tcW w:w="511" w:type="pct"/>
            <w:tcBorders>
              <w:top w:val="single" w:sz="2" w:space="0" w:color="000000"/>
              <w:left w:val="single" w:sz="2" w:space="0" w:color="000000"/>
              <w:bottom w:val="single" w:sz="2" w:space="0" w:color="000000"/>
              <w:right w:val="single" w:sz="2" w:space="0" w:color="000000"/>
            </w:tcBorders>
          </w:tcPr>
          <w:p w14:paraId="5B924413" w14:textId="77777777" w:rsidR="000E0005" w:rsidRPr="00FA54E0" w:rsidRDefault="000E0005" w:rsidP="00E32AFA">
            <w:pPr>
              <w:pStyle w:val="TableParagraph"/>
              <w:rPr>
                <w:rFonts w:ascii="Arial" w:hAnsi="Arial" w:cs="Arial"/>
              </w:rPr>
            </w:pPr>
          </w:p>
        </w:tc>
      </w:tr>
    </w:tbl>
    <w:p w14:paraId="61E15DDE" w14:textId="20B19969" w:rsidR="000E0005" w:rsidRDefault="00087618" w:rsidP="000E0005">
      <w:pPr>
        <w:pStyle w:val="BodyText"/>
        <w:rPr>
          <w:rFonts w:ascii="Arial" w:hAnsi="Arial" w:cs="Arial"/>
          <w:sz w:val="22"/>
          <w:szCs w:val="22"/>
          <w:lang w:val="en-US"/>
        </w:rPr>
      </w:pPr>
      <w:r>
        <w:rPr>
          <w:rFonts w:ascii="Arial" w:hAnsi="Arial" w:cs="Arial"/>
          <w:sz w:val="22"/>
          <w:szCs w:val="22"/>
          <w:lang w:val="en-US"/>
        </w:rPr>
        <w:t>……………..</w:t>
      </w:r>
    </w:p>
    <w:p w14:paraId="58572643" w14:textId="77777777" w:rsidR="00087618" w:rsidRPr="00FA54E0" w:rsidRDefault="00087618" w:rsidP="000E0005">
      <w:pPr>
        <w:pStyle w:val="BodyText"/>
        <w:rPr>
          <w:rFonts w:ascii="Arial" w:hAnsi="Arial" w:cs="Arial"/>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82"/>
        <w:gridCol w:w="1152"/>
        <w:gridCol w:w="1130"/>
        <w:gridCol w:w="1132"/>
        <w:gridCol w:w="1306"/>
        <w:gridCol w:w="1132"/>
        <w:gridCol w:w="1045"/>
        <w:gridCol w:w="1015"/>
      </w:tblGrid>
      <w:tr w:rsidR="000E0005" w:rsidRPr="00FA54E0" w14:paraId="6F06FB0D" w14:textId="77777777" w:rsidTr="00D9351D">
        <w:trPr>
          <w:trHeight w:val="245"/>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3932533" w14:textId="210C7E0B" w:rsidR="000E0005" w:rsidRPr="00FA54E0" w:rsidRDefault="002D47FB" w:rsidP="002D47FB">
            <w:pPr>
              <w:pStyle w:val="TableParagraph"/>
              <w:ind w:left="0"/>
              <w:rPr>
                <w:rFonts w:ascii="Arial" w:hAnsi="Arial" w:cs="Arial"/>
                <w:b/>
                <w:lang w:val="sr-Cyrl-RS"/>
              </w:rPr>
            </w:pPr>
            <w:r w:rsidRPr="002F027E">
              <w:rPr>
                <w:rFonts w:ascii="Arial" w:hAnsi="Arial" w:cs="Arial"/>
                <w:bCs/>
                <w:color w:val="000000" w:themeColor="text1"/>
              </w:rPr>
              <w:t xml:space="preserve">Tabela </w:t>
            </w:r>
            <w:r>
              <w:rPr>
                <w:rFonts w:ascii="Arial" w:hAnsi="Arial" w:cs="Arial"/>
                <w:bCs/>
                <w:color w:val="000000" w:themeColor="text1"/>
              </w:rPr>
              <w:t>4</w:t>
            </w:r>
            <w:r w:rsidRPr="002F027E">
              <w:rPr>
                <w:rFonts w:ascii="Arial" w:hAnsi="Arial" w:cs="Arial"/>
                <w:bCs/>
                <w:color w:val="000000" w:themeColor="text1"/>
              </w:rPr>
              <w:t>.</w:t>
            </w:r>
            <w:r>
              <w:rPr>
                <w:rFonts w:ascii="Arial" w:hAnsi="Arial" w:cs="Arial"/>
                <w:b/>
                <w:color w:val="000000" w:themeColor="text1"/>
              </w:rPr>
              <w:t xml:space="preserve"> </w:t>
            </w:r>
            <w:r w:rsidR="000E0005" w:rsidRPr="00FA54E0">
              <w:rPr>
                <w:rFonts w:ascii="Arial" w:hAnsi="Arial" w:cs="Arial"/>
                <w:b/>
                <w:lang w:val="hr-BA"/>
              </w:rPr>
              <w:t xml:space="preserve">EMISIONI FAKTORI ZA PRORAČUN EMITOVANE KOLIČINE ZAGAĐUJUĆE SUPSTANCE </w:t>
            </w:r>
            <w:r w:rsidR="00D9351D">
              <w:rPr>
                <w:rFonts w:ascii="Arial" w:eastAsia="Calibri" w:hAnsi="Arial" w:cs="Arial"/>
                <w:b/>
                <w:bCs/>
                <w:lang w:val="en-GB"/>
              </w:rPr>
              <w:t>VAN</w:t>
            </w:r>
            <w:r w:rsidR="000E0005" w:rsidRPr="00FA54E0">
              <w:rPr>
                <w:rFonts w:ascii="Arial" w:eastAsia="Calibri" w:hAnsi="Arial" w:cs="Arial"/>
                <w:b/>
                <w:bCs/>
                <w:lang w:val="en-GB"/>
              </w:rPr>
              <w:t xml:space="preserve"> LOKACIJ</w:t>
            </w:r>
            <w:r w:rsidR="00D9351D">
              <w:rPr>
                <w:rFonts w:ascii="Arial" w:eastAsia="Calibri" w:hAnsi="Arial" w:cs="Arial"/>
                <w:b/>
                <w:bCs/>
                <w:lang w:val="en-GB"/>
              </w:rPr>
              <w:t>E</w:t>
            </w:r>
          </w:p>
        </w:tc>
      </w:tr>
      <w:tr w:rsidR="00D9351D" w:rsidRPr="00FA54E0" w14:paraId="7BE942D0" w14:textId="77777777" w:rsidTr="00E25495">
        <w:trPr>
          <w:trHeight w:val="278"/>
        </w:trPr>
        <w:tc>
          <w:tcPr>
            <w:tcW w:w="10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79DA26B8" w14:textId="77777777" w:rsidR="000E0005" w:rsidRPr="00FA54E0" w:rsidRDefault="000E0005" w:rsidP="00E32AFA">
            <w:pPr>
              <w:pStyle w:val="TableParagraph"/>
              <w:rPr>
                <w:rFonts w:ascii="Arial" w:hAnsi="Arial" w:cs="Arial"/>
                <w:lang w:val="sr-Cyrl-RS"/>
              </w:rPr>
            </w:pPr>
            <w:r w:rsidRPr="00FA54E0">
              <w:rPr>
                <w:rFonts w:ascii="Arial" w:hAnsi="Arial" w:cs="Arial"/>
              </w:rPr>
              <w:t>Zagađujuća supstanca</w:t>
            </w:r>
          </w:p>
        </w:tc>
        <w:tc>
          <w:tcPr>
            <w:tcW w:w="58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410C4A91" w14:textId="77777777" w:rsidR="000E0005" w:rsidRPr="00FA54E0" w:rsidRDefault="000E0005" w:rsidP="00E32AFA">
            <w:pPr>
              <w:pStyle w:val="TableParagraph"/>
              <w:jc w:val="center"/>
              <w:rPr>
                <w:rFonts w:ascii="Arial" w:hAnsi="Arial" w:cs="Arial"/>
              </w:rPr>
            </w:pPr>
            <w:r w:rsidRPr="00FA54E0">
              <w:rPr>
                <w:rFonts w:ascii="Arial" w:hAnsi="Arial" w:cs="Arial"/>
              </w:rPr>
              <w:t>CO</w:t>
            </w:r>
            <w:r w:rsidRPr="00FA54E0">
              <w:rPr>
                <w:rFonts w:ascii="Arial" w:hAnsi="Arial" w:cs="Arial"/>
                <w:vertAlign w:val="subscript"/>
              </w:rPr>
              <w:t>2</w:t>
            </w:r>
          </w:p>
        </w:tc>
        <w:tc>
          <w:tcPr>
            <w:tcW w:w="571"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0F9581E8" w14:textId="77777777" w:rsidR="000E0005" w:rsidRPr="00FA54E0" w:rsidRDefault="000E0005" w:rsidP="00E32AFA">
            <w:pPr>
              <w:pStyle w:val="TableParagraph"/>
              <w:jc w:val="center"/>
              <w:rPr>
                <w:rFonts w:ascii="Arial" w:hAnsi="Arial" w:cs="Arial"/>
                <w:lang w:val="sr-Cyrl-RS"/>
              </w:rPr>
            </w:pPr>
            <w:r w:rsidRPr="00FA54E0">
              <w:rPr>
                <w:rFonts w:ascii="Arial" w:hAnsi="Arial" w:cs="Arial"/>
                <w:w w:val="97"/>
              </w:rPr>
              <w:t>SOx</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75A563F7" w14:textId="77777777" w:rsidR="000E0005" w:rsidRPr="00FA54E0" w:rsidRDefault="000E0005" w:rsidP="00E32AFA">
            <w:pPr>
              <w:pStyle w:val="TableParagraph"/>
              <w:jc w:val="center"/>
              <w:rPr>
                <w:rFonts w:ascii="Arial" w:hAnsi="Arial" w:cs="Arial"/>
              </w:rPr>
            </w:pPr>
            <w:r w:rsidRPr="00FA54E0">
              <w:rPr>
                <w:rFonts w:ascii="Arial" w:hAnsi="Arial" w:cs="Arial"/>
              </w:rPr>
              <w:t>NOx</w:t>
            </w:r>
          </w:p>
        </w:tc>
        <w:tc>
          <w:tcPr>
            <w:tcW w:w="660"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64F8EDE5" w14:textId="77777777" w:rsidR="000E0005" w:rsidRPr="00FA54E0" w:rsidRDefault="000E0005" w:rsidP="00E32AFA">
            <w:pPr>
              <w:pStyle w:val="TableParagraph"/>
              <w:jc w:val="center"/>
              <w:rPr>
                <w:rFonts w:ascii="Arial" w:hAnsi="Arial" w:cs="Arial"/>
              </w:rPr>
            </w:pPr>
            <w:r w:rsidRPr="00FA54E0">
              <w:rPr>
                <w:rFonts w:ascii="Arial" w:hAnsi="Arial" w:cs="Arial"/>
                <w:w w:val="98"/>
              </w:rPr>
              <w:t>NMVOC</w:t>
            </w:r>
          </w:p>
        </w:tc>
        <w:tc>
          <w:tcPr>
            <w:tcW w:w="57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3CCB4B13" w14:textId="77777777" w:rsidR="000E0005" w:rsidRPr="00FA54E0" w:rsidRDefault="000E0005" w:rsidP="00E32AFA">
            <w:pPr>
              <w:pStyle w:val="TableParagraph"/>
              <w:jc w:val="center"/>
              <w:rPr>
                <w:rFonts w:ascii="Arial" w:hAnsi="Arial" w:cs="Arial"/>
              </w:rPr>
            </w:pPr>
            <w:r w:rsidRPr="00FA54E0">
              <w:rPr>
                <w:rFonts w:ascii="Arial" w:hAnsi="Arial" w:cs="Arial"/>
              </w:rPr>
              <w:t>CO</w:t>
            </w:r>
          </w:p>
        </w:tc>
        <w:tc>
          <w:tcPr>
            <w:tcW w:w="528"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5E0BEC6C" w14:textId="77777777" w:rsidR="000E0005" w:rsidRPr="00FA54E0" w:rsidRDefault="000E0005" w:rsidP="00E32AFA">
            <w:pPr>
              <w:pStyle w:val="TableParagraph"/>
              <w:jc w:val="center"/>
              <w:rPr>
                <w:rFonts w:ascii="Arial" w:hAnsi="Arial" w:cs="Arial"/>
              </w:rPr>
            </w:pPr>
            <w:r w:rsidRPr="00FA54E0">
              <w:rPr>
                <w:rFonts w:ascii="Arial" w:hAnsi="Arial" w:cs="Arial"/>
                <w:w w:val="99"/>
              </w:rPr>
              <w:t>PM</w:t>
            </w:r>
            <w:r w:rsidRPr="00FA54E0">
              <w:rPr>
                <w:rFonts w:ascii="Arial" w:hAnsi="Arial" w:cs="Arial"/>
                <w:w w:val="99"/>
                <w:vertAlign w:val="subscript"/>
              </w:rPr>
              <w:t>10</w:t>
            </w:r>
          </w:p>
        </w:tc>
        <w:tc>
          <w:tcPr>
            <w:tcW w:w="51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bottom"/>
            <w:hideMark/>
          </w:tcPr>
          <w:p w14:paraId="0A79C0E2" w14:textId="77777777" w:rsidR="000E0005" w:rsidRPr="00FA54E0" w:rsidRDefault="000E0005" w:rsidP="00E32AFA">
            <w:pPr>
              <w:pStyle w:val="TableParagraph"/>
              <w:jc w:val="center"/>
              <w:rPr>
                <w:rFonts w:ascii="Arial" w:hAnsi="Arial" w:cs="Arial"/>
              </w:rPr>
            </w:pPr>
            <w:r w:rsidRPr="00FA54E0">
              <w:rPr>
                <w:rFonts w:ascii="Arial" w:hAnsi="Arial" w:cs="Arial"/>
              </w:rPr>
              <w:t>PAH</w:t>
            </w:r>
          </w:p>
        </w:tc>
      </w:tr>
      <w:tr w:rsidR="000E0005" w:rsidRPr="00FA54E0" w14:paraId="0EC25D36" w14:textId="77777777" w:rsidTr="00E25495">
        <w:trPr>
          <w:trHeight w:val="258"/>
        </w:trPr>
        <w:tc>
          <w:tcPr>
            <w:tcW w:w="10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EB525EA" w14:textId="77777777" w:rsidR="000E0005" w:rsidRPr="00FA54E0" w:rsidRDefault="000E0005" w:rsidP="00E32AFA">
            <w:pPr>
              <w:pStyle w:val="TableParagraph"/>
              <w:rPr>
                <w:rFonts w:ascii="Arial" w:hAnsi="Arial" w:cs="Arial"/>
                <w:lang w:val="sr-Cyrl-RS"/>
              </w:rPr>
            </w:pPr>
            <w:r w:rsidRPr="00FA54E0">
              <w:rPr>
                <w:rFonts w:ascii="Arial" w:hAnsi="Arial" w:cs="Arial"/>
              </w:rPr>
              <w:t>Jedinica mjere</w:t>
            </w:r>
          </w:p>
        </w:tc>
        <w:tc>
          <w:tcPr>
            <w:tcW w:w="582" w:type="pct"/>
            <w:tcBorders>
              <w:top w:val="single" w:sz="2" w:space="0" w:color="000000"/>
              <w:left w:val="single" w:sz="2" w:space="0" w:color="000000"/>
              <w:bottom w:val="single" w:sz="2" w:space="0" w:color="000000"/>
              <w:right w:val="single" w:sz="2" w:space="0" w:color="000000"/>
            </w:tcBorders>
            <w:vAlign w:val="bottom"/>
            <w:hideMark/>
          </w:tcPr>
          <w:p w14:paraId="467C61B1"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2CBC9B6B"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5AA322B9" w14:textId="77777777" w:rsidR="000E0005" w:rsidRPr="00FA54E0" w:rsidRDefault="000E0005" w:rsidP="00E32AFA">
            <w:pPr>
              <w:pStyle w:val="TableParagraph"/>
              <w:jc w:val="center"/>
              <w:rPr>
                <w:rFonts w:ascii="Arial" w:hAnsi="Arial" w:cs="Arial"/>
              </w:rPr>
            </w:pPr>
            <w:r w:rsidRPr="00FA54E0">
              <w:rPr>
                <w:rFonts w:ascii="Arial" w:hAnsi="Arial" w:cs="Arial"/>
                <w:w w:val="97"/>
              </w:rPr>
              <w:t>kg/t</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3F77FEA8"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797138A3" w14:textId="77777777" w:rsidR="000E0005" w:rsidRPr="00FA54E0" w:rsidRDefault="000E0005" w:rsidP="00E32AFA">
            <w:pPr>
              <w:pStyle w:val="TableParagraph"/>
              <w:jc w:val="center"/>
              <w:rPr>
                <w:rFonts w:ascii="Arial" w:hAnsi="Arial" w:cs="Arial"/>
              </w:rPr>
            </w:pPr>
            <w:r w:rsidRPr="00FA54E0">
              <w:rPr>
                <w:rFonts w:ascii="Arial" w:hAnsi="Arial" w:cs="Arial"/>
              </w:rPr>
              <w:t>kg/t</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0796BB9B" w14:textId="77777777" w:rsidR="000E0005" w:rsidRPr="00FA54E0" w:rsidRDefault="000E0005" w:rsidP="00E32AFA">
            <w:pPr>
              <w:pStyle w:val="TableParagraph"/>
              <w:jc w:val="center"/>
              <w:rPr>
                <w:rFonts w:ascii="Arial" w:hAnsi="Arial" w:cs="Arial"/>
              </w:rPr>
            </w:pPr>
            <w:r w:rsidRPr="00FA54E0">
              <w:rPr>
                <w:rFonts w:ascii="Arial" w:hAnsi="Arial" w:cs="Arial"/>
                <w:w w:val="97"/>
              </w:rPr>
              <w:t>kg/t</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3CA7DC7C" w14:textId="77777777" w:rsidR="000E0005" w:rsidRPr="00FA54E0" w:rsidRDefault="000E0005" w:rsidP="00E32AFA">
            <w:pPr>
              <w:pStyle w:val="TableParagraph"/>
              <w:jc w:val="center"/>
              <w:rPr>
                <w:rFonts w:ascii="Arial" w:hAnsi="Arial" w:cs="Arial"/>
              </w:rPr>
            </w:pPr>
            <w:r w:rsidRPr="00FA54E0">
              <w:rPr>
                <w:rFonts w:ascii="Arial" w:hAnsi="Arial" w:cs="Arial"/>
                <w:w w:val="94"/>
              </w:rPr>
              <w:t>g/t</w:t>
            </w:r>
          </w:p>
        </w:tc>
      </w:tr>
      <w:tr w:rsidR="000E0005" w:rsidRPr="00FA54E0" w14:paraId="1EC2F06E" w14:textId="77777777" w:rsidTr="00E25495">
        <w:trPr>
          <w:trHeight w:val="246"/>
        </w:trPr>
        <w:tc>
          <w:tcPr>
            <w:tcW w:w="10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517EA420" w14:textId="77777777" w:rsidR="000E0005" w:rsidRPr="00FA54E0" w:rsidRDefault="000E0005" w:rsidP="00E32AFA">
            <w:pPr>
              <w:pStyle w:val="TableParagraph"/>
              <w:ind w:right="683"/>
              <w:rPr>
                <w:rFonts w:ascii="Arial" w:hAnsi="Arial" w:cs="Arial"/>
              </w:rPr>
            </w:pPr>
            <w:r w:rsidRPr="00FA54E0">
              <w:rPr>
                <w:rFonts w:ascii="Arial" w:hAnsi="Arial" w:cs="Arial"/>
              </w:rPr>
              <w:t>Ostala lož ulja</w:t>
            </w:r>
          </w:p>
        </w:tc>
        <w:tc>
          <w:tcPr>
            <w:tcW w:w="582" w:type="pct"/>
            <w:tcBorders>
              <w:top w:val="single" w:sz="2" w:space="0" w:color="000000"/>
              <w:left w:val="single" w:sz="2" w:space="0" w:color="000000"/>
              <w:bottom w:val="single" w:sz="2" w:space="0" w:color="000000"/>
              <w:right w:val="single" w:sz="2" w:space="0" w:color="000000"/>
            </w:tcBorders>
            <w:vAlign w:val="bottom"/>
            <w:hideMark/>
          </w:tcPr>
          <w:p w14:paraId="026B52B8" w14:textId="77777777" w:rsidR="000E0005" w:rsidRPr="00FA54E0" w:rsidRDefault="000E0005" w:rsidP="00E32AFA">
            <w:pPr>
              <w:pStyle w:val="TableParagraph"/>
              <w:jc w:val="center"/>
              <w:rPr>
                <w:rFonts w:ascii="Arial" w:hAnsi="Arial" w:cs="Arial"/>
              </w:rPr>
            </w:pPr>
            <w:r w:rsidRPr="00FA54E0">
              <w:rPr>
                <w:rFonts w:ascii="Arial" w:hAnsi="Arial" w:cs="Arial"/>
              </w:rPr>
              <w:t>3112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6A511051" w14:textId="77777777" w:rsidR="000E0005" w:rsidRPr="00FA54E0" w:rsidRDefault="000E0005" w:rsidP="00E32AFA">
            <w:pPr>
              <w:pStyle w:val="TableParagraph"/>
              <w:jc w:val="center"/>
              <w:rPr>
                <w:rFonts w:ascii="Arial" w:hAnsi="Arial" w:cs="Arial"/>
              </w:rPr>
            </w:pPr>
            <w:r w:rsidRPr="00FA54E0">
              <w:rPr>
                <w:rFonts w:ascii="Arial" w:hAnsi="Arial" w:cs="Arial"/>
                <w:w w:val="97"/>
              </w:rPr>
              <w:t>47.4</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42EBEB77" w14:textId="77777777" w:rsidR="000E0005" w:rsidRPr="00FA54E0" w:rsidRDefault="000E0005" w:rsidP="00E32AFA">
            <w:pPr>
              <w:pStyle w:val="TableParagraph"/>
              <w:jc w:val="center"/>
              <w:rPr>
                <w:rFonts w:ascii="Arial" w:hAnsi="Arial" w:cs="Arial"/>
              </w:rPr>
            </w:pPr>
            <w:r w:rsidRPr="00FA54E0">
              <w:rPr>
                <w:rFonts w:ascii="Arial" w:hAnsi="Arial" w:cs="Arial"/>
                <w:w w:val="97"/>
              </w:rPr>
              <w:t>7.54</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6FB4FE42" w14:textId="77777777" w:rsidR="000E0005" w:rsidRPr="00FA54E0" w:rsidRDefault="000E0005" w:rsidP="00E32AFA">
            <w:pPr>
              <w:pStyle w:val="TableParagraph"/>
              <w:jc w:val="center"/>
              <w:rPr>
                <w:rFonts w:ascii="Arial" w:hAnsi="Arial" w:cs="Arial"/>
              </w:rPr>
            </w:pPr>
            <w:r w:rsidRPr="00FA54E0">
              <w:rPr>
                <w:rFonts w:ascii="Arial" w:hAnsi="Arial" w:cs="Arial"/>
              </w:rPr>
              <w:t>0.125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0D8B1581" w14:textId="77777777" w:rsidR="000E0005" w:rsidRPr="00FA54E0" w:rsidRDefault="000E0005" w:rsidP="00E32AFA">
            <w:pPr>
              <w:pStyle w:val="TableParagraph"/>
              <w:jc w:val="center"/>
              <w:rPr>
                <w:rFonts w:ascii="Arial" w:hAnsi="Arial" w:cs="Arial"/>
              </w:rPr>
            </w:pPr>
            <w:r w:rsidRPr="00FA54E0">
              <w:rPr>
                <w:rFonts w:ascii="Arial" w:hAnsi="Arial" w:cs="Arial"/>
                <w:w w:val="98"/>
              </w:rPr>
              <w:t>0.5</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2BC49C27" w14:textId="77777777" w:rsidR="000E0005" w:rsidRPr="00FA54E0" w:rsidRDefault="000E0005" w:rsidP="00E32AFA">
            <w:pPr>
              <w:pStyle w:val="TableParagraph"/>
              <w:jc w:val="center"/>
              <w:rPr>
                <w:rFonts w:ascii="Arial" w:hAnsi="Arial" w:cs="Arial"/>
              </w:rPr>
            </w:pPr>
            <w:r w:rsidRPr="00FA54E0">
              <w:rPr>
                <w:rFonts w:ascii="Arial" w:hAnsi="Arial" w:cs="Arial"/>
                <w:w w:val="97"/>
              </w:rPr>
              <w:t>2.85</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30A7570A" w14:textId="77777777" w:rsidR="000E0005" w:rsidRPr="00FA54E0" w:rsidRDefault="000E0005" w:rsidP="00E32AFA">
            <w:pPr>
              <w:pStyle w:val="TableParagraph"/>
              <w:jc w:val="center"/>
              <w:rPr>
                <w:rFonts w:ascii="Arial" w:hAnsi="Arial" w:cs="Arial"/>
              </w:rPr>
            </w:pPr>
            <w:r w:rsidRPr="00FA54E0">
              <w:rPr>
                <w:rFonts w:ascii="Arial" w:hAnsi="Arial" w:cs="Arial"/>
                <w:w w:val="97"/>
              </w:rPr>
              <w:t>0.15</w:t>
            </w:r>
          </w:p>
        </w:tc>
      </w:tr>
      <w:tr w:rsidR="000E0005" w:rsidRPr="00FA54E0" w14:paraId="4872904E" w14:textId="77777777" w:rsidTr="00E25495">
        <w:trPr>
          <w:trHeight w:val="233"/>
        </w:trPr>
        <w:tc>
          <w:tcPr>
            <w:tcW w:w="10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378E5E9D" w14:textId="18444173" w:rsidR="000E0005" w:rsidRPr="00FA54E0" w:rsidRDefault="000E0005" w:rsidP="00E32AFA">
            <w:pPr>
              <w:rPr>
                <w:rFonts w:ascii="Arial" w:hAnsi="Arial" w:cs="Arial"/>
                <w:sz w:val="22"/>
                <w:szCs w:val="22"/>
              </w:rPr>
            </w:pPr>
            <w:r w:rsidRPr="00FA54E0">
              <w:rPr>
                <w:rFonts w:ascii="Arial" w:hAnsi="Arial" w:cs="Arial"/>
                <w:sz w:val="22"/>
                <w:szCs w:val="22"/>
              </w:rPr>
              <w:t xml:space="preserve"> Destilirina ulja (</w:t>
            </w:r>
            <w:r w:rsidR="00293B18">
              <w:rPr>
                <w:rFonts w:ascii="Arial" w:hAnsi="Arial" w:cs="Arial"/>
                <w:sz w:val="22"/>
                <w:szCs w:val="22"/>
              </w:rPr>
              <w:t>plin</w:t>
            </w:r>
            <w:r w:rsidRPr="00FA54E0">
              <w:rPr>
                <w:rFonts w:ascii="Arial" w:hAnsi="Arial" w:cs="Arial"/>
                <w:sz w:val="22"/>
                <w:szCs w:val="22"/>
              </w:rPr>
              <w:t>)</w:t>
            </w:r>
          </w:p>
        </w:tc>
        <w:tc>
          <w:tcPr>
            <w:tcW w:w="582" w:type="pct"/>
            <w:tcBorders>
              <w:top w:val="single" w:sz="2" w:space="0" w:color="000000"/>
              <w:left w:val="single" w:sz="2" w:space="0" w:color="000000"/>
              <w:bottom w:val="single" w:sz="2" w:space="0" w:color="000000"/>
              <w:right w:val="single" w:sz="2" w:space="0" w:color="000000"/>
            </w:tcBorders>
            <w:vAlign w:val="bottom"/>
            <w:hideMark/>
          </w:tcPr>
          <w:p w14:paraId="6BD07EC8" w14:textId="77777777" w:rsidR="000E0005" w:rsidRPr="00FA54E0" w:rsidRDefault="000E0005" w:rsidP="00E32AFA">
            <w:pPr>
              <w:pStyle w:val="TableParagraph"/>
              <w:jc w:val="center"/>
              <w:rPr>
                <w:rFonts w:ascii="Arial" w:hAnsi="Arial" w:cs="Arial"/>
              </w:rPr>
            </w:pPr>
            <w:r w:rsidRPr="00FA54E0">
              <w:rPr>
                <w:rFonts w:ascii="Arial" w:hAnsi="Arial" w:cs="Arial"/>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389C9F04" w14:textId="77777777" w:rsidR="000E0005" w:rsidRPr="00FA54E0" w:rsidRDefault="000E0005" w:rsidP="00E32AFA">
            <w:pPr>
              <w:pStyle w:val="TableParagraph"/>
              <w:jc w:val="center"/>
              <w:rPr>
                <w:rFonts w:ascii="Arial" w:hAnsi="Arial" w:cs="Arial"/>
              </w:rPr>
            </w:pPr>
            <w:r w:rsidRPr="00FA54E0">
              <w:rPr>
                <w:rFonts w:ascii="Arial" w:hAnsi="Arial" w:cs="Arial"/>
                <w:w w:val="98"/>
              </w:rPr>
              <w:t>3.6</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6B8D26B4" w14:textId="77777777" w:rsidR="000E0005" w:rsidRPr="00FA54E0" w:rsidRDefault="000E0005" w:rsidP="00E32AFA">
            <w:pPr>
              <w:pStyle w:val="TableParagraph"/>
              <w:jc w:val="center"/>
              <w:rPr>
                <w:rFonts w:ascii="Arial" w:hAnsi="Arial" w:cs="Arial"/>
              </w:rPr>
            </w:pPr>
            <w:r w:rsidRPr="00FA54E0">
              <w:rPr>
                <w:rFonts w:ascii="Arial" w:hAnsi="Arial" w:cs="Arial"/>
                <w:w w:val="97"/>
              </w:rPr>
              <w:t>3.46</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2112C7D2" w14:textId="77777777" w:rsidR="000E0005" w:rsidRPr="00FA54E0" w:rsidRDefault="000E0005" w:rsidP="00E32AFA">
            <w:pPr>
              <w:pStyle w:val="TableParagraph"/>
              <w:jc w:val="center"/>
              <w:rPr>
                <w:rFonts w:ascii="Arial" w:hAnsi="Arial" w:cs="Arial"/>
              </w:rPr>
            </w:pPr>
            <w:r w:rsidRPr="00FA54E0">
              <w:rPr>
                <w:rFonts w:ascii="Arial" w:hAnsi="Arial" w:cs="Arial"/>
                <w:w w:val="96"/>
              </w:rPr>
              <w:t>0.0875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688883A6" w14:textId="77777777" w:rsidR="000E0005" w:rsidRPr="00FA54E0" w:rsidRDefault="000E0005" w:rsidP="00E32AFA">
            <w:pPr>
              <w:pStyle w:val="TableParagraph"/>
              <w:jc w:val="center"/>
              <w:rPr>
                <w:rFonts w:ascii="Arial" w:hAnsi="Arial" w:cs="Arial"/>
              </w:rPr>
            </w:pPr>
            <w:r w:rsidRPr="00FA54E0">
              <w:rPr>
                <w:rFonts w:ascii="Arial" w:hAnsi="Arial" w:cs="Arial"/>
                <w:w w:val="97"/>
              </w:rPr>
              <w:t>0.06</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582F78A1" w14:textId="77777777" w:rsidR="000E0005" w:rsidRPr="00FA54E0" w:rsidRDefault="000E0005" w:rsidP="00E32AFA">
            <w:pPr>
              <w:pStyle w:val="TableParagraph"/>
              <w:jc w:val="center"/>
              <w:rPr>
                <w:rFonts w:ascii="Arial" w:hAnsi="Arial" w:cs="Arial"/>
              </w:rPr>
            </w:pPr>
            <w:r w:rsidRPr="00FA54E0">
              <w:rPr>
                <w:rFonts w:ascii="Arial" w:hAnsi="Arial" w:cs="Arial"/>
                <w:w w:val="98"/>
              </w:rPr>
              <w:t>0.2</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3033A5F6" w14:textId="77777777" w:rsidR="000E0005" w:rsidRPr="00FA54E0" w:rsidRDefault="000E0005" w:rsidP="00E32AFA">
            <w:pPr>
              <w:pStyle w:val="TableParagraph"/>
              <w:jc w:val="center"/>
              <w:rPr>
                <w:rFonts w:ascii="Arial" w:hAnsi="Arial" w:cs="Arial"/>
              </w:rPr>
            </w:pPr>
            <w:r w:rsidRPr="00FA54E0">
              <w:rPr>
                <w:rFonts w:ascii="Arial" w:hAnsi="Arial" w:cs="Arial"/>
                <w:w w:val="97"/>
              </w:rPr>
              <w:t>0.15</w:t>
            </w:r>
          </w:p>
        </w:tc>
      </w:tr>
      <w:tr w:rsidR="000E0005" w:rsidRPr="00FA54E0" w14:paraId="60ACE61D" w14:textId="77777777" w:rsidTr="00E25495">
        <w:trPr>
          <w:trHeight w:val="233"/>
        </w:trPr>
        <w:tc>
          <w:tcPr>
            <w:tcW w:w="1002"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hideMark/>
          </w:tcPr>
          <w:p w14:paraId="6E16D42E" w14:textId="77777777" w:rsidR="000E0005" w:rsidRPr="00FA54E0" w:rsidRDefault="000E0005" w:rsidP="00E32AFA">
            <w:pPr>
              <w:rPr>
                <w:rFonts w:ascii="Arial" w:hAnsi="Arial" w:cs="Arial"/>
                <w:sz w:val="22"/>
                <w:szCs w:val="22"/>
                <w:lang w:val="sr-Cyrl-RS"/>
              </w:rPr>
            </w:pPr>
            <w:r w:rsidRPr="00FA54E0">
              <w:rPr>
                <w:rFonts w:ascii="Arial" w:hAnsi="Arial" w:cs="Arial"/>
                <w:sz w:val="22"/>
                <w:szCs w:val="22"/>
              </w:rPr>
              <w:t xml:space="preserve"> Dizel</w:t>
            </w:r>
          </w:p>
        </w:tc>
        <w:tc>
          <w:tcPr>
            <w:tcW w:w="582" w:type="pct"/>
            <w:tcBorders>
              <w:top w:val="single" w:sz="2" w:space="0" w:color="000000"/>
              <w:left w:val="single" w:sz="2" w:space="0" w:color="000000"/>
              <w:bottom w:val="single" w:sz="2" w:space="0" w:color="000000"/>
              <w:right w:val="single" w:sz="2" w:space="0" w:color="000000"/>
            </w:tcBorders>
            <w:vAlign w:val="bottom"/>
            <w:hideMark/>
          </w:tcPr>
          <w:p w14:paraId="7CD6CC5D" w14:textId="77777777" w:rsidR="000E0005" w:rsidRPr="00FA54E0" w:rsidRDefault="000E0005" w:rsidP="00E32AFA">
            <w:pPr>
              <w:pStyle w:val="TableParagraph"/>
              <w:jc w:val="center"/>
              <w:rPr>
                <w:rFonts w:ascii="Arial" w:hAnsi="Arial" w:cs="Arial"/>
              </w:rPr>
            </w:pPr>
            <w:r w:rsidRPr="00FA54E0">
              <w:rPr>
                <w:rFonts w:ascii="Arial" w:hAnsi="Arial" w:cs="Arial"/>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14:paraId="576AFC1A" w14:textId="77777777" w:rsidR="000E0005" w:rsidRPr="00FA54E0" w:rsidRDefault="000E0005" w:rsidP="00E32AFA">
            <w:pPr>
              <w:pStyle w:val="TableParagraph"/>
              <w:jc w:val="center"/>
              <w:rPr>
                <w:rFonts w:ascii="Arial" w:hAnsi="Arial" w:cs="Arial"/>
              </w:rPr>
            </w:pPr>
            <w:r w:rsidRPr="00FA54E0">
              <w:rPr>
                <w:rFonts w:ascii="Arial" w:hAnsi="Arial" w:cs="Arial"/>
                <w:w w:val="98"/>
              </w:rPr>
              <w:t>0.8</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3E565613" w14:textId="77777777" w:rsidR="000E0005" w:rsidRPr="00FA54E0" w:rsidRDefault="000E0005" w:rsidP="00E32AFA">
            <w:pPr>
              <w:pStyle w:val="TableParagraph"/>
              <w:jc w:val="center"/>
              <w:rPr>
                <w:rFonts w:ascii="Arial" w:hAnsi="Arial" w:cs="Arial"/>
              </w:rPr>
            </w:pPr>
            <w:r w:rsidRPr="00FA54E0">
              <w:rPr>
                <w:rFonts w:ascii="Arial" w:hAnsi="Arial" w:cs="Arial"/>
                <w:w w:val="97"/>
              </w:rPr>
              <w:t>48.8</w:t>
            </w:r>
          </w:p>
        </w:tc>
        <w:tc>
          <w:tcPr>
            <w:tcW w:w="660" w:type="pct"/>
            <w:tcBorders>
              <w:top w:val="single" w:sz="2" w:space="0" w:color="000000"/>
              <w:left w:val="single" w:sz="2" w:space="0" w:color="000000"/>
              <w:bottom w:val="single" w:sz="2" w:space="0" w:color="000000"/>
              <w:right w:val="single" w:sz="2" w:space="0" w:color="000000"/>
            </w:tcBorders>
            <w:vAlign w:val="bottom"/>
            <w:hideMark/>
          </w:tcPr>
          <w:p w14:paraId="1130EE92" w14:textId="77777777" w:rsidR="000E0005" w:rsidRPr="00FA54E0" w:rsidRDefault="000E0005" w:rsidP="00E32AFA">
            <w:pPr>
              <w:pStyle w:val="TableParagraph"/>
              <w:jc w:val="center"/>
              <w:rPr>
                <w:rFonts w:ascii="Arial" w:hAnsi="Arial" w:cs="Arial"/>
              </w:rPr>
            </w:pPr>
            <w:r w:rsidRPr="00FA54E0">
              <w:rPr>
                <w:rFonts w:ascii="Arial" w:hAnsi="Arial" w:cs="Arial"/>
              </w:rPr>
              <w:t>7.075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14:paraId="1D3D1E73" w14:textId="77777777" w:rsidR="000E0005" w:rsidRPr="00FA54E0" w:rsidRDefault="000E0005" w:rsidP="00E32AFA">
            <w:pPr>
              <w:pStyle w:val="TableParagraph"/>
              <w:jc w:val="center"/>
              <w:rPr>
                <w:rFonts w:ascii="Arial" w:hAnsi="Arial" w:cs="Arial"/>
              </w:rPr>
            </w:pPr>
            <w:r w:rsidRPr="00FA54E0">
              <w:rPr>
                <w:rFonts w:ascii="Arial" w:hAnsi="Arial" w:cs="Arial"/>
                <w:w w:val="97"/>
              </w:rPr>
              <w:t>15.8</w:t>
            </w:r>
          </w:p>
        </w:tc>
        <w:tc>
          <w:tcPr>
            <w:tcW w:w="528" w:type="pct"/>
            <w:tcBorders>
              <w:top w:val="single" w:sz="2" w:space="0" w:color="000000"/>
              <w:left w:val="single" w:sz="2" w:space="0" w:color="000000"/>
              <w:bottom w:val="single" w:sz="2" w:space="0" w:color="000000"/>
              <w:right w:val="single" w:sz="2" w:space="0" w:color="000000"/>
            </w:tcBorders>
            <w:vAlign w:val="bottom"/>
            <w:hideMark/>
          </w:tcPr>
          <w:p w14:paraId="4CC5D939" w14:textId="77777777" w:rsidR="000E0005" w:rsidRPr="00FA54E0" w:rsidRDefault="000E0005" w:rsidP="00E32AFA">
            <w:pPr>
              <w:pStyle w:val="TableParagraph"/>
              <w:jc w:val="center"/>
              <w:rPr>
                <w:rFonts w:ascii="Arial" w:hAnsi="Arial" w:cs="Arial"/>
              </w:rPr>
            </w:pPr>
            <w:r w:rsidRPr="00FA54E0">
              <w:rPr>
                <w:rFonts w:ascii="Arial" w:hAnsi="Arial" w:cs="Arial"/>
                <w:w w:val="97"/>
              </w:rPr>
              <w:t>2.83</w:t>
            </w:r>
          </w:p>
        </w:tc>
        <w:tc>
          <w:tcPr>
            <w:tcW w:w="513" w:type="pct"/>
            <w:tcBorders>
              <w:top w:val="single" w:sz="2" w:space="0" w:color="000000"/>
              <w:left w:val="single" w:sz="2" w:space="0" w:color="000000"/>
              <w:bottom w:val="single" w:sz="2" w:space="0" w:color="000000"/>
              <w:right w:val="single" w:sz="2" w:space="0" w:color="000000"/>
            </w:tcBorders>
            <w:vAlign w:val="bottom"/>
            <w:hideMark/>
          </w:tcPr>
          <w:p w14:paraId="5D2B496E" w14:textId="77777777" w:rsidR="000E0005" w:rsidRPr="00FA54E0" w:rsidRDefault="000E0005" w:rsidP="00E32AFA">
            <w:pPr>
              <w:pStyle w:val="TableParagraph"/>
              <w:jc w:val="center"/>
              <w:rPr>
                <w:rFonts w:ascii="Arial" w:hAnsi="Arial" w:cs="Arial"/>
              </w:rPr>
            </w:pPr>
            <w:r w:rsidRPr="00FA54E0">
              <w:rPr>
                <w:rFonts w:ascii="Arial" w:hAnsi="Arial" w:cs="Arial"/>
                <w:w w:val="97"/>
              </w:rPr>
              <w:t>4.07</w:t>
            </w:r>
          </w:p>
        </w:tc>
      </w:tr>
    </w:tbl>
    <w:p w14:paraId="6404C89D" w14:textId="77777777" w:rsidR="000E0005" w:rsidRPr="00FA54E0" w:rsidRDefault="000E0005" w:rsidP="000E0005">
      <w:pPr>
        <w:rPr>
          <w:rFonts w:ascii="Arial" w:hAnsi="Arial" w:cs="Arial"/>
          <w:sz w:val="22"/>
          <w:szCs w:val="22"/>
        </w:rPr>
      </w:pPr>
    </w:p>
    <w:p w14:paraId="21B42F9E" w14:textId="26912653" w:rsidR="009B5963" w:rsidRPr="00FA54E0" w:rsidRDefault="009B5963">
      <w:pPr>
        <w:rPr>
          <w:rFonts w:ascii="Arial" w:hAnsi="Arial" w:cs="Arial"/>
          <w:b/>
          <w:noProof/>
          <w:color w:val="000000" w:themeColor="text1"/>
          <w:sz w:val="22"/>
          <w:szCs w:val="22"/>
          <w:lang w:val="bs-Latn-BA"/>
        </w:rPr>
      </w:pPr>
    </w:p>
    <w:p w14:paraId="19E913E7" w14:textId="77777777" w:rsidR="00FD6939" w:rsidRDefault="00FD6939">
      <w:pPr>
        <w:rPr>
          <w:rFonts w:ascii="Arial" w:hAnsi="Arial" w:cs="Arial"/>
          <w:b/>
          <w:noProof/>
          <w:color w:val="000000" w:themeColor="text1"/>
          <w:sz w:val="22"/>
          <w:szCs w:val="22"/>
          <w:lang w:val="bs-Latn-BA"/>
        </w:rPr>
      </w:pPr>
      <w:r>
        <w:rPr>
          <w:rFonts w:ascii="Arial" w:hAnsi="Arial" w:cs="Arial"/>
          <w:b/>
          <w:noProof/>
          <w:color w:val="000000" w:themeColor="text1"/>
          <w:sz w:val="22"/>
          <w:szCs w:val="22"/>
          <w:lang w:val="bs-Latn-BA"/>
        </w:rPr>
        <w:br w:type="page"/>
      </w:r>
    </w:p>
    <w:p w14:paraId="78292B9B" w14:textId="1166510C" w:rsidR="00057FC1" w:rsidRDefault="004B6073" w:rsidP="002D47FB">
      <w:pPr>
        <w:jc w:val="center"/>
        <w:rPr>
          <w:rFonts w:ascii="Arial" w:hAnsi="Arial" w:cs="Arial"/>
          <w:b/>
          <w:color w:val="000000" w:themeColor="text1"/>
          <w:sz w:val="22"/>
          <w:szCs w:val="22"/>
        </w:rPr>
      </w:pPr>
      <w:r w:rsidRPr="00467A4D">
        <w:rPr>
          <w:rFonts w:ascii="Arial" w:hAnsi="Arial" w:cs="Arial"/>
          <w:b/>
          <w:noProof/>
          <w:color w:val="000000" w:themeColor="text1"/>
          <w:sz w:val="22"/>
          <w:szCs w:val="22"/>
          <w:lang w:val="bs-Latn-BA"/>
        </w:rPr>
        <w:lastRenderedPageBreak/>
        <w:t xml:space="preserve">Obrazac br. </w:t>
      </w:r>
      <w:r w:rsidR="00D9351D">
        <w:rPr>
          <w:rFonts w:ascii="Arial" w:hAnsi="Arial" w:cs="Arial"/>
          <w:b/>
          <w:noProof/>
          <w:color w:val="000000" w:themeColor="text1"/>
          <w:sz w:val="22"/>
          <w:szCs w:val="22"/>
          <w:lang w:val="bs-Latn-BA"/>
        </w:rPr>
        <w:t>8</w:t>
      </w:r>
      <w:r w:rsidR="002D47FB">
        <w:rPr>
          <w:rFonts w:ascii="Arial" w:hAnsi="Arial" w:cs="Arial"/>
          <w:b/>
          <w:noProof/>
          <w:color w:val="000000" w:themeColor="text1"/>
          <w:sz w:val="22"/>
          <w:szCs w:val="22"/>
          <w:lang w:val="bs-Latn-BA"/>
        </w:rPr>
        <w:t xml:space="preserve">. </w:t>
      </w:r>
      <w:r w:rsidR="00BE215C" w:rsidRPr="00467A4D">
        <w:rPr>
          <w:rFonts w:ascii="Arial" w:hAnsi="Arial" w:cs="Arial"/>
          <w:b/>
          <w:color w:val="000000" w:themeColor="text1"/>
          <w:sz w:val="22"/>
          <w:szCs w:val="22"/>
        </w:rPr>
        <w:t>IZDATE DOZVOLE</w:t>
      </w:r>
      <w:r w:rsidR="00C82AD9">
        <w:rPr>
          <w:rStyle w:val="FootnoteReference"/>
          <w:rFonts w:ascii="Arial" w:hAnsi="Arial" w:cs="Arial"/>
          <w:b/>
          <w:color w:val="000000" w:themeColor="text1"/>
          <w:sz w:val="22"/>
          <w:szCs w:val="22"/>
        </w:rPr>
        <w:footnoteReference w:id="38"/>
      </w:r>
    </w:p>
    <w:p w14:paraId="5D984B55" w14:textId="77777777" w:rsidR="002D47FB" w:rsidRPr="002D47FB" w:rsidRDefault="002D47FB" w:rsidP="002D47FB">
      <w:pPr>
        <w:jc w:val="center"/>
        <w:rPr>
          <w:rFonts w:ascii="Arial" w:hAnsi="Arial" w:cs="Arial"/>
          <w:b/>
          <w:noProof/>
          <w:color w:val="000000" w:themeColor="text1"/>
          <w:sz w:val="22"/>
          <w:szCs w:val="22"/>
          <w:lang w:val="bs-Latn-BA"/>
        </w:rPr>
      </w:pPr>
    </w:p>
    <w:p w14:paraId="666F0762" w14:textId="77777777" w:rsidR="004B6073" w:rsidRPr="00467A4D" w:rsidRDefault="004B6073" w:rsidP="00905C2A">
      <w:pPr>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730"/>
        <w:gridCol w:w="1207"/>
        <w:gridCol w:w="1142"/>
        <w:gridCol w:w="1811"/>
        <w:gridCol w:w="1809"/>
      </w:tblGrid>
      <w:tr w:rsidR="00087618" w:rsidRPr="00467A4D" w14:paraId="2438ED81" w14:textId="3F8644A6" w:rsidTr="00087618">
        <w:tc>
          <w:tcPr>
            <w:tcW w:w="572" w:type="pct"/>
            <w:shd w:val="clear" w:color="auto" w:fill="FDE9D9" w:themeFill="accent6" w:themeFillTint="33"/>
          </w:tcPr>
          <w:p w14:paraId="4C7B32C9" w14:textId="77777777" w:rsidR="00087618" w:rsidRPr="00523D42" w:rsidRDefault="00087618" w:rsidP="00905C2A">
            <w:pPr>
              <w:jc w:val="both"/>
              <w:rPr>
                <w:rFonts w:ascii="Arial" w:hAnsi="Arial"/>
                <w:b/>
                <w:color w:val="000000" w:themeColor="text1"/>
                <w:sz w:val="22"/>
              </w:rPr>
            </w:pPr>
            <w:r w:rsidRPr="00523D42">
              <w:rPr>
                <w:rFonts w:ascii="Arial" w:hAnsi="Arial"/>
                <w:b/>
                <w:color w:val="000000" w:themeColor="text1"/>
                <w:sz w:val="22"/>
              </w:rPr>
              <w:t>Vrsta dozvole</w:t>
            </w:r>
            <w:r w:rsidRPr="00523D42">
              <w:rPr>
                <w:rStyle w:val="FootnoteReference"/>
                <w:rFonts w:ascii="Arial" w:hAnsi="Arial"/>
                <w:b/>
                <w:color w:val="000000" w:themeColor="text1"/>
                <w:sz w:val="22"/>
              </w:rPr>
              <w:footnoteReference w:id="39"/>
            </w:r>
          </w:p>
          <w:p w14:paraId="2D583059" w14:textId="77777777" w:rsidR="00087618" w:rsidRPr="00523D42" w:rsidRDefault="00087618" w:rsidP="00905C2A">
            <w:pPr>
              <w:jc w:val="both"/>
              <w:rPr>
                <w:rFonts w:ascii="Arial" w:hAnsi="Arial"/>
                <w:b/>
                <w:color w:val="000000" w:themeColor="text1"/>
                <w:sz w:val="22"/>
              </w:rPr>
            </w:pPr>
          </w:p>
        </w:tc>
        <w:tc>
          <w:tcPr>
            <w:tcW w:w="1396" w:type="pct"/>
            <w:shd w:val="clear" w:color="auto" w:fill="FDE9D9" w:themeFill="accent6" w:themeFillTint="33"/>
          </w:tcPr>
          <w:p w14:paraId="2B438C51" w14:textId="0CA498CC" w:rsidR="00087618" w:rsidRPr="00523D42" w:rsidRDefault="00087618" w:rsidP="00905C2A">
            <w:pPr>
              <w:rPr>
                <w:rFonts w:ascii="Arial" w:hAnsi="Arial"/>
                <w:b/>
                <w:color w:val="000000" w:themeColor="text1"/>
                <w:sz w:val="22"/>
              </w:rPr>
            </w:pPr>
            <w:r w:rsidRPr="00523D42">
              <w:rPr>
                <w:rFonts w:ascii="Arial" w:hAnsi="Arial"/>
                <w:b/>
                <w:color w:val="000000" w:themeColor="text1"/>
                <w:sz w:val="22"/>
              </w:rPr>
              <w:t>Naziv institucije koja je izdala dozvolu</w:t>
            </w:r>
          </w:p>
          <w:p w14:paraId="596ACBED" w14:textId="77777777" w:rsidR="00087618" w:rsidRPr="00523D42" w:rsidRDefault="00087618" w:rsidP="00905C2A">
            <w:pPr>
              <w:rPr>
                <w:rFonts w:ascii="Arial" w:hAnsi="Arial"/>
                <w:b/>
                <w:color w:val="000000" w:themeColor="text1"/>
                <w:sz w:val="22"/>
              </w:rPr>
            </w:pPr>
          </w:p>
        </w:tc>
        <w:tc>
          <w:tcPr>
            <w:tcW w:w="578" w:type="pct"/>
            <w:shd w:val="clear" w:color="auto" w:fill="FDE9D9" w:themeFill="accent6" w:themeFillTint="33"/>
          </w:tcPr>
          <w:p w14:paraId="711E2E64" w14:textId="4874A2B3" w:rsidR="00087618" w:rsidRPr="00523D42" w:rsidRDefault="00087618" w:rsidP="00905C2A">
            <w:pPr>
              <w:rPr>
                <w:rFonts w:ascii="Arial" w:hAnsi="Arial"/>
                <w:b/>
                <w:color w:val="000000" w:themeColor="text1"/>
                <w:sz w:val="22"/>
              </w:rPr>
            </w:pPr>
            <w:r w:rsidRPr="00523D42">
              <w:rPr>
                <w:rFonts w:ascii="Arial" w:hAnsi="Arial"/>
                <w:b/>
                <w:color w:val="000000" w:themeColor="text1"/>
                <w:sz w:val="22"/>
              </w:rPr>
              <w:t xml:space="preserve">Broj i datum </w:t>
            </w:r>
            <w:r>
              <w:rPr>
                <w:rFonts w:ascii="Arial" w:hAnsi="Arial"/>
                <w:b/>
                <w:color w:val="000000" w:themeColor="text1"/>
                <w:sz w:val="22"/>
              </w:rPr>
              <w:t xml:space="preserve">izdavanja </w:t>
            </w:r>
            <w:r w:rsidRPr="00523D42">
              <w:rPr>
                <w:rFonts w:ascii="Arial" w:hAnsi="Arial"/>
                <w:b/>
                <w:color w:val="000000" w:themeColor="text1"/>
                <w:sz w:val="22"/>
              </w:rPr>
              <w:t>dozvole</w:t>
            </w:r>
          </w:p>
          <w:p w14:paraId="2DE6B6BA" w14:textId="77777777" w:rsidR="00087618" w:rsidRPr="00523D42" w:rsidRDefault="00087618" w:rsidP="00905C2A">
            <w:pPr>
              <w:rPr>
                <w:rFonts w:ascii="Arial" w:hAnsi="Arial"/>
                <w:b/>
                <w:color w:val="000000" w:themeColor="text1"/>
                <w:sz w:val="22"/>
              </w:rPr>
            </w:pPr>
          </w:p>
        </w:tc>
        <w:tc>
          <w:tcPr>
            <w:tcW w:w="593" w:type="pct"/>
            <w:shd w:val="clear" w:color="auto" w:fill="FDE9D9" w:themeFill="accent6" w:themeFillTint="33"/>
          </w:tcPr>
          <w:p w14:paraId="06FCD5EA" w14:textId="09CAD89B" w:rsidR="00087618" w:rsidRPr="00523D42" w:rsidRDefault="00087618" w:rsidP="00905C2A">
            <w:pPr>
              <w:rPr>
                <w:rFonts w:ascii="Arial" w:hAnsi="Arial"/>
                <w:b/>
                <w:color w:val="000000" w:themeColor="text1"/>
                <w:sz w:val="22"/>
              </w:rPr>
            </w:pPr>
            <w:r w:rsidRPr="00523D42">
              <w:rPr>
                <w:rFonts w:ascii="Arial" w:hAnsi="Arial"/>
                <w:b/>
                <w:color w:val="000000" w:themeColor="text1"/>
                <w:sz w:val="22"/>
              </w:rPr>
              <w:t xml:space="preserve">Datumu početka važenja dozvole </w:t>
            </w:r>
          </w:p>
        </w:tc>
        <w:tc>
          <w:tcPr>
            <w:tcW w:w="931" w:type="pct"/>
            <w:shd w:val="clear" w:color="auto" w:fill="FDE9D9" w:themeFill="accent6" w:themeFillTint="33"/>
          </w:tcPr>
          <w:p w14:paraId="2CA72B68" w14:textId="69211F29" w:rsidR="00087618" w:rsidRPr="00523D42" w:rsidRDefault="00087618" w:rsidP="00905C2A">
            <w:pPr>
              <w:rPr>
                <w:rFonts w:ascii="Arial" w:hAnsi="Arial"/>
                <w:b/>
                <w:color w:val="000000" w:themeColor="text1"/>
                <w:sz w:val="22"/>
              </w:rPr>
            </w:pPr>
            <w:r w:rsidRPr="00523D42">
              <w:rPr>
                <w:rFonts w:ascii="Arial" w:hAnsi="Arial"/>
                <w:b/>
                <w:color w:val="000000" w:themeColor="text1"/>
                <w:sz w:val="22"/>
              </w:rPr>
              <w:t>Datumu isteka roka važenja dozvole</w:t>
            </w:r>
          </w:p>
        </w:tc>
        <w:tc>
          <w:tcPr>
            <w:tcW w:w="931" w:type="pct"/>
            <w:shd w:val="clear" w:color="auto" w:fill="FDE9D9" w:themeFill="accent6" w:themeFillTint="33"/>
          </w:tcPr>
          <w:p w14:paraId="5C3ED652" w14:textId="77777777" w:rsidR="00087618" w:rsidRDefault="00087618" w:rsidP="00905C2A">
            <w:pPr>
              <w:rPr>
                <w:rFonts w:ascii="Arial" w:hAnsi="Arial"/>
                <w:b/>
                <w:color w:val="000000" w:themeColor="text1"/>
                <w:sz w:val="22"/>
              </w:rPr>
            </w:pPr>
          </w:p>
          <w:p w14:paraId="1D047BDC" w14:textId="5833A224" w:rsidR="00087618" w:rsidRPr="00523D42" w:rsidRDefault="00087618" w:rsidP="00905C2A">
            <w:pPr>
              <w:rPr>
                <w:rFonts w:ascii="Arial" w:hAnsi="Arial"/>
                <w:b/>
                <w:color w:val="000000" w:themeColor="text1"/>
                <w:sz w:val="22"/>
              </w:rPr>
            </w:pPr>
            <w:r>
              <w:rPr>
                <w:rFonts w:ascii="Arial" w:hAnsi="Arial"/>
                <w:b/>
                <w:color w:val="000000" w:themeColor="text1"/>
                <w:sz w:val="22"/>
              </w:rPr>
              <w:t>Napomena</w:t>
            </w:r>
          </w:p>
        </w:tc>
      </w:tr>
      <w:tr w:rsidR="00087618" w:rsidRPr="00467A4D" w14:paraId="5C10C15F" w14:textId="50105B72" w:rsidTr="00087618">
        <w:tc>
          <w:tcPr>
            <w:tcW w:w="572" w:type="pct"/>
          </w:tcPr>
          <w:p w14:paraId="36FC3499" w14:textId="77777777" w:rsidR="00087618" w:rsidRPr="00523D42" w:rsidRDefault="00087618" w:rsidP="00905C2A">
            <w:pPr>
              <w:jc w:val="both"/>
              <w:rPr>
                <w:rFonts w:ascii="Arial" w:hAnsi="Arial"/>
                <w:color w:val="000000" w:themeColor="text1"/>
                <w:sz w:val="22"/>
              </w:rPr>
            </w:pPr>
          </w:p>
        </w:tc>
        <w:tc>
          <w:tcPr>
            <w:tcW w:w="1396" w:type="pct"/>
          </w:tcPr>
          <w:p w14:paraId="047A970B" w14:textId="77777777" w:rsidR="00087618" w:rsidRPr="00523D42" w:rsidRDefault="00087618" w:rsidP="00905C2A">
            <w:pPr>
              <w:jc w:val="both"/>
              <w:rPr>
                <w:rFonts w:ascii="Arial" w:hAnsi="Arial"/>
                <w:color w:val="000000" w:themeColor="text1"/>
                <w:sz w:val="22"/>
              </w:rPr>
            </w:pPr>
          </w:p>
        </w:tc>
        <w:tc>
          <w:tcPr>
            <w:tcW w:w="578" w:type="pct"/>
          </w:tcPr>
          <w:p w14:paraId="6E014315" w14:textId="77777777" w:rsidR="00087618" w:rsidRPr="00523D42" w:rsidRDefault="00087618" w:rsidP="00905C2A">
            <w:pPr>
              <w:jc w:val="both"/>
              <w:rPr>
                <w:rFonts w:ascii="Arial" w:hAnsi="Arial"/>
                <w:color w:val="000000" w:themeColor="text1"/>
                <w:sz w:val="22"/>
              </w:rPr>
            </w:pPr>
          </w:p>
        </w:tc>
        <w:tc>
          <w:tcPr>
            <w:tcW w:w="593" w:type="pct"/>
          </w:tcPr>
          <w:p w14:paraId="41775E69" w14:textId="77777777" w:rsidR="00087618" w:rsidRPr="00523D42" w:rsidRDefault="00087618" w:rsidP="00905C2A">
            <w:pPr>
              <w:jc w:val="both"/>
              <w:rPr>
                <w:rFonts w:ascii="Arial" w:hAnsi="Arial"/>
                <w:color w:val="000000" w:themeColor="text1"/>
                <w:sz w:val="22"/>
              </w:rPr>
            </w:pPr>
          </w:p>
        </w:tc>
        <w:tc>
          <w:tcPr>
            <w:tcW w:w="931" w:type="pct"/>
          </w:tcPr>
          <w:p w14:paraId="1B6DBDA2" w14:textId="77777777" w:rsidR="00087618" w:rsidRPr="00523D42" w:rsidRDefault="00087618" w:rsidP="00905C2A">
            <w:pPr>
              <w:jc w:val="both"/>
              <w:rPr>
                <w:rFonts w:ascii="Arial" w:hAnsi="Arial"/>
                <w:color w:val="000000" w:themeColor="text1"/>
                <w:sz w:val="22"/>
              </w:rPr>
            </w:pPr>
          </w:p>
        </w:tc>
        <w:tc>
          <w:tcPr>
            <w:tcW w:w="931" w:type="pct"/>
          </w:tcPr>
          <w:p w14:paraId="1E910AEB" w14:textId="77777777" w:rsidR="00087618" w:rsidRPr="00523D42" w:rsidRDefault="00087618" w:rsidP="00905C2A">
            <w:pPr>
              <w:jc w:val="both"/>
              <w:rPr>
                <w:rFonts w:ascii="Arial" w:hAnsi="Arial"/>
                <w:color w:val="000000" w:themeColor="text1"/>
                <w:sz w:val="22"/>
              </w:rPr>
            </w:pPr>
          </w:p>
        </w:tc>
      </w:tr>
      <w:tr w:rsidR="00087618" w:rsidRPr="00467A4D" w14:paraId="444C3963" w14:textId="3D5C9F6E" w:rsidTr="00087618">
        <w:tc>
          <w:tcPr>
            <w:tcW w:w="572" w:type="pct"/>
          </w:tcPr>
          <w:p w14:paraId="09D74B55" w14:textId="77777777" w:rsidR="00087618" w:rsidRPr="00523D42" w:rsidRDefault="00087618" w:rsidP="00905C2A">
            <w:pPr>
              <w:jc w:val="both"/>
              <w:rPr>
                <w:rFonts w:ascii="Arial" w:hAnsi="Arial"/>
                <w:color w:val="000000" w:themeColor="text1"/>
                <w:sz w:val="22"/>
              </w:rPr>
            </w:pPr>
          </w:p>
        </w:tc>
        <w:tc>
          <w:tcPr>
            <w:tcW w:w="1396" w:type="pct"/>
          </w:tcPr>
          <w:p w14:paraId="2371ABFC" w14:textId="77777777" w:rsidR="00087618" w:rsidRPr="00523D42" w:rsidRDefault="00087618" w:rsidP="00905C2A">
            <w:pPr>
              <w:jc w:val="both"/>
              <w:rPr>
                <w:rFonts w:ascii="Arial" w:hAnsi="Arial"/>
                <w:color w:val="000000" w:themeColor="text1"/>
                <w:sz w:val="22"/>
              </w:rPr>
            </w:pPr>
          </w:p>
        </w:tc>
        <w:tc>
          <w:tcPr>
            <w:tcW w:w="578" w:type="pct"/>
          </w:tcPr>
          <w:p w14:paraId="5ADFAD8C" w14:textId="77777777" w:rsidR="00087618" w:rsidRPr="00523D42" w:rsidRDefault="00087618" w:rsidP="00905C2A">
            <w:pPr>
              <w:jc w:val="both"/>
              <w:rPr>
                <w:rFonts w:ascii="Arial" w:hAnsi="Arial"/>
                <w:color w:val="000000" w:themeColor="text1"/>
                <w:sz w:val="22"/>
              </w:rPr>
            </w:pPr>
          </w:p>
        </w:tc>
        <w:tc>
          <w:tcPr>
            <w:tcW w:w="593" w:type="pct"/>
          </w:tcPr>
          <w:p w14:paraId="5211CD3E" w14:textId="77777777" w:rsidR="00087618" w:rsidRPr="00523D42" w:rsidRDefault="00087618" w:rsidP="00905C2A">
            <w:pPr>
              <w:jc w:val="both"/>
              <w:rPr>
                <w:rFonts w:ascii="Arial" w:hAnsi="Arial"/>
                <w:color w:val="000000" w:themeColor="text1"/>
                <w:sz w:val="22"/>
              </w:rPr>
            </w:pPr>
          </w:p>
        </w:tc>
        <w:tc>
          <w:tcPr>
            <w:tcW w:w="931" w:type="pct"/>
          </w:tcPr>
          <w:p w14:paraId="0FFBA742" w14:textId="77777777" w:rsidR="00087618" w:rsidRPr="00523D42" w:rsidRDefault="00087618" w:rsidP="00905C2A">
            <w:pPr>
              <w:jc w:val="both"/>
              <w:rPr>
                <w:rFonts w:ascii="Arial" w:hAnsi="Arial"/>
                <w:color w:val="000000" w:themeColor="text1"/>
                <w:sz w:val="22"/>
              </w:rPr>
            </w:pPr>
          </w:p>
        </w:tc>
        <w:tc>
          <w:tcPr>
            <w:tcW w:w="931" w:type="pct"/>
          </w:tcPr>
          <w:p w14:paraId="255D126F" w14:textId="77777777" w:rsidR="00087618" w:rsidRPr="00523D42" w:rsidRDefault="00087618" w:rsidP="00905C2A">
            <w:pPr>
              <w:jc w:val="both"/>
              <w:rPr>
                <w:rFonts w:ascii="Arial" w:hAnsi="Arial"/>
                <w:color w:val="000000" w:themeColor="text1"/>
                <w:sz w:val="22"/>
              </w:rPr>
            </w:pPr>
          </w:p>
        </w:tc>
      </w:tr>
      <w:tr w:rsidR="00087618" w:rsidRPr="00467A4D" w14:paraId="04FF5CC7" w14:textId="7E98ED22" w:rsidTr="00087618">
        <w:tc>
          <w:tcPr>
            <w:tcW w:w="572" w:type="pct"/>
          </w:tcPr>
          <w:p w14:paraId="3B425D76" w14:textId="77777777" w:rsidR="00087618" w:rsidRPr="00523D42" w:rsidRDefault="00087618" w:rsidP="00905C2A">
            <w:pPr>
              <w:jc w:val="both"/>
              <w:rPr>
                <w:rFonts w:ascii="Arial" w:hAnsi="Arial"/>
                <w:color w:val="000000" w:themeColor="text1"/>
                <w:sz w:val="22"/>
              </w:rPr>
            </w:pPr>
          </w:p>
        </w:tc>
        <w:tc>
          <w:tcPr>
            <w:tcW w:w="1396" w:type="pct"/>
          </w:tcPr>
          <w:p w14:paraId="7C08512E" w14:textId="77777777" w:rsidR="00087618" w:rsidRPr="00523D42" w:rsidRDefault="00087618" w:rsidP="00905C2A">
            <w:pPr>
              <w:jc w:val="both"/>
              <w:rPr>
                <w:rFonts w:ascii="Arial" w:hAnsi="Arial"/>
                <w:color w:val="000000" w:themeColor="text1"/>
                <w:sz w:val="22"/>
              </w:rPr>
            </w:pPr>
          </w:p>
        </w:tc>
        <w:tc>
          <w:tcPr>
            <w:tcW w:w="578" w:type="pct"/>
          </w:tcPr>
          <w:p w14:paraId="661F3F54" w14:textId="77777777" w:rsidR="00087618" w:rsidRPr="00523D42" w:rsidRDefault="00087618" w:rsidP="00905C2A">
            <w:pPr>
              <w:jc w:val="both"/>
              <w:rPr>
                <w:rFonts w:ascii="Arial" w:hAnsi="Arial"/>
                <w:color w:val="000000" w:themeColor="text1"/>
                <w:sz w:val="22"/>
              </w:rPr>
            </w:pPr>
          </w:p>
        </w:tc>
        <w:tc>
          <w:tcPr>
            <w:tcW w:w="593" w:type="pct"/>
          </w:tcPr>
          <w:p w14:paraId="57CD6FD4" w14:textId="77777777" w:rsidR="00087618" w:rsidRPr="00523D42" w:rsidRDefault="00087618" w:rsidP="00905C2A">
            <w:pPr>
              <w:jc w:val="both"/>
              <w:rPr>
                <w:rFonts w:ascii="Arial" w:hAnsi="Arial"/>
                <w:color w:val="000000" w:themeColor="text1"/>
                <w:sz w:val="22"/>
              </w:rPr>
            </w:pPr>
          </w:p>
        </w:tc>
        <w:tc>
          <w:tcPr>
            <w:tcW w:w="931" w:type="pct"/>
          </w:tcPr>
          <w:p w14:paraId="7F47EA95" w14:textId="77777777" w:rsidR="00087618" w:rsidRPr="00523D42" w:rsidRDefault="00087618" w:rsidP="00905C2A">
            <w:pPr>
              <w:jc w:val="both"/>
              <w:rPr>
                <w:rFonts w:ascii="Arial" w:hAnsi="Arial"/>
                <w:color w:val="000000" w:themeColor="text1"/>
                <w:sz w:val="22"/>
              </w:rPr>
            </w:pPr>
          </w:p>
        </w:tc>
        <w:tc>
          <w:tcPr>
            <w:tcW w:w="931" w:type="pct"/>
          </w:tcPr>
          <w:p w14:paraId="4BCE3620" w14:textId="77777777" w:rsidR="00087618" w:rsidRPr="00523D42" w:rsidRDefault="00087618" w:rsidP="00905C2A">
            <w:pPr>
              <w:jc w:val="both"/>
              <w:rPr>
                <w:rFonts w:ascii="Arial" w:hAnsi="Arial"/>
                <w:color w:val="000000" w:themeColor="text1"/>
                <w:sz w:val="22"/>
              </w:rPr>
            </w:pPr>
          </w:p>
        </w:tc>
      </w:tr>
      <w:tr w:rsidR="00087618" w:rsidRPr="00467A4D" w14:paraId="566F56BC" w14:textId="40FF3E5F" w:rsidTr="00087618">
        <w:tc>
          <w:tcPr>
            <w:tcW w:w="572" w:type="pct"/>
          </w:tcPr>
          <w:p w14:paraId="53970181" w14:textId="77777777" w:rsidR="00087618" w:rsidRPr="00523D42" w:rsidRDefault="00087618" w:rsidP="00905C2A">
            <w:pPr>
              <w:jc w:val="both"/>
              <w:rPr>
                <w:rFonts w:ascii="Arial" w:hAnsi="Arial"/>
                <w:color w:val="000000" w:themeColor="text1"/>
                <w:sz w:val="22"/>
              </w:rPr>
            </w:pPr>
          </w:p>
        </w:tc>
        <w:tc>
          <w:tcPr>
            <w:tcW w:w="1396" w:type="pct"/>
          </w:tcPr>
          <w:p w14:paraId="63218914" w14:textId="77777777" w:rsidR="00087618" w:rsidRPr="00523D42" w:rsidRDefault="00087618" w:rsidP="00905C2A">
            <w:pPr>
              <w:jc w:val="both"/>
              <w:rPr>
                <w:rFonts w:ascii="Arial" w:hAnsi="Arial"/>
                <w:color w:val="000000" w:themeColor="text1"/>
                <w:sz w:val="22"/>
              </w:rPr>
            </w:pPr>
          </w:p>
        </w:tc>
        <w:tc>
          <w:tcPr>
            <w:tcW w:w="578" w:type="pct"/>
          </w:tcPr>
          <w:p w14:paraId="1894AE97" w14:textId="77777777" w:rsidR="00087618" w:rsidRPr="00523D42" w:rsidRDefault="00087618" w:rsidP="00905C2A">
            <w:pPr>
              <w:jc w:val="both"/>
              <w:rPr>
                <w:rFonts w:ascii="Arial" w:hAnsi="Arial"/>
                <w:color w:val="000000" w:themeColor="text1"/>
                <w:sz w:val="22"/>
              </w:rPr>
            </w:pPr>
          </w:p>
        </w:tc>
        <w:tc>
          <w:tcPr>
            <w:tcW w:w="593" w:type="pct"/>
          </w:tcPr>
          <w:p w14:paraId="1AFAA708" w14:textId="77777777" w:rsidR="00087618" w:rsidRPr="00523D42" w:rsidRDefault="00087618" w:rsidP="00905C2A">
            <w:pPr>
              <w:jc w:val="both"/>
              <w:rPr>
                <w:rFonts w:ascii="Arial" w:hAnsi="Arial"/>
                <w:color w:val="000000" w:themeColor="text1"/>
                <w:sz w:val="22"/>
              </w:rPr>
            </w:pPr>
          </w:p>
        </w:tc>
        <w:tc>
          <w:tcPr>
            <w:tcW w:w="931" w:type="pct"/>
          </w:tcPr>
          <w:p w14:paraId="1CE69F05" w14:textId="77777777" w:rsidR="00087618" w:rsidRPr="00523D42" w:rsidRDefault="00087618" w:rsidP="00905C2A">
            <w:pPr>
              <w:jc w:val="both"/>
              <w:rPr>
                <w:rFonts w:ascii="Arial" w:hAnsi="Arial"/>
                <w:color w:val="000000" w:themeColor="text1"/>
                <w:sz w:val="22"/>
              </w:rPr>
            </w:pPr>
          </w:p>
        </w:tc>
        <w:tc>
          <w:tcPr>
            <w:tcW w:w="931" w:type="pct"/>
          </w:tcPr>
          <w:p w14:paraId="1B0886B3" w14:textId="77777777" w:rsidR="00087618" w:rsidRPr="00523D42" w:rsidRDefault="00087618" w:rsidP="00905C2A">
            <w:pPr>
              <w:jc w:val="both"/>
              <w:rPr>
                <w:rFonts w:ascii="Arial" w:hAnsi="Arial"/>
                <w:color w:val="000000" w:themeColor="text1"/>
                <w:sz w:val="22"/>
              </w:rPr>
            </w:pPr>
          </w:p>
        </w:tc>
      </w:tr>
      <w:tr w:rsidR="00087618" w:rsidRPr="00467A4D" w14:paraId="4881187B" w14:textId="31243FBE" w:rsidTr="00087618">
        <w:tc>
          <w:tcPr>
            <w:tcW w:w="572" w:type="pct"/>
          </w:tcPr>
          <w:p w14:paraId="691C5EF0" w14:textId="77777777" w:rsidR="00087618" w:rsidRPr="00523D42" w:rsidRDefault="00087618" w:rsidP="00905C2A">
            <w:pPr>
              <w:jc w:val="both"/>
              <w:rPr>
                <w:rFonts w:ascii="Arial" w:hAnsi="Arial"/>
                <w:color w:val="000000" w:themeColor="text1"/>
                <w:sz w:val="22"/>
              </w:rPr>
            </w:pPr>
          </w:p>
        </w:tc>
        <w:tc>
          <w:tcPr>
            <w:tcW w:w="1396" w:type="pct"/>
          </w:tcPr>
          <w:p w14:paraId="00731B25" w14:textId="77777777" w:rsidR="00087618" w:rsidRPr="00523D42" w:rsidRDefault="00087618" w:rsidP="00905C2A">
            <w:pPr>
              <w:jc w:val="both"/>
              <w:rPr>
                <w:rFonts w:ascii="Arial" w:hAnsi="Arial"/>
                <w:color w:val="000000" w:themeColor="text1"/>
                <w:sz w:val="22"/>
              </w:rPr>
            </w:pPr>
          </w:p>
        </w:tc>
        <w:tc>
          <w:tcPr>
            <w:tcW w:w="578" w:type="pct"/>
          </w:tcPr>
          <w:p w14:paraId="5AE51AE1" w14:textId="77777777" w:rsidR="00087618" w:rsidRPr="00523D42" w:rsidRDefault="00087618" w:rsidP="00905C2A">
            <w:pPr>
              <w:jc w:val="both"/>
              <w:rPr>
                <w:rFonts w:ascii="Arial" w:hAnsi="Arial"/>
                <w:color w:val="000000" w:themeColor="text1"/>
                <w:sz w:val="22"/>
              </w:rPr>
            </w:pPr>
          </w:p>
        </w:tc>
        <w:tc>
          <w:tcPr>
            <w:tcW w:w="593" w:type="pct"/>
          </w:tcPr>
          <w:p w14:paraId="22450BAC" w14:textId="77777777" w:rsidR="00087618" w:rsidRPr="00523D42" w:rsidRDefault="00087618" w:rsidP="00905C2A">
            <w:pPr>
              <w:jc w:val="both"/>
              <w:rPr>
                <w:rFonts w:ascii="Arial" w:hAnsi="Arial"/>
                <w:color w:val="000000" w:themeColor="text1"/>
                <w:sz w:val="22"/>
              </w:rPr>
            </w:pPr>
          </w:p>
        </w:tc>
        <w:tc>
          <w:tcPr>
            <w:tcW w:w="931" w:type="pct"/>
          </w:tcPr>
          <w:p w14:paraId="4DDD93EF" w14:textId="77777777" w:rsidR="00087618" w:rsidRPr="00523D42" w:rsidRDefault="00087618" w:rsidP="00905C2A">
            <w:pPr>
              <w:jc w:val="both"/>
              <w:rPr>
                <w:rFonts w:ascii="Arial" w:hAnsi="Arial"/>
                <w:color w:val="000000" w:themeColor="text1"/>
                <w:sz w:val="22"/>
              </w:rPr>
            </w:pPr>
          </w:p>
        </w:tc>
        <w:tc>
          <w:tcPr>
            <w:tcW w:w="931" w:type="pct"/>
          </w:tcPr>
          <w:p w14:paraId="56AE3723" w14:textId="77777777" w:rsidR="00087618" w:rsidRPr="00523D42" w:rsidRDefault="00087618" w:rsidP="00905C2A">
            <w:pPr>
              <w:jc w:val="both"/>
              <w:rPr>
                <w:rFonts w:ascii="Arial" w:hAnsi="Arial"/>
                <w:color w:val="000000" w:themeColor="text1"/>
                <w:sz w:val="22"/>
              </w:rPr>
            </w:pPr>
          </w:p>
        </w:tc>
      </w:tr>
      <w:tr w:rsidR="00087618" w:rsidRPr="00467A4D" w14:paraId="044E06CC" w14:textId="74860EC1" w:rsidTr="00087618">
        <w:tc>
          <w:tcPr>
            <w:tcW w:w="572" w:type="pct"/>
          </w:tcPr>
          <w:p w14:paraId="047A2FE8" w14:textId="77777777" w:rsidR="00087618" w:rsidRPr="00523D42" w:rsidRDefault="00087618" w:rsidP="00905C2A">
            <w:pPr>
              <w:jc w:val="both"/>
              <w:rPr>
                <w:rFonts w:ascii="Arial" w:hAnsi="Arial"/>
                <w:color w:val="000000" w:themeColor="text1"/>
                <w:sz w:val="22"/>
              </w:rPr>
            </w:pPr>
          </w:p>
        </w:tc>
        <w:tc>
          <w:tcPr>
            <w:tcW w:w="1396" w:type="pct"/>
          </w:tcPr>
          <w:p w14:paraId="5E8C8E5A" w14:textId="77777777" w:rsidR="00087618" w:rsidRPr="00523D42" w:rsidRDefault="00087618" w:rsidP="00905C2A">
            <w:pPr>
              <w:jc w:val="both"/>
              <w:rPr>
                <w:rFonts w:ascii="Arial" w:hAnsi="Arial"/>
                <w:color w:val="000000" w:themeColor="text1"/>
                <w:sz w:val="22"/>
              </w:rPr>
            </w:pPr>
          </w:p>
        </w:tc>
        <w:tc>
          <w:tcPr>
            <w:tcW w:w="578" w:type="pct"/>
          </w:tcPr>
          <w:p w14:paraId="513DFFF1" w14:textId="77777777" w:rsidR="00087618" w:rsidRPr="00523D42" w:rsidRDefault="00087618" w:rsidP="00905C2A">
            <w:pPr>
              <w:jc w:val="both"/>
              <w:rPr>
                <w:rFonts w:ascii="Arial" w:hAnsi="Arial"/>
                <w:color w:val="000000" w:themeColor="text1"/>
                <w:sz w:val="22"/>
              </w:rPr>
            </w:pPr>
          </w:p>
        </w:tc>
        <w:tc>
          <w:tcPr>
            <w:tcW w:w="593" w:type="pct"/>
          </w:tcPr>
          <w:p w14:paraId="529093F2" w14:textId="77777777" w:rsidR="00087618" w:rsidRPr="00523D42" w:rsidRDefault="00087618" w:rsidP="00905C2A">
            <w:pPr>
              <w:jc w:val="both"/>
              <w:rPr>
                <w:rFonts w:ascii="Arial" w:hAnsi="Arial"/>
                <w:color w:val="000000" w:themeColor="text1"/>
                <w:sz w:val="22"/>
              </w:rPr>
            </w:pPr>
          </w:p>
        </w:tc>
        <w:tc>
          <w:tcPr>
            <w:tcW w:w="931" w:type="pct"/>
          </w:tcPr>
          <w:p w14:paraId="0F888B20" w14:textId="77777777" w:rsidR="00087618" w:rsidRPr="00523D42" w:rsidRDefault="00087618" w:rsidP="00905C2A">
            <w:pPr>
              <w:jc w:val="both"/>
              <w:rPr>
                <w:rFonts w:ascii="Arial" w:hAnsi="Arial"/>
                <w:color w:val="000000" w:themeColor="text1"/>
                <w:sz w:val="22"/>
              </w:rPr>
            </w:pPr>
          </w:p>
        </w:tc>
        <w:tc>
          <w:tcPr>
            <w:tcW w:w="931" w:type="pct"/>
          </w:tcPr>
          <w:p w14:paraId="55F10889" w14:textId="77777777" w:rsidR="00087618" w:rsidRPr="00523D42" w:rsidRDefault="00087618" w:rsidP="00905C2A">
            <w:pPr>
              <w:jc w:val="both"/>
              <w:rPr>
                <w:rFonts w:ascii="Arial" w:hAnsi="Arial"/>
                <w:color w:val="000000" w:themeColor="text1"/>
                <w:sz w:val="22"/>
              </w:rPr>
            </w:pPr>
          </w:p>
        </w:tc>
      </w:tr>
      <w:tr w:rsidR="00087618" w:rsidRPr="00467A4D" w14:paraId="77595A3E" w14:textId="1AE14484" w:rsidTr="00087618">
        <w:tc>
          <w:tcPr>
            <w:tcW w:w="572" w:type="pct"/>
          </w:tcPr>
          <w:p w14:paraId="76CF1916" w14:textId="77777777" w:rsidR="00087618" w:rsidRPr="00523D42" w:rsidRDefault="00087618" w:rsidP="00905C2A">
            <w:pPr>
              <w:jc w:val="both"/>
              <w:rPr>
                <w:rFonts w:ascii="Arial" w:hAnsi="Arial"/>
                <w:color w:val="000000" w:themeColor="text1"/>
                <w:sz w:val="22"/>
              </w:rPr>
            </w:pPr>
          </w:p>
        </w:tc>
        <w:tc>
          <w:tcPr>
            <w:tcW w:w="1396" w:type="pct"/>
          </w:tcPr>
          <w:p w14:paraId="02024DCB" w14:textId="77777777" w:rsidR="00087618" w:rsidRPr="00523D42" w:rsidRDefault="00087618" w:rsidP="00905C2A">
            <w:pPr>
              <w:jc w:val="both"/>
              <w:rPr>
                <w:rFonts w:ascii="Arial" w:hAnsi="Arial"/>
                <w:color w:val="000000" w:themeColor="text1"/>
                <w:sz w:val="22"/>
              </w:rPr>
            </w:pPr>
          </w:p>
        </w:tc>
        <w:tc>
          <w:tcPr>
            <w:tcW w:w="578" w:type="pct"/>
          </w:tcPr>
          <w:p w14:paraId="2D6F0E55" w14:textId="77777777" w:rsidR="00087618" w:rsidRPr="00523D42" w:rsidRDefault="00087618" w:rsidP="00905C2A">
            <w:pPr>
              <w:jc w:val="both"/>
              <w:rPr>
                <w:rFonts w:ascii="Arial" w:hAnsi="Arial"/>
                <w:color w:val="000000" w:themeColor="text1"/>
                <w:sz w:val="22"/>
              </w:rPr>
            </w:pPr>
          </w:p>
        </w:tc>
        <w:tc>
          <w:tcPr>
            <w:tcW w:w="593" w:type="pct"/>
          </w:tcPr>
          <w:p w14:paraId="1885A574" w14:textId="77777777" w:rsidR="00087618" w:rsidRPr="00523D42" w:rsidRDefault="00087618" w:rsidP="00905C2A">
            <w:pPr>
              <w:jc w:val="both"/>
              <w:rPr>
                <w:rFonts w:ascii="Arial" w:hAnsi="Arial"/>
                <w:color w:val="000000" w:themeColor="text1"/>
                <w:sz w:val="22"/>
              </w:rPr>
            </w:pPr>
          </w:p>
        </w:tc>
        <w:tc>
          <w:tcPr>
            <w:tcW w:w="931" w:type="pct"/>
          </w:tcPr>
          <w:p w14:paraId="5A292410" w14:textId="77777777" w:rsidR="00087618" w:rsidRPr="00523D42" w:rsidRDefault="00087618" w:rsidP="00905C2A">
            <w:pPr>
              <w:jc w:val="both"/>
              <w:rPr>
                <w:rFonts w:ascii="Arial" w:hAnsi="Arial"/>
                <w:color w:val="000000" w:themeColor="text1"/>
                <w:sz w:val="22"/>
              </w:rPr>
            </w:pPr>
          </w:p>
        </w:tc>
        <w:tc>
          <w:tcPr>
            <w:tcW w:w="931" w:type="pct"/>
          </w:tcPr>
          <w:p w14:paraId="4F0E4023" w14:textId="77777777" w:rsidR="00087618" w:rsidRPr="00523D42" w:rsidRDefault="00087618" w:rsidP="00905C2A">
            <w:pPr>
              <w:jc w:val="both"/>
              <w:rPr>
                <w:rFonts w:ascii="Arial" w:hAnsi="Arial"/>
                <w:color w:val="000000" w:themeColor="text1"/>
                <w:sz w:val="22"/>
              </w:rPr>
            </w:pPr>
          </w:p>
        </w:tc>
      </w:tr>
      <w:tr w:rsidR="00087618" w:rsidRPr="00467A4D" w14:paraId="335E6C6F" w14:textId="70BF63CA" w:rsidTr="00087618">
        <w:tc>
          <w:tcPr>
            <w:tcW w:w="572" w:type="pct"/>
          </w:tcPr>
          <w:p w14:paraId="4DAA9FE2" w14:textId="77777777" w:rsidR="00087618" w:rsidRPr="00523D42" w:rsidRDefault="00087618" w:rsidP="00905C2A">
            <w:pPr>
              <w:jc w:val="both"/>
              <w:rPr>
                <w:rFonts w:ascii="Arial" w:hAnsi="Arial"/>
                <w:color w:val="000000" w:themeColor="text1"/>
                <w:sz w:val="22"/>
              </w:rPr>
            </w:pPr>
          </w:p>
        </w:tc>
        <w:tc>
          <w:tcPr>
            <w:tcW w:w="1396" w:type="pct"/>
          </w:tcPr>
          <w:p w14:paraId="25C48A27" w14:textId="77777777" w:rsidR="00087618" w:rsidRPr="00523D42" w:rsidRDefault="00087618" w:rsidP="00905C2A">
            <w:pPr>
              <w:jc w:val="both"/>
              <w:rPr>
                <w:rFonts w:ascii="Arial" w:hAnsi="Arial"/>
                <w:color w:val="000000" w:themeColor="text1"/>
                <w:sz w:val="22"/>
              </w:rPr>
            </w:pPr>
          </w:p>
        </w:tc>
        <w:tc>
          <w:tcPr>
            <w:tcW w:w="578" w:type="pct"/>
          </w:tcPr>
          <w:p w14:paraId="7FF4C6F7" w14:textId="77777777" w:rsidR="00087618" w:rsidRPr="00523D42" w:rsidRDefault="00087618" w:rsidP="00905C2A">
            <w:pPr>
              <w:jc w:val="both"/>
              <w:rPr>
                <w:rFonts w:ascii="Arial" w:hAnsi="Arial"/>
                <w:color w:val="000000" w:themeColor="text1"/>
                <w:sz w:val="22"/>
              </w:rPr>
            </w:pPr>
          </w:p>
        </w:tc>
        <w:tc>
          <w:tcPr>
            <w:tcW w:w="593" w:type="pct"/>
          </w:tcPr>
          <w:p w14:paraId="6C81F8E6" w14:textId="77777777" w:rsidR="00087618" w:rsidRPr="00523D42" w:rsidRDefault="00087618" w:rsidP="00905C2A">
            <w:pPr>
              <w:jc w:val="both"/>
              <w:rPr>
                <w:rFonts w:ascii="Arial" w:hAnsi="Arial"/>
                <w:color w:val="000000" w:themeColor="text1"/>
                <w:sz w:val="22"/>
              </w:rPr>
            </w:pPr>
          </w:p>
        </w:tc>
        <w:tc>
          <w:tcPr>
            <w:tcW w:w="931" w:type="pct"/>
          </w:tcPr>
          <w:p w14:paraId="51368378" w14:textId="77777777" w:rsidR="00087618" w:rsidRPr="00523D42" w:rsidRDefault="00087618" w:rsidP="00905C2A">
            <w:pPr>
              <w:jc w:val="both"/>
              <w:rPr>
                <w:rFonts w:ascii="Arial" w:hAnsi="Arial"/>
                <w:color w:val="000000" w:themeColor="text1"/>
                <w:sz w:val="22"/>
              </w:rPr>
            </w:pPr>
          </w:p>
        </w:tc>
        <w:tc>
          <w:tcPr>
            <w:tcW w:w="931" w:type="pct"/>
          </w:tcPr>
          <w:p w14:paraId="79643DDB" w14:textId="77777777" w:rsidR="00087618" w:rsidRPr="00523D42" w:rsidRDefault="00087618" w:rsidP="00905C2A">
            <w:pPr>
              <w:jc w:val="both"/>
              <w:rPr>
                <w:rFonts w:ascii="Arial" w:hAnsi="Arial"/>
                <w:color w:val="000000" w:themeColor="text1"/>
                <w:sz w:val="22"/>
              </w:rPr>
            </w:pPr>
          </w:p>
        </w:tc>
      </w:tr>
      <w:tr w:rsidR="00087618" w:rsidRPr="00467A4D" w14:paraId="2693CC65" w14:textId="15A5F5F8" w:rsidTr="00087618">
        <w:tc>
          <w:tcPr>
            <w:tcW w:w="572" w:type="pct"/>
          </w:tcPr>
          <w:p w14:paraId="31D0CF16" w14:textId="77777777" w:rsidR="00087618" w:rsidRPr="00523D42" w:rsidRDefault="00087618" w:rsidP="00905C2A">
            <w:pPr>
              <w:jc w:val="both"/>
              <w:rPr>
                <w:rFonts w:ascii="Arial" w:hAnsi="Arial"/>
                <w:color w:val="000000" w:themeColor="text1"/>
                <w:sz w:val="22"/>
              </w:rPr>
            </w:pPr>
          </w:p>
        </w:tc>
        <w:tc>
          <w:tcPr>
            <w:tcW w:w="1396" w:type="pct"/>
          </w:tcPr>
          <w:p w14:paraId="32A55383" w14:textId="77777777" w:rsidR="00087618" w:rsidRPr="00523D42" w:rsidRDefault="00087618" w:rsidP="00905C2A">
            <w:pPr>
              <w:jc w:val="both"/>
              <w:rPr>
                <w:rFonts w:ascii="Arial" w:hAnsi="Arial"/>
                <w:color w:val="000000" w:themeColor="text1"/>
                <w:sz w:val="22"/>
              </w:rPr>
            </w:pPr>
          </w:p>
        </w:tc>
        <w:tc>
          <w:tcPr>
            <w:tcW w:w="578" w:type="pct"/>
          </w:tcPr>
          <w:p w14:paraId="0B819E3D" w14:textId="77777777" w:rsidR="00087618" w:rsidRPr="00523D42" w:rsidRDefault="00087618" w:rsidP="00905C2A">
            <w:pPr>
              <w:jc w:val="both"/>
              <w:rPr>
                <w:rFonts w:ascii="Arial" w:hAnsi="Arial"/>
                <w:color w:val="000000" w:themeColor="text1"/>
                <w:sz w:val="22"/>
              </w:rPr>
            </w:pPr>
          </w:p>
        </w:tc>
        <w:tc>
          <w:tcPr>
            <w:tcW w:w="593" w:type="pct"/>
          </w:tcPr>
          <w:p w14:paraId="06A02EE1" w14:textId="77777777" w:rsidR="00087618" w:rsidRPr="00523D42" w:rsidRDefault="00087618" w:rsidP="00905C2A">
            <w:pPr>
              <w:jc w:val="both"/>
              <w:rPr>
                <w:rFonts w:ascii="Arial" w:hAnsi="Arial"/>
                <w:color w:val="000000" w:themeColor="text1"/>
                <w:sz w:val="22"/>
              </w:rPr>
            </w:pPr>
          </w:p>
        </w:tc>
        <w:tc>
          <w:tcPr>
            <w:tcW w:w="931" w:type="pct"/>
          </w:tcPr>
          <w:p w14:paraId="4A33215D" w14:textId="77777777" w:rsidR="00087618" w:rsidRPr="00523D42" w:rsidRDefault="00087618" w:rsidP="00905C2A">
            <w:pPr>
              <w:jc w:val="both"/>
              <w:rPr>
                <w:rFonts w:ascii="Arial" w:hAnsi="Arial"/>
                <w:color w:val="000000" w:themeColor="text1"/>
                <w:sz w:val="22"/>
              </w:rPr>
            </w:pPr>
          </w:p>
        </w:tc>
        <w:tc>
          <w:tcPr>
            <w:tcW w:w="931" w:type="pct"/>
          </w:tcPr>
          <w:p w14:paraId="1AD9E4DE" w14:textId="77777777" w:rsidR="00087618" w:rsidRPr="00523D42" w:rsidRDefault="00087618" w:rsidP="00905C2A">
            <w:pPr>
              <w:jc w:val="both"/>
              <w:rPr>
                <w:rFonts w:ascii="Arial" w:hAnsi="Arial"/>
                <w:color w:val="000000" w:themeColor="text1"/>
                <w:sz w:val="22"/>
              </w:rPr>
            </w:pPr>
          </w:p>
        </w:tc>
      </w:tr>
    </w:tbl>
    <w:p w14:paraId="169ACCEC" w14:textId="77777777" w:rsidR="004B6073" w:rsidRPr="00467A4D" w:rsidRDefault="004B6073" w:rsidP="00905C2A">
      <w:pPr>
        <w:jc w:val="both"/>
        <w:rPr>
          <w:rFonts w:ascii="Arial" w:hAnsi="Arial" w:cs="Arial"/>
          <w:noProof/>
          <w:color w:val="000000" w:themeColor="text1"/>
          <w:sz w:val="22"/>
          <w:szCs w:val="22"/>
          <w:lang w:val="bs-Latn-BA"/>
        </w:rPr>
      </w:pPr>
    </w:p>
    <w:p w14:paraId="54906737" w14:textId="136B9DA0" w:rsidR="00D9351D" w:rsidRDefault="00D9351D" w:rsidP="00D9351D">
      <w:pPr>
        <w:rPr>
          <w:rFonts w:ascii="Arial" w:hAnsi="Arial" w:cs="Arial"/>
          <w:i/>
          <w:iCs/>
          <w:color w:val="000000" w:themeColor="text1"/>
          <w:sz w:val="22"/>
          <w:szCs w:val="22"/>
        </w:rPr>
      </w:pPr>
      <w:r w:rsidRPr="00FA54E0">
        <w:rPr>
          <w:rFonts w:ascii="Arial" w:hAnsi="Arial" w:cs="Arial"/>
          <w:i/>
          <w:iCs/>
          <w:sz w:val="22"/>
          <w:szCs w:val="22"/>
        </w:rPr>
        <w:t xml:space="preserve">Napomena: </w:t>
      </w:r>
      <w:r>
        <w:rPr>
          <w:rFonts w:ascii="Arial" w:hAnsi="Arial" w:cs="Arial"/>
          <w:i/>
          <w:iCs/>
          <w:color w:val="000000" w:themeColor="text1"/>
          <w:sz w:val="22"/>
          <w:szCs w:val="22"/>
        </w:rPr>
        <w:t>U tabel</w:t>
      </w:r>
      <w:r w:rsidR="000C5D9F">
        <w:rPr>
          <w:rFonts w:ascii="Arial" w:hAnsi="Arial" w:cs="Arial"/>
          <w:i/>
          <w:iCs/>
          <w:color w:val="000000" w:themeColor="text1"/>
          <w:sz w:val="22"/>
          <w:szCs w:val="22"/>
        </w:rPr>
        <w:t>i</w:t>
      </w:r>
      <w:r>
        <w:rPr>
          <w:rFonts w:ascii="Arial" w:hAnsi="Arial" w:cs="Arial"/>
          <w:i/>
          <w:iCs/>
          <w:color w:val="000000" w:themeColor="text1"/>
          <w:sz w:val="22"/>
          <w:szCs w:val="22"/>
        </w:rPr>
        <w:t xml:space="preserve"> d</w:t>
      </w:r>
      <w:r w:rsidRPr="00FA54E0">
        <w:rPr>
          <w:rFonts w:ascii="Arial" w:hAnsi="Arial" w:cs="Arial"/>
          <w:i/>
          <w:iCs/>
          <w:color w:val="000000" w:themeColor="text1"/>
          <w:sz w:val="22"/>
          <w:szCs w:val="22"/>
        </w:rPr>
        <w:t xml:space="preserve">odati potreban broj redova zavisno </w:t>
      </w:r>
      <w:proofErr w:type="gramStart"/>
      <w:r w:rsidRPr="00FA54E0">
        <w:rPr>
          <w:rFonts w:ascii="Arial" w:hAnsi="Arial" w:cs="Arial"/>
          <w:i/>
          <w:iCs/>
          <w:color w:val="000000" w:themeColor="text1"/>
          <w:sz w:val="22"/>
          <w:szCs w:val="22"/>
        </w:rPr>
        <w:t>od</w:t>
      </w:r>
      <w:proofErr w:type="gramEnd"/>
      <w:r w:rsidRPr="00FA54E0">
        <w:rPr>
          <w:rFonts w:ascii="Arial" w:hAnsi="Arial" w:cs="Arial"/>
          <w:i/>
          <w:iCs/>
          <w:color w:val="000000" w:themeColor="text1"/>
          <w:sz w:val="22"/>
          <w:szCs w:val="22"/>
        </w:rPr>
        <w:t xml:space="preserve"> broja </w:t>
      </w:r>
      <w:r>
        <w:rPr>
          <w:rFonts w:ascii="Arial" w:hAnsi="Arial" w:cs="Arial"/>
          <w:i/>
          <w:iCs/>
          <w:color w:val="000000" w:themeColor="text1"/>
          <w:sz w:val="22"/>
          <w:szCs w:val="22"/>
        </w:rPr>
        <w:t>dozvola</w:t>
      </w:r>
    </w:p>
    <w:p w14:paraId="340F2012" w14:textId="2C0B4719" w:rsidR="006F365B" w:rsidRDefault="006F365B" w:rsidP="00D9351D">
      <w:pPr>
        <w:rPr>
          <w:rFonts w:ascii="Arial" w:hAnsi="Arial" w:cs="Arial"/>
          <w:i/>
          <w:iCs/>
          <w:color w:val="000000" w:themeColor="text1"/>
          <w:sz w:val="22"/>
          <w:szCs w:val="22"/>
        </w:rPr>
      </w:pPr>
    </w:p>
    <w:p w14:paraId="47B3651F" w14:textId="77777777" w:rsidR="0056199B" w:rsidRDefault="0056199B" w:rsidP="00D9351D">
      <w:pPr>
        <w:rPr>
          <w:rFonts w:ascii="Arial" w:hAnsi="Arial" w:cs="Arial"/>
          <w:i/>
          <w:iCs/>
          <w:color w:val="000000" w:themeColor="text1"/>
          <w:sz w:val="22"/>
          <w:szCs w:val="22"/>
        </w:rPr>
      </w:pPr>
    </w:p>
    <w:p w14:paraId="66A16664" w14:textId="3A558D85" w:rsidR="00C82AD9" w:rsidRDefault="00C82AD9" w:rsidP="00C82AD9">
      <w:pPr>
        <w:jc w:val="center"/>
        <w:rPr>
          <w:rFonts w:ascii="Arial" w:hAnsi="Arial" w:cs="Arial"/>
          <w:b/>
          <w:bCs/>
          <w:color w:val="000000" w:themeColor="text1"/>
          <w:sz w:val="22"/>
          <w:szCs w:val="22"/>
        </w:rPr>
      </w:pPr>
      <w:r w:rsidRPr="00467A4D">
        <w:rPr>
          <w:rFonts w:ascii="Arial" w:hAnsi="Arial" w:cs="Arial"/>
          <w:b/>
          <w:noProof/>
          <w:color w:val="000000" w:themeColor="text1"/>
          <w:sz w:val="22"/>
          <w:szCs w:val="22"/>
          <w:lang w:val="bs-Latn-BA"/>
        </w:rPr>
        <w:t xml:space="preserve">Obrazac br. </w:t>
      </w:r>
      <w:r>
        <w:rPr>
          <w:rFonts w:ascii="Arial" w:hAnsi="Arial" w:cs="Arial"/>
          <w:b/>
          <w:noProof/>
          <w:color w:val="000000" w:themeColor="text1"/>
          <w:sz w:val="22"/>
          <w:szCs w:val="22"/>
          <w:lang w:val="bs-Latn-BA"/>
        </w:rPr>
        <w:t xml:space="preserve">9. </w:t>
      </w:r>
      <w:r w:rsidRPr="0003400B">
        <w:rPr>
          <w:rFonts w:ascii="Arial" w:hAnsi="Arial" w:cs="Arial"/>
          <w:b/>
          <w:bCs/>
          <w:color w:val="000000" w:themeColor="text1"/>
          <w:sz w:val="22"/>
          <w:szCs w:val="22"/>
        </w:rPr>
        <w:t>IZJAVA O TAČNOSTI PODATAKA</w:t>
      </w:r>
      <w:r>
        <w:rPr>
          <w:rFonts w:ascii="Arial" w:hAnsi="Arial" w:cs="Arial"/>
          <w:b/>
          <w:bCs/>
          <w:color w:val="000000" w:themeColor="text1"/>
          <w:sz w:val="22"/>
          <w:szCs w:val="22"/>
        </w:rPr>
        <w:t xml:space="preserve"> U IZVJEŠTAJU</w:t>
      </w:r>
    </w:p>
    <w:p w14:paraId="4F6DF0E3" w14:textId="58E1F1F4" w:rsidR="006F365B" w:rsidRPr="00FA54E0" w:rsidRDefault="006F365B" w:rsidP="00D9351D">
      <w:pPr>
        <w:rPr>
          <w:rFonts w:ascii="Arial" w:hAnsi="Arial" w:cs="Arial"/>
          <w:i/>
          <w:iCs/>
          <w:color w:val="000000" w:themeColor="text1"/>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9"/>
        <w:gridCol w:w="5027"/>
        <w:gridCol w:w="2258"/>
        <w:gridCol w:w="56"/>
      </w:tblGrid>
      <w:tr w:rsidR="006F365B" w:rsidRPr="00467A4D" w14:paraId="49851FF1" w14:textId="77777777" w:rsidTr="00E32AFA">
        <w:trPr>
          <w:tblCellSpacing w:w="0" w:type="dxa"/>
        </w:trPr>
        <w:tc>
          <w:tcPr>
            <w:tcW w:w="0" w:type="auto"/>
            <w:gridSpan w:val="4"/>
            <w:shd w:val="clear" w:color="auto" w:fill="FDE9D9" w:themeFill="accent6" w:themeFillTint="33"/>
            <w:hideMark/>
          </w:tcPr>
          <w:p w14:paraId="426F7E3F" w14:textId="77777777" w:rsidR="0003400B" w:rsidRDefault="0003400B" w:rsidP="0003400B">
            <w:pPr>
              <w:jc w:val="center"/>
              <w:rPr>
                <w:rFonts w:ascii="Arial" w:hAnsi="Arial" w:cs="Arial"/>
                <w:b/>
                <w:bCs/>
                <w:color w:val="000000" w:themeColor="text1"/>
                <w:sz w:val="22"/>
                <w:szCs w:val="22"/>
              </w:rPr>
            </w:pPr>
          </w:p>
          <w:p w14:paraId="10FBEB0E" w14:textId="293646ED" w:rsidR="006F365B" w:rsidRDefault="006F365B" w:rsidP="00E32AFA">
            <w:pPr>
              <w:rPr>
                <w:rFonts w:ascii="Arial" w:hAnsi="Arial" w:cs="Arial"/>
                <w:b/>
                <w:color w:val="000000" w:themeColor="text1"/>
                <w:sz w:val="22"/>
                <w:szCs w:val="22"/>
              </w:rPr>
            </w:pPr>
            <w:r w:rsidRPr="00467A4D">
              <w:rPr>
                <w:rFonts w:ascii="Arial" w:hAnsi="Arial" w:cs="Arial"/>
                <w:b/>
                <w:color w:val="000000" w:themeColor="text1"/>
                <w:sz w:val="22"/>
                <w:szCs w:val="22"/>
              </w:rPr>
              <w:t>Pod materijalnom i krivičnom odgovornošću potvrđujem da su u izvještaju date informacije i podaci istinite, a količine i vrijednosti tačne i određene ili proc</w:t>
            </w:r>
            <w:r w:rsidR="00B54331">
              <w:rPr>
                <w:rFonts w:ascii="Arial" w:hAnsi="Arial" w:cs="Arial"/>
                <w:b/>
                <w:color w:val="000000" w:themeColor="text1"/>
                <w:sz w:val="22"/>
                <w:szCs w:val="22"/>
              </w:rPr>
              <w:t>ij</w:t>
            </w:r>
            <w:r w:rsidRPr="00467A4D">
              <w:rPr>
                <w:rFonts w:ascii="Arial" w:hAnsi="Arial" w:cs="Arial"/>
                <w:b/>
                <w:color w:val="000000" w:themeColor="text1"/>
                <w:sz w:val="22"/>
                <w:szCs w:val="22"/>
              </w:rPr>
              <w:t>enjene u skladu sa važećom zakonskom regulativom Federacije B</w:t>
            </w:r>
            <w:r w:rsidR="00B54331">
              <w:rPr>
                <w:rFonts w:ascii="Arial" w:hAnsi="Arial" w:cs="Arial"/>
                <w:b/>
                <w:color w:val="000000" w:themeColor="text1"/>
                <w:sz w:val="22"/>
                <w:szCs w:val="22"/>
              </w:rPr>
              <w:t>osne i Hercegovine</w:t>
            </w:r>
            <w:r w:rsidRPr="00467A4D">
              <w:rPr>
                <w:rFonts w:ascii="Arial" w:hAnsi="Arial" w:cs="Arial"/>
                <w:b/>
                <w:color w:val="000000" w:themeColor="text1"/>
                <w:sz w:val="22"/>
                <w:szCs w:val="22"/>
              </w:rPr>
              <w:t>.</w:t>
            </w:r>
          </w:p>
          <w:p w14:paraId="7BAC58EC" w14:textId="77777777" w:rsidR="0009144E" w:rsidRDefault="0009144E" w:rsidP="00E32AFA">
            <w:pPr>
              <w:rPr>
                <w:rFonts w:ascii="Arial" w:hAnsi="Arial" w:cs="Arial"/>
                <w:b/>
                <w:color w:val="000000" w:themeColor="text1"/>
                <w:sz w:val="22"/>
                <w:szCs w:val="22"/>
              </w:rPr>
            </w:pPr>
          </w:p>
          <w:p w14:paraId="2B752E7C" w14:textId="77777777" w:rsidR="006F365B" w:rsidRPr="00467A4D" w:rsidRDefault="006F365B" w:rsidP="00E32AFA">
            <w:pPr>
              <w:rPr>
                <w:rFonts w:ascii="Arial" w:hAnsi="Arial" w:cs="Arial"/>
                <w:b/>
                <w:color w:val="000000" w:themeColor="text1"/>
                <w:sz w:val="22"/>
                <w:szCs w:val="22"/>
              </w:rPr>
            </w:pPr>
          </w:p>
        </w:tc>
      </w:tr>
      <w:tr w:rsidR="00B54331" w:rsidRPr="00467A4D" w14:paraId="34FF3F82" w14:textId="77777777" w:rsidTr="0009144E">
        <w:trPr>
          <w:tblCellSpacing w:w="0" w:type="dxa"/>
        </w:trPr>
        <w:tc>
          <w:tcPr>
            <w:tcW w:w="2122" w:type="dxa"/>
            <w:shd w:val="clear" w:color="auto" w:fill="FDE9D9" w:themeFill="accent6" w:themeFillTint="33"/>
            <w:vAlign w:val="center"/>
            <w:hideMark/>
          </w:tcPr>
          <w:p w14:paraId="132732AD" w14:textId="228ABF4B" w:rsidR="006F365B" w:rsidRDefault="006F365B" w:rsidP="0009144E">
            <w:pPr>
              <w:jc w:val="center"/>
              <w:rPr>
                <w:rFonts w:ascii="Arial" w:hAnsi="Arial" w:cs="Arial"/>
                <w:b/>
                <w:bCs/>
                <w:color w:val="000000" w:themeColor="text1"/>
                <w:sz w:val="22"/>
                <w:szCs w:val="22"/>
              </w:rPr>
            </w:pPr>
          </w:p>
          <w:p w14:paraId="3FD9749E" w14:textId="77777777" w:rsidR="000C5D9F" w:rsidRDefault="000C5D9F" w:rsidP="0009144E">
            <w:pPr>
              <w:jc w:val="center"/>
              <w:rPr>
                <w:rFonts w:ascii="Arial" w:hAnsi="Arial" w:cs="Arial"/>
                <w:b/>
                <w:bCs/>
                <w:color w:val="000000" w:themeColor="text1"/>
                <w:sz w:val="22"/>
                <w:szCs w:val="22"/>
              </w:rPr>
            </w:pPr>
          </w:p>
          <w:p w14:paraId="2CECE96C" w14:textId="17C39473" w:rsidR="0009144E" w:rsidRDefault="006F365B" w:rsidP="0009144E">
            <w:pPr>
              <w:jc w:val="center"/>
              <w:rPr>
                <w:rFonts w:ascii="Arial" w:hAnsi="Arial" w:cs="Arial"/>
                <w:b/>
                <w:bCs/>
                <w:color w:val="000000" w:themeColor="text1"/>
                <w:sz w:val="22"/>
                <w:szCs w:val="22"/>
              </w:rPr>
            </w:pPr>
            <w:r w:rsidRPr="003F7CD3">
              <w:rPr>
                <w:rFonts w:ascii="Arial" w:hAnsi="Arial" w:cs="Arial"/>
                <w:b/>
                <w:bCs/>
                <w:color w:val="000000" w:themeColor="text1"/>
                <w:sz w:val="22"/>
                <w:szCs w:val="22"/>
              </w:rPr>
              <w:t>Ime i prezime odgovorne osobe</w:t>
            </w:r>
          </w:p>
          <w:p w14:paraId="61CFCD52" w14:textId="08AB4118" w:rsidR="006F365B" w:rsidRDefault="0009144E" w:rsidP="0009144E">
            <w:pPr>
              <w:jc w:val="center"/>
              <w:rPr>
                <w:rFonts w:ascii="Arial" w:hAnsi="Arial" w:cs="Arial"/>
                <w:b/>
                <w:bCs/>
                <w:color w:val="000000" w:themeColor="text1"/>
                <w:sz w:val="22"/>
                <w:szCs w:val="22"/>
              </w:rPr>
            </w:pPr>
            <w:r>
              <w:rPr>
                <w:rFonts w:ascii="Arial" w:hAnsi="Arial" w:cs="Arial"/>
                <w:b/>
                <w:bCs/>
                <w:color w:val="000000" w:themeColor="text1"/>
                <w:sz w:val="22"/>
                <w:szCs w:val="22"/>
              </w:rPr>
              <w:t>i</w:t>
            </w:r>
          </w:p>
          <w:p w14:paraId="36821F7D" w14:textId="095478CF" w:rsidR="0009144E" w:rsidRDefault="0009144E" w:rsidP="0009144E">
            <w:pPr>
              <w:jc w:val="center"/>
              <w:rPr>
                <w:rFonts w:ascii="Arial" w:hAnsi="Arial" w:cs="Arial"/>
                <w:b/>
                <w:bCs/>
                <w:color w:val="000000" w:themeColor="text1"/>
                <w:sz w:val="22"/>
                <w:szCs w:val="22"/>
              </w:rPr>
            </w:pPr>
            <w:r>
              <w:rPr>
                <w:rFonts w:ascii="Arial" w:hAnsi="Arial" w:cs="Arial"/>
                <w:b/>
                <w:bCs/>
                <w:color w:val="000000" w:themeColor="text1"/>
                <w:sz w:val="22"/>
                <w:szCs w:val="22"/>
              </w:rPr>
              <w:t>funkcija</w:t>
            </w:r>
          </w:p>
          <w:p w14:paraId="58473AAB" w14:textId="4A6C3364" w:rsidR="006F365B" w:rsidRPr="003F7CD3" w:rsidRDefault="006F365B" w:rsidP="00C72361">
            <w:pPr>
              <w:rPr>
                <w:rFonts w:ascii="Arial" w:hAnsi="Arial" w:cs="Arial"/>
                <w:b/>
                <w:bCs/>
                <w:color w:val="000000" w:themeColor="text1"/>
                <w:sz w:val="22"/>
                <w:szCs w:val="22"/>
              </w:rPr>
            </w:pPr>
          </w:p>
        </w:tc>
        <w:tc>
          <w:tcPr>
            <w:tcW w:w="6077" w:type="dxa"/>
            <w:vAlign w:val="center"/>
            <w:hideMark/>
          </w:tcPr>
          <w:p w14:paraId="3FA28F68" w14:textId="4522CCCE" w:rsidR="006F365B" w:rsidRPr="003F7CD3" w:rsidRDefault="006F365B" w:rsidP="0009144E">
            <w:pPr>
              <w:jc w:val="center"/>
              <w:rPr>
                <w:rFonts w:ascii="Arial" w:hAnsi="Arial" w:cs="Arial"/>
                <w:b/>
                <w:bCs/>
                <w:color w:val="000000" w:themeColor="text1"/>
                <w:sz w:val="22"/>
                <w:szCs w:val="22"/>
              </w:rPr>
            </w:pPr>
          </w:p>
          <w:p w14:paraId="5A646817" w14:textId="77777777" w:rsidR="006F365B" w:rsidRPr="003F7CD3" w:rsidRDefault="006F365B" w:rsidP="0009144E">
            <w:pPr>
              <w:jc w:val="center"/>
              <w:rPr>
                <w:rFonts w:ascii="Arial" w:hAnsi="Arial" w:cs="Arial"/>
                <w:b/>
                <w:bCs/>
                <w:color w:val="000000" w:themeColor="text1"/>
                <w:sz w:val="22"/>
                <w:szCs w:val="22"/>
              </w:rPr>
            </w:pPr>
          </w:p>
        </w:tc>
        <w:tc>
          <w:tcPr>
            <w:tcW w:w="1635" w:type="dxa"/>
            <w:vMerge w:val="restart"/>
            <w:shd w:val="clear" w:color="auto" w:fill="FDE9D9" w:themeFill="accent6" w:themeFillTint="33"/>
            <w:vAlign w:val="center"/>
            <w:hideMark/>
          </w:tcPr>
          <w:p w14:paraId="58FA15FE" w14:textId="0DC8559F" w:rsidR="006F365B" w:rsidRPr="003F7CD3" w:rsidRDefault="006F365B" w:rsidP="0009144E">
            <w:pPr>
              <w:jc w:val="center"/>
              <w:rPr>
                <w:rFonts w:ascii="Arial" w:hAnsi="Arial" w:cs="Arial"/>
                <w:b/>
                <w:bCs/>
                <w:color w:val="000000" w:themeColor="text1"/>
                <w:sz w:val="22"/>
                <w:szCs w:val="22"/>
              </w:rPr>
            </w:pPr>
            <w:r w:rsidRPr="003F7CD3">
              <w:rPr>
                <w:rFonts w:ascii="Arial" w:hAnsi="Arial" w:cs="Arial"/>
                <w:b/>
                <w:bCs/>
                <w:color w:val="000000" w:themeColor="text1"/>
                <w:sz w:val="22"/>
                <w:szCs w:val="22"/>
              </w:rPr>
              <w:t>Overa</w:t>
            </w:r>
            <w:r w:rsidR="00C82AD9">
              <w:rPr>
                <w:rFonts w:ascii="Arial" w:hAnsi="Arial" w:cs="Arial"/>
                <w:b/>
                <w:bCs/>
                <w:color w:val="000000" w:themeColor="text1"/>
                <w:sz w:val="22"/>
                <w:szCs w:val="22"/>
              </w:rPr>
              <w:t xml:space="preserve"> svojeručnim potpisom</w:t>
            </w:r>
            <w:r w:rsidRPr="003F7CD3">
              <w:rPr>
                <w:rFonts w:ascii="Arial" w:hAnsi="Arial" w:cs="Arial"/>
                <w:b/>
                <w:bCs/>
                <w:color w:val="000000" w:themeColor="text1"/>
                <w:sz w:val="22"/>
                <w:szCs w:val="22"/>
              </w:rPr>
              <w:t xml:space="preserve"> i pečat</w:t>
            </w:r>
            <w:r w:rsidR="00C82AD9">
              <w:rPr>
                <w:rFonts w:ascii="Arial" w:hAnsi="Arial" w:cs="Arial"/>
                <w:b/>
                <w:bCs/>
                <w:color w:val="000000" w:themeColor="text1"/>
                <w:sz w:val="22"/>
                <w:szCs w:val="22"/>
              </w:rPr>
              <w:t>om pravnog lica</w:t>
            </w:r>
          </w:p>
        </w:tc>
        <w:tc>
          <w:tcPr>
            <w:tcW w:w="0" w:type="auto"/>
            <w:vMerge w:val="restart"/>
            <w:vAlign w:val="center"/>
            <w:hideMark/>
          </w:tcPr>
          <w:p w14:paraId="0D2A90BC" w14:textId="6317CA2F" w:rsidR="006F365B" w:rsidRPr="00467A4D" w:rsidRDefault="006F365B" w:rsidP="0009144E">
            <w:pPr>
              <w:jc w:val="center"/>
              <w:rPr>
                <w:rFonts w:ascii="Arial" w:hAnsi="Arial" w:cs="Arial"/>
                <w:color w:val="000000" w:themeColor="text1"/>
                <w:sz w:val="22"/>
                <w:szCs w:val="22"/>
              </w:rPr>
            </w:pPr>
          </w:p>
        </w:tc>
      </w:tr>
      <w:tr w:rsidR="00B54331" w:rsidRPr="00467A4D" w14:paraId="24E4415D" w14:textId="77777777" w:rsidTr="0009144E">
        <w:trPr>
          <w:tblCellSpacing w:w="0" w:type="dxa"/>
        </w:trPr>
        <w:tc>
          <w:tcPr>
            <w:tcW w:w="2122" w:type="dxa"/>
            <w:shd w:val="clear" w:color="auto" w:fill="FDE9D9" w:themeFill="accent6" w:themeFillTint="33"/>
            <w:vAlign w:val="center"/>
            <w:hideMark/>
          </w:tcPr>
          <w:p w14:paraId="3F343572" w14:textId="77777777" w:rsidR="006F365B" w:rsidRPr="003F7CD3" w:rsidRDefault="006F365B" w:rsidP="0009144E">
            <w:pPr>
              <w:jc w:val="center"/>
              <w:rPr>
                <w:rFonts w:ascii="Arial" w:hAnsi="Arial" w:cs="Arial"/>
                <w:b/>
                <w:bCs/>
                <w:color w:val="000000" w:themeColor="text1"/>
                <w:sz w:val="22"/>
                <w:szCs w:val="22"/>
              </w:rPr>
            </w:pPr>
            <w:r w:rsidRPr="003F7CD3">
              <w:rPr>
                <w:rFonts w:ascii="Arial" w:hAnsi="Arial" w:cs="Arial"/>
                <w:b/>
                <w:bCs/>
                <w:color w:val="000000" w:themeColor="text1"/>
                <w:sz w:val="22"/>
                <w:szCs w:val="22"/>
              </w:rPr>
              <w:t>Potpis</w:t>
            </w:r>
          </w:p>
        </w:tc>
        <w:tc>
          <w:tcPr>
            <w:tcW w:w="6077" w:type="dxa"/>
            <w:vAlign w:val="center"/>
            <w:hideMark/>
          </w:tcPr>
          <w:p w14:paraId="50F31A60" w14:textId="22B454A1" w:rsidR="006F365B" w:rsidRPr="003F7CD3" w:rsidRDefault="006F365B" w:rsidP="0009144E">
            <w:pPr>
              <w:jc w:val="center"/>
              <w:rPr>
                <w:rFonts w:ascii="Arial" w:hAnsi="Arial" w:cs="Arial"/>
                <w:b/>
                <w:bCs/>
                <w:color w:val="000000" w:themeColor="text1"/>
                <w:sz w:val="22"/>
                <w:szCs w:val="22"/>
              </w:rPr>
            </w:pPr>
          </w:p>
          <w:p w14:paraId="1947A50D" w14:textId="77777777" w:rsidR="006F365B" w:rsidRPr="003F7CD3" w:rsidRDefault="006F365B" w:rsidP="0009144E">
            <w:pPr>
              <w:jc w:val="center"/>
              <w:rPr>
                <w:rFonts w:ascii="Arial" w:hAnsi="Arial" w:cs="Arial"/>
                <w:b/>
                <w:bCs/>
                <w:color w:val="000000" w:themeColor="text1"/>
                <w:sz w:val="22"/>
                <w:szCs w:val="22"/>
              </w:rPr>
            </w:pPr>
          </w:p>
          <w:p w14:paraId="6C93A4D5" w14:textId="77777777" w:rsidR="006F365B" w:rsidRPr="003F7CD3" w:rsidRDefault="006F365B" w:rsidP="0009144E">
            <w:pPr>
              <w:jc w:val="center"/>
              <w:rPr>
                <w:rFonts w:ascii="Arial" w:hAnsi="Arial" w:cs="Arial"/>
                <w:b/>
                <w:bCs/>
                <w:color w:val="000000" w:themeColor="text1"/>
                <w:sz w:val="22"/>
                <w:szCs w:val="22"/>
              </w:rPr>
            </w:pPr>
          </w:p>
          <w:p w14:paraId="772779A9" w14:textId="77777777" w:rsidR="006F365B" w:rsidRPr="003F7CD3" w:rsidRDefault="006F365B" w:rsidP="0009144E">
            <w:pPr>
              <w:jc w:val="center"/>
              <w:rPr>
                <w:rFonts w:ascii="Arial" w:hAnsi="Arial" w:cs="Arial"/>
                <w:b/>
                <w:bCs/>
                <w:color w:val="000000" w:themeColor="text1"/>
                <w:sz w:val="22"/>
                <w:szCs w:val="22"/>
              </w:rPr>
            </w:pPr>
          </w:p>
        </w:tc>
        <w:tc>
          <w:tcPr>
            <w:tcW w:w="1635" w:type="dxa"/>
            <w:vMerge/>
            <w:shd w:val="clear" w:color="auto" w:fill="FDE9D9" w:themeFill="accent6" w:themeFillTint="33"/>
            <w:vAlign w:val="center"/>
            <w:hideMark/>
          </w:tcPr>
          <w:p w14:paraId="40733305" w14:textId="77777777" w:rsidR="006F365B" w:rsidRPr="003F7CD3" w:rsidRDefault="006F365B" w:rsidP="0009144E">
            <w:pPr>
              <w:jc w:val="center"/>
              <w:rPr>
                <w:rFonts w:ascii="Arial" w:hAnsi="Arial" w:cs="Arial"/>
                <w:b/>
                <w:bCs/>
                <w:color w:val="000000" w:themeColor="text1"/>
                <w:sz w:val="22"/>
                <w:szCs w:val="22"/>
              </w:rPr>
            </w:pPr>
          </w:p>
        </w:tc>
        <w:tc>
          <w:tcPr>
            <w:tcW w:w="0" w:type="auto"/>
            <w:vMerge/>
            <w:vAlign w:val="center"/>
            <w:hideMark/>
          </w:tcPr>
          <w:p w14:paraId="1E790C94" w14:textId="77777777" w:rsidR="006F365B" w:rsidRPr="00467A4D" w:rsidRDefault="006F365B" w:rsidP="0009144E">
            <w:pPr>
              <w:jc w:val="center"/>
              <w:rPr>
                <w:rFonts w:ascii="Arial" w:hAnsi="Arial" w:cs="Arial"/>
                <w:color w:val="000000" w:themeColor="text1"/>
                <w:sz w:val="22"/>
                <w:szCs w:val="22"/>
              </w:rPr>
            </w:pPr>
          </w:p>
        </w:tc>
      </w:tr>
      <w:tr w:rsidR="00B54331" w:rsidRPr="00467A4D" w14:paraId="5591A8D5" w14:textId="77777777" w:rsidTr="0009144E">
        <w:trPr>
          <w:tblCellSpacing w:w="0" w:type="dxa"/>
        </w:trPr>
        <w:tc>
          <w:tcPr>
            <w:tcW w:w="2122" w:type="dxa"/>
            <w:shd w:val="clear" w:color="auto" w:fill="FDE9D9" w:themeFill="accent6" w:themeFillTint="33"/>
            <w:vAlign w:val="center"/>
            <w:hideMark/>
          </w:tcPr>
          <w:p w14:paraId="63AC5E15" w14:textId="15ED22DF" w:rsidR="006F365B" w:rsidRPr="003F7CD3" w:rsidRDefault="0009144E" w:rsidP="0009144E">
            <w:pPr>
              <w:jc w:val="center"/>
              <w:rPr>
                <w:rFonts w:ascii="Arial" w:hAnsi="Arial" w:cs="Arial"/>
                <w:b/>
                <w:bCs/>
                <w:color w:val="000000" w:themeColor="text1"/>
                <w:sz w:val="22"/>
                <w:szCs w:val="22"/>
              </w:rPr>
            </w:pPr>
            <w:r>
              <w:rPr>
                <w:rFonts w:ascii="Arial" w:hAnsi="Arial" w:cs="Arial"/>
                <w:b/>
                <w:bCs/>
                <w:color w:val="000000" w:themeColor="text1"/>
                <w:sz w:val="22"/>
                <w:szCs w:val="22"/>
              </w:rPr>
              <w:t>Mjesto i d</w:t>
            </w:r>
            <w:r w:rsidR="006F365B" w:rsidRPr="003F7CD3">
              <w:rPr>
                <w:rFonts w:ascii="Arial" w:hAnsi="Arial" w:cs="Arial"/>
                <w:b/>
                <w:bCs/>
                <w:color w:val="000000" w:themeColor="text1"/>
                <w:sz w:val="22"/>
                <w:szCs w:val="22"/>
              </w:rPr>
              <w:t>atum</w:t>
            </w:r>
          </w:p>
        </w:tc>
        <w:tc>
          <w:tcPr>
            <w:tcW w:w="6077" w:type="dxa"/>
            <w:vAlign w:val="center"/>
            <w:hideMark/>
          </w:tcPr>
          <w:p w14:paraId="66A2288A" w14:textId="7B1F5902" w:rsidR="006F365B" w:rsidRDefault="006F365B" w:rsidP="0009144E">
            <w:pPr>
              <w:jc w:val="center"/>
              <w:rPr>
                <w:rFonts w:ascii="Arial" w:hAnsi="Arial" w:cs="Arial"/>
                <w:color w:val="000000" w:themeColor="text1"/>
                <w:sz w:val="22"/>
                <w:szCs w:val="22"/>
              </w:rPr>
            </w:pPr>
          </w:p>
          <w:p w14:paraId="75FA18F6" w14:textId="77777777" w:rsidR="006F365B" w:rsidRDefault="006F365B" w:rsidP="0009144E">
            <w:pPr>
              <w:jc w:val="center"/>
              <w:rPr>
                <w:rFonts w:ascii="Arial" w:hAnsi="Arial" w:cs="Arial"/>
                <w:color w:val="000000" w:themeColor="text1"/>
                <w:sz w:val="22"/>
                <w:szCs w:val="22"/>
              </w:rPr>
            </w:pPr>
          </w:p>
          <w:p w14:paraId="169C859D" w14:textId="77777777" w:rsidR="006F365B" w:rsidRDefault="006F365B" w:rsidP="0009144E">
            <w:pPr>
              <w:jc w:val="center"/>
              <w:rPr>
                <w:rFonts w:ascii="Arial" w:hAnsi="Arial" w:cs="Arial"/>
                <w:color w:val="000000" w:themeColor="text1"/>
                <w:sz w:val="22"/>
                <w:szCs w:val="22"/>
              </w:rPr>
            </w:pPr>
          </w:p>
          <w:p w14:paraId="0DBE8F69" w14:textId="77777777" w:rsidR="006F365B" w:rsidRDefault="006F365B" w:rsidP="0009144E">
            <w:pPr>
              <w:jc w:val="center"/>
              <w:rPr>
                <w:rFonts w:ascii="Arial" w:hAnsi="Arial" w:cs="Arial"/>
                <w:color w:val="000000" w:themeColor="text1"/>
                <w:sz w:val="22"/>
                <w:szCs w:val="22"/>
              </w:rPr>
            </w:pPr>
          </w:p>
          <w:p w14:paraId="62906B89" w14:textId="77777777" w:rsidR="006F365B" w:rsidRPr="00467A4D" w:rsidRDefault="006F365B" w:rsidP="0009144E">
            <w:pPr>
              <w:jc w:val="center"/>
              <w:rPr>
                <w:rFonts w:ascii="Arial" w:hAnsi="Arial" w:cs="Arial"/>
                <w:color w:val="000000" w:themeColor="text1"/>
                <w:sz w:val="22"/>
                <w:szCs w:val="22"/>
              </w:rPr>
            </w:pPr>
          </w:p>
        </w:tc>
        <w:tc>
          <w:tcPr>
            <w:tcW w:w="1635" w:type="dxa"/>
            <w:vMerge/>
            <w:shd w:val="clear" w:color="auto" w:fill="FDE9D9" w:themeFill="accent6" w:themeFillTint="33"/>
            <w:vAlign w:val="center"/>
            <w:hideMark/>
          </w:tcPr>
          <w:p w14:paraId="597A500B" w14:textId="77777777" w:rsidR="006F365B" w:rsidRPr="00467A4D" w:rsidRDefault="006F365B" w:rsidP="0009144E">
            <w:pPr>
              <w:jc w:val="center"/>
              <w:rPr>
                <w:rFonts w:ascii="Arial" w:hAnsi="Arial" w:cs="Arial"/>
                <w:color w:val="000000" w:themeColor="text1"/>
                <w:sz w:val="22"/>
                <w:szCs w:val="22"/>
              </w:rPr>
            </w:pPr>
          </w:p>
        </w:tc>
        <w:tc>
          <w:tcPr>
            <w:tcW w:w="0" w:type="auto"/>
            <w:vMerge/>
            <w:vAlign w:val="center"/>
            <w:hideMark/>
          </w:tcPr>
          <w:p w14:paraId="445D97B4" w14:textId="77777777" w:rsidR="006F365B" w:rsidRPr="00467A4D" w:rsidRDefault="006F365B" w:rsidP="0009144E">
            <w:pPr>
              <w:jc w:val="center"/>
              <w:rPr>
                <w:rFonts w:ascii="Arial" w:hAnsi="Arial" w:cs="Arial"/>
                <w:color w:val="000000" w:themeColor="text1"/>
                <w:sz w:val="22"/>
                <w:szCs w:val="22"/>
              </w:rPr>
            </w:pPr>
          </w:p>
        </w:tc>
      </w:tr>
    </w:tbl>
    <w:p w14:paraId="7B5477C1" w14:textId="27AEFFE2" w:rsidR="004B6073" w:rsidRDefault="00EB01A1" w:rsidP="00905C2A">
      <w:pPr>
        <w:autoSpaceDE w:val="0"/>
        <w:autoSpaceDN w:val="0"/>
        <w:adjustRightInd w:val="0"/>
        <w:jc w:val="center"/>
        <w:rPr>
          <w:rFonts w:ascii="Arial" w:hAnsi="Arial" w:cs="Arial"/>
          <w:b/>
          <w:color w:val="000000" w:themeColor="text1"/>
          <w:sz w:val="22"/>
          <w:szCs w:val="22"/>
          <w:lang w:val="bs-Latn-BA"/>
        </w:rPr>
      </w:pPr>
      <w:r>
        <w:rPr>
          <w:rFonts w:ascii="Arial" w:hAnsi="Arial" w:cs="Arial"/>
          <w:b/>
          <w:color w:val="000000" w:themeColor="text1"/>
          <w:sz w:val="22"/>
          <w:szCs w:val="22"/>
          <w:lang w:val="bs-Latn-BA"/>
        </w:rPr>
        <w:lastRenderedPageBreak/>
        <w:t>PRILOG VIII.</w:t>
      </w:r>
    </w:p>
    <w:p w14:paraId="3F35AC1C" w14:textId="77777777" w:rsidR="006F365B" w:rsidRDefault="006F365B" w:rsidP="00905C2A">
      <w:pPr>
        <w:autoSpaceDE w:val="0"/>
        <w:autoSpaceDN w:val="0"/>
        <w:adjustRightInd w:val="0"/>
        <w:jc w:val="center"/>
        <w:rPr>
          <w:rFonts w:ascii="Arial" w:hAnsi="Arial" w:cs="Arial"/>
          <w:b/>
          <w:color w:val="000000" w:themeColor="text1"/>
          <w:sz w:val="22"/>
          <w:szCs w:val="22"/>
          <w:lang w:val="bs-Latn-BA"/>
        </w:rPr>
      </w:pPr>
    </w:p>
    <w:p w14:paraId="728315EE" w14:textId="77777777" w:rsidR="00453F9E" w:rsidRPr="00467A4D" w:rsidRDefault="00453F9E" w:rsidP="00905C2A">
      <w:pPr>
        <w:autoSpaceDE w:val="0"/>
        <w:autoSpaceDN w:val="0"/>
        <w:adjustRightInd w:val="0"/>
        <w:jc w:val="center"/>
        <w:rPr>
          <w:rFonts w:ascii="Arial" w:hAnsi="Arial" w:cs="Arial"/>
          <w:b/>
          <w:color w:val="000000" w:themeColor="text1"/>
          <w:sz w:val="22"/>
          <w:szCs w:val="22"/>
          <w:lang w:val="bs-Latn-BA"/>
        </w:rPr>
      </w:pPr>
    </w:p>
    <w:p w14:paraId="29ED3E2E" w14:textId="5D2D9A95" w:rsidR="004B6073" w:rsidRDefault="00BE215C" w:rsidP="00905C2A">
      <w:pPr>
        <w:autoSpaceDE w:val="0"/>
        <w:autoSpaceDN w:val="0"/>
        <w:adjustRightInd w:val="0"/>
        <w:jc w:val="center"/>
        <w:rPr>
          <w:rFonts w:ascii="Arial" w:hAnsi="Arial" w:cs="Arial"/>
          <w:b/>
          <w:color w:val="000000" w:themeColor="text1"/>
          <w:sz w:val="22"/>
          <w:szCs w:val="22"/>
          <w:lang w:val="bs-Latn-BA"/>
        </w:rPr>
      </w:pPr>
      <w:r w:rsidRPr="00467A4D">
        <w:rPr>
          <w:rFonts w:ascii="Arial" w:hAnsi="Arial" w:cs="Arial"/>
          <w:b/>
          <w:color w:val="000000" w:themeColor="text1"/>
          <w:sz w:val="22"/>
          <w:szCs w:val="22"/>
          <w:lang w:val="bs-Latn-BA"/>
        </w:rPr>
        <w:t xml:space="preserve">AKTIVNOSTI </w:t>
      </w:r>
      <w:r w:rsidR="00453F9E" w:rsidRPr="00467A4D">
        <w:rPr>
          <w:rFonts w:ascii="Arial" w:hAnsi="Arial" w:cs="Arial"/>
          <w:b/>
          <w:color w:val="000000" w:themeColor="text1"/>
          <w:sz w:val="22"/>
          <w:szCs w:val="22"/>
          <w:lang w:val="bs-Latn-BA"/>
        </w:rPr>
        <w:t xml:space="preserve">OKOLIŠNE </w:t>
      </w:r>
      <w:r w:rsidRPr="00467A4D">
        <w:rPr>
          <w:rFonts w:ascii="Arial" w:hAnsi="Arial" w:cs="Arial"/>
          <w:b/>
          <w:color w:val="000000" w:themeColor="text1"/>
          <w:sz w:val="22"/>
          <w:szCs w:val="22"/>
          <w:lang w:val="bs-Latn-BA"/>
        </w:rPr>
        <w:t>INSPEKCIJE</w:t>
      </w:r>
      <w:r w:rsidR="005A55F6">
        <w:rPr>
          <w:rStyle w:val="FootnoteReference"/>
          <w:rFonts w:ascii="Arial" w:hAnsi="Arial" w:cs="Arial"/>
          <w:b/>
          <w:color w:val="000000" w:themeColor="text1"/>
          <w:sz w:val="22"/>
          <w:szCs w:val="22"/>
          <w:lang w:val="bs-Latn-BA"/>
        </w:rPr>
        <w:footnoteReference w:id="40"/>
      </w:r>
    </w:p>
    <w:p w14:paraId="39902942" w14:textId="4E7B1C22" w:rsidR="00052BBD" w:rsidRDefault="00052BBD" w:rsidP="00905C2A">
      <w:pPr>
        <w:autoSpaceDE w:val="0"/>
        <w:autoSpaceDN w:val="0"/>
        <w:adjustRightInd w:val="0"/>
        <w:jc w:val="center"/>
        <w:rPr>
          <w:rFonts w:ascii="Arial" w:hAnsi="Arial" w:cs="Arial"/>
          <w:b/>
          <w:color w:val="000000" w:themeColor="text1"/>
          <w:sz w:val="22"/>
          <w:szCs w:val="22"/>
          <w:lang w:val="bs-Latn-BA"/>
        </w:rPr>
      </w:pPr>
    </w:p>
    <w:tbl>
      <w:tblPr>
        <w:tblStyle w:val="TableGrid"/>
        <w:tblW w:w="0" w:type="auto"/>
        <w:tblLook w:val="04A0" w:firstRow="1" w:lastRow="0" w:firstColumn="1" w:lastColumn="0" w:noHBand="0" w:noVBand="1"/>
      </w:tblPr>
      <w:tblGrid>
        <w:gridCol w:w="3296"/>
        <w:gridCol w:w="6594"/>
      </w:tblGrid>
      <w:tr w:rsidR="008B1FA6" w14:paraId="15DC4FC2" w14:textId="77777777" w:rsidTr="00E32AFA">
        <w:tc>
          <w:tcPr>
            <w:tcW w:w="3296" w:type="dxa"/>
            <w:vMerge w:val="restart"/>
          </w:tcPr>
          <w:p w14:paraId="34C0E6A8" w14:textId="77777777" w:rsidR="008B1FA6" w:rsidRDefault="008B1FA6" w:rsidP="008B1FA6">
            <w:pPr>
              <w:autoSpaceDE w:val="0"/>
              <w:autoSpaceDN w:val="0"/>
              <w:adjustRightInd w:val="0"/>
              <w:jc w:val="center"/>
              <w:rPr>
                <w:rFonts w:ascii="Arial" w:hAnsi="Arial" w:cs="Arial"/>
                <w:b/>
                <w:color w:val="000000" w:themeColor="text1"/>
                <w:sz w:val="22"/>
                <w:szCs w:val="22"/>
                <w:lang w:val="bs-Latn-BA"/>
              </w:rPr>
            </w:pPr>
          </w:p>
          <w:p w14:paraId="0808F005" w14:textId="77777777" w:rsidR="008B1FA6" w:rsidRDefault="008B1FA6" w:rsidP="008B1FA6">
            <w:pPr>
              <w:autoSpaceDE w:val="0"/>
              <w:autoSpaceDN w:val="0"/>
              <w:adjustRightInd w:val="0"/>
              <w:jc w:val="center"/>
              <w:rPr>
                <w:rFonts w:ascii="Arial" w:hAnsi="Arial" w:cs="Arial"/>
                <w:b/>
                <w:color w:val="000000" w:themeColor="text1"/>
                <w:sz w:val="22"/>
                <w:szCs w:val="22"/>
                <w:lang w:val="bs-Latn-BA"/>
              </w:rPr>
            </w:pPr>
          </w:p>
          <w:p w14:paraId="2111F6D3" w14:textId="675D7972" w:rsidR="008B1FA6" w:rsidRDefault="008B1FA6" w:rsidP="008B1FA6">
            <w:pPr>
              <w:autoSpaceDE w:val="0"/>
              <w:autoSpaceDN w:val="0"/>
              <w:adjustRightInd w:val="0"/>
              <w:jc w:val="center"/>
              <w:rPr>
                <w:rFonts w:ascii="Arial" w:hAnsi="Arial" w:cs="Arial"/>
                <w:b/>
                <w:color w:val="000000" w:themeColor="text1"/>
                <w:sz w:val="22"/>
                <w:szCs w:val="22"/>
                <w:lang w:val="bs-Latn-BA"/>
              </w:rPr>
            </w:pPr>
            <w:r>
              <w:rPr>
                <w:rFonts w:ascii="Arial" w:hAnsi="Arial" w:cs="Arial"/>
                <w:b/>
                <w:color w:val="000000" w:themeColor="text1"/>
                <w:sz w:val="22"/>
                <w:szCs w:val="22"/>
                <w:lang w:val="bs-Latn-BA"/>
              </w:rPr>
              <w:t xml:space="preserve">Inspekcijski nadzor izvršila: </w:t>
            </w:r>
          </w:p>
          <w:p w14:paraId="7ECA51A6" w14:textId="77777777" w:rsidR="008B1FA6" w:rsidRDefault="008B1FA6" w:rsidP="00905C2A">
            <w:pPr>
              <w:autoSpaceDE w:val="0"/>
              <w:autoSpaceDN w:val="0"/>
              <w:adjustRightInd w:val="0"/>
              <w:jc w:val="center"/>
              <w:rPr>
                <w:rFonts w:ascii="Arial" w:hAnsi="Arial" w:cs="Arial"/>
                <w:b/>
                <w:color w:val="000000" w:themeColor="text1"/>
                <w:sz w:val="22"/>
                <w:szCs w:val="22"/>
                <w:lang w:val="bs-Latn-BA"/>
              </w:rPr>
            </w:pPr>
          </w:p>
        </w:tc>
        <w:tc>
          <w:tcPr>
            <w:tcW w:w="6594" w:type="dxa"/>
          </w:tcPr>
          <w:p w14:paraId="2A6C7E51" w14:textId="6A1F17EA" w:rsidR="008B1FA6" w:rsidRPr="008B1FA6" w:rsidRDefault="008B1FA6" w:rsidP="008B1FA6">
            <w:pPr>
              <w:autoSpaceDE w:val="0"/>
              <w:autoSpaceDN w:val="0"/>
              <w:adjustRightInd w:val="0"/>
              <w:rPr>
                <w:rFonts w:ascii="Arial" w:hAnsi="Arial" w:cs="Arial"/>
                <w:b/>
                <w:color w:val="000000" w:themeColor="text1"/>
                <w:sz w:val="40"/>
                <w:szCs w:val="40"/>
                <w:lang w:val="bs-Latn-BA"/>
              </w:rPr>
            </w:pPr>
            <w:r w:rsidRPr="008B1FA6">
              <w:rPr>
                <w:rFonts w:ascii="Arial" w:hAnsi="Arial" w:cs="Arial"/>
                <w:b/>
                <w:color w:val="000000" w:themeColor="text1"/>
                <w:sz w:val="40"/>
                <w:szCs w:val="40"/>
                <w:lang w:val="bs-Latn-BA"/>
              </w:rPr>
              <w:t xml:space="preserve">□ </w:t>
            </w:r>
            <w:r>
              <w:rPr>
                <w:rFonts w:ascii="Arial" w:hAnsi="Arial" w:cs="Arial"/>
                <w:b/>
                <w:color w:val="000000" w:themeColor="text1"/>
                <w:sz w:val="22"/>
                <w:szCs w:val="22"/>
                <w:lang w:val="bs-Latn-BA"/>
              </w:rPr>
              <w:t>Federalna uprava za inspekcijske poslove</w:t>
            </w:r>
          </w:p>
          <w:p w14:paraId="71D1BA13" w14:textId="0295084F" w:rsidR="008B1FA6" w:rsidRDefault="008B1FA6" w:rsidP="008B1FA6">
            <w:pPr>
              <w:autoSpaceDE w:val="0"/>
              <w:autoSpaceDN w:val="0"/>
              <w:adjustRightInd w:val="0"/>
              <w:rPr>
                <w:rFonts w:ascii="Arial" w:hAnsi="Arial" w:cs="Arial"/>
                <w:b/>
                <w:color w:val="000000" w:themeColor="text1"/>
                <w:sz w:val="22"/>
                <w:szCs w:val="22"/>
                <w:lang w:val="bs-Latn-BA"/>
              </w:rPr>
            </w:pPr>
          </w:p>
        </w:tc>
      </w:tr>
      <w:tr w:rsidR="008B1FA6" w14:paraId="34852B8A" w14:textId="77777777" w:rsidTr="00E32AFA">
        <w:tc>
          <w:tcPr>
            <w:tcW w:w="3296" w:type="dxa"/>
            <w:vMerge/>
          </w:tcPr>
          <w:p w14:paraId="3FEC8BD6" w14:textId="77777777" w:rsidR="008B1FA6" w:rsidRDefault="008B1FA6" w:rsidP="00905C2A">
            <w:pPr>
              <w:autoSpaceDE w:val="0"/>
              <w:autoSpaceDN w:val="0"/>
              <w:adjustRightInd w:val="0"/>
              <w:jc w:val="center"/>
              <w:rPr>
                <w:rFonts w:ascii="Arial" w:hAnsi="Arial" w:cs="Arial"/>
                <w:b/>
                <w:color w:val="000000" w:themeColor="text1"/>
                <w:sz w:val="22"/>
                <w:szCs w:val="22"/>
                <w:lang w:val="bs-Latn-BA"/>
              </w:rPr>
            </w:pPr>
          </w:p>
        </w:tc>
        <w:tc>
          <w:tcPr>
            <w:tcW w:w="6594" w:type="dxa"/>
          </w:tcPr>
          <w:p w14:paraId="2DEA56A6" w14:textId="27DCE757" w:rsidR="008B1FA6" w:rsidRDefault="008B1FA6" w:rsidP="008B1FA6">
            <w:pPr>
              <w:autoSpaceDE w:val="0"/>
              <w:autoSpaceDN w:val="0"/>
              <w:adjustRightInd w:val="0"/>
              <w:rPr>
                <w:rFonts w:ascii="Arial" w:hAnsi="Arial" w:cs="Arial"/>
                <w:b/>
                <w:color w:val="000000" w:themeColor="text1"/>
                <w:sz w:val="22"/>
                <w:szCs w:val="22"/>
                <w:lang w:val="bs-Latn-BA"/>
              </w:rPr>
            </w:pPr>
            <w:r w:rsidRPr="008B1FA6">
              <w:rPr>
                <w:rFonts w:ascii="Arial" w:hAnsi="Arial" w:cs="Arial"/>
                <w:b/>
                <w:color w:val="000000" w:themeColor="text1"/>
                <w:sz w:val="40"/>
                <w:szCs w:val="40"/>
                <w:lang w:val="bs-Latn-BA"/>
              </w:rPr>
              <w:t xml:space="preserve">□ </w:t>
            </w:r>
            <w:r>
              <w:rPr>
                <w:rFonts w:ascii="Arial" w:hAnsi="Arial" w:cs="Arial"/>
                <w:b/>
                <w:color w:val="000000" w:themeColor="text1"/>
                <w:sz w:val="22"/>
                <w:szCs w:val="22"/>
                <w:lang w:val="bs-Latn-BA"/>
              </w:rPr>
              <w:t>Kantonalna uprava za inspekcijske poslove Kantona   ____________________________________________</w:t>
            </w:r>
          </w:p>
          <w:p w14:paraId="60A3C2C1" w14:textId="4EEE08B5" w:rsidR="008B1FA6" w:rsidRPr="008B1FA6" w:rsidRDefault="008B1FA6" w:rsidP="008B1FA6">
            <w:pPr>
              <w:autoSpaceDE w:val="0"/>
              <w:autoSpaceDN w:val="0"/>
              <w:adjustRightInd w:val="0"/>
              <w:rPr>
                <w:rFonts w:ascii="Arial" w:hAnsi="Arial" w:cs="Arial"/>
                <w:bCs/>
                <w:i/>
                <w:iCs/>
                <w:color w:val="000000" w:themeColor="text1"/>
                <w:sz w:val="22"/>
                <w:szCs w:val="22"/>
                <w:lang w:val="bs-Latn-BA"/>
              </w:rPr>
            </w:pPr>
            <w:r>
              <w:rPr>
                <w:rFonts w:ascii="Arial" w:hAnsi="Arial" w:cs="Arial"/>
                <w:bCs/>
                <w:i/>
                <w:iCs/>
                <w:color w:val="000000" w:themeColor="text1"/>
                <w:sz w:val="22"/>
                <w:szCs w:val="22"/>
                <w:lang w:val="bs-Latn-BA"/>
              </w:rPr>
              <w:t xml:space="preserve">                               </w:t>
            </w:r>
            <w:r w:rsidRPr="008B1FA6">
              <w:rPr>
                <w:rFonts w:ascii="Arial" w:hAnsi="Arial" w:cs="Arial"/>
                <w:bCs/>
                <w:i/>
                <w:iCs/>
                <w:color w:val="000000" w:themeColor="text1"/>
                <w:sz w:val="22"/>
                <w:szCs w:val="22"/>
                <w:lang w:val="bs-Latn-BA"/>
              </w:rPr>
              <w:t>(naziv kantona)</w:t>
            </w:r>
          </w:p>
          <w:p w14:paraId="2B27E4E7" w14:textId="61EBCB7D" w:rsidR="008B1FA6" w:rsidRPr="008B1FA6" w:rsidRDefault="008B1FA6" w:rsidP="008B1FA6">
            <w:pPr>
              <w:autoSpaceDE w:val="0"/>
              <w:autoSpaceDN w:val="0"/>
              <w:adjustRightInd w:val="0"/>
              <w:rPr>
                <w:rFonts w:ascii="Arial" w:hAnsi="Arial" w:cs="Arial"/>
                <w:b/>
                <w:color w:val="000000" w:themeColor="text1"/>
                <w:sz w:val="40"/>
                <w:szCs w:val="40"/>
                <w:lang w:val="bs-Latn-BA"/>
              </w:rPr>
            </w:pPr>
          </w:p>
        </w:tc>
      </w:tr>
    </w:tbl>
    <w:p w14:paraId="63F323BC" w14:textId="77777777" w:rsidR="008B1FA6" w:rsidRDefault="008B1FA6" w:rsidP="00905C2A">
      <w:pPr>
        <w:autoSpaceDE w:val="0"/>
        <w:autoSpaceDN w:val="0"/>
        <w:adjustRightInd w:val="0"/>
        <w:jc w:val="center"/>
        <w:rPr>
          <w:rFonts w:ascii="Arial" w:hAnsi="Arial" w:cs="Arial"/>
          <w:b/>
          <w:color w:val="000000" w:themeColor="text1"/>
          <w:sz w:val="22"/>
          <w:szCs w:val="22"/>
          <w:lang w:val="bs-Latn-BA"/>
        </w:rPr>
      </w:pPr>
    </w:p>
    <w:p w14:paraId="0D7721C9" w14:textId="77777777" w:rsidR="00453F9E" w:rsidRPr="00467A4D" w:rsidRDefault="00453F9E" w:rsidP="00905C2A">
      <w:pPr>
        <w:autoSpaceDE w:val="0"/>
        <w:autoSpaceDN w:val="0"/>
        <w:adjustRightInd w:val="0"/>
        <w:jc w:val="center"/>
        <w:rPr>
          <w:rFonts w:ascii="Arial" w:hAnsi="Arial" w:cs="Arial"/>
          <w:b/>
          <w:color w:val="000000" w:themeColor="text1"/>
          <w:sz w:val="22"/>
          <w:szCs w:val="22"/>
          <w:lang w:val="bs-Latn-BA"/>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236"/>
        <w:gridCol w:w="1329"/>
        <w:gridCol w:w="1072"/>
        <w:gridCol w:w="1207"/>
        <w:gridCol w:w="1283"/>
        <w:gridCol w:w="922"/>
        <w:gridCol w:w="1341"/>
      </w:tblGrid>
      <w:tr w:rsidR="00E86CE7" w:rsidRPr="006A0355" w14:paraId="478856E8" w14:textId="0EA40436" w:rsidTr="005C7E5B">
        <w:trPr>
          <w:cantSplit/>
          <w:trHeight w:val="2424"/>
        </w:trPr>
        <w:tc>
          <w:tcPr>
            <w:tcW w:w="831" w:type="pct"/>
            <w:shd w:val="clear" w:color="auto" w:fill="FDE9D9" w:themeFill="accent6" w:themeFillTint="33"/>
          </w:tcPr>
          <w:p w14:paraId="708E2D45" w14:textId="68FB3515" w:rsidR="00E86CE7" w:rsidRPr="006A0355" w:rsidRDefault="00E86CE7" w:rsidP="00E86CE7">
            <w:pPr>
              <w:rPr>
                <w:rFonts w:ascii="Arial" w:hAnsi="Arial" w:cs="Arial"/>
                <w:b/>
                <w:noProof/>
                <w:color w:val="000000" w:themeColor="text1"/>
                <w:sz w:val="22"/>
                <w:szCs w:val="22"/>
              </w:rPr>
            </w:pPr>
            <w:r>
              <w:rPr>
                <w:rFonts w:ascii="Arial" w:hAnsi="Arial" w:cs="Arial"/>
                <w:b/>
                <w:noProof/>
                <w:color w:val="000000" w:themeColor="text1"/>
                <w:sz w:val="22"/>
                <w:szCs w:val="22"/>
              </w:rPr>
              <w:t>D</w:t>
            </w:r>
            <w:r w:rsidRPr="006A0355">
              <w:rPr>
                <w:rFonts w:ascii="Arial" w:hAnsi="Arial" w:cs="Arial"/>
                <w:b/>
                <w:noProof/>
                <w:color w:val="000000" w:themeColor="text1"/>
                <w:sz w:val="22"/>
                <w:szCs w:val="22"/>
              </w:rPr>
              <w:t>atumu vršenja inspekcijskog nadzora</w:t>
            </w:r>
          </w:p>
        </w:tc>
        <w:tc>
          <w:tcPr>
            <w:tcW w:w="637" w:type="pct"/>
            <w:shd w:val="clear" w:color="auto" w:fill="FDE9D9" w:themeFill="accent6" w:themeFillTint="33"/>
          </w:tcPr>
          <w:p w14:paraId="1E9F6569" w14:textId="77777777" w:rsidR="00E86CE7" w:rsidRDefault="00E86CE7" w:rsidP="00E86CE7">
            <w:pPr>
              <w:rPr>
                <w:rFonts w:ascii="Arial" w:hAnsi="Arial" w:cs="Arial"/>
                <w:b/>
                <w:noProof/>
                <w:color w:val="000000" w:themeColor="text1"/>
                <w:sz w:val="22"/>
                <w:szCs w:val="22"/>
              </w:rPr>
            </w:pPr>
            <w:r w:rsidRPr="006A0355">
              <w:rPr>
                <w:rFonts w:ascii="Arial" w:hAnsi="Arial" w:cs="Arial"/>
                <w:b/>
                <w:noProof/>
                <w:color w:val="000000" w:themeColor="text1"/>
                <w:sz w:val="22"/>
                <w:szCs w:val="22"/>
              </w:rPr>
              <w:t>Da li je subjekt nadzora uredan</w:t>
            </w:r>
            <w:r w:rsidRPr="006A0355">
              <w:rPr>
                <w:rStyle w:val="FootnoteReference"/>
                <w:rFonts w:ascii="Arial" w:hAnsi="Arial" w:cs="Arial"/>
                <w:b/>
                <w:noProof/>
                <w:color w:val="000000" w:themeColor="text1"/>
                <w:sz w:val="22"/>
                <w:szCs w:val="22"/>
              </w:rPr>
              <w:footnoteReference w:id="41"/>
            </w:r>
            <w:r w:rsidRPr="006A0355">
              <w:rPr>
                <w:rFonts w:ascii="Arial" w:hAnsi="Arial" w:cs="Arial"/>
                <w:b/>
                <w:noProof/>
                <w:color w:val="000000" w:themeColor="text1"/>
                <w:sz w:val="22"/>
                <w:szCs w:val="22"/>
              </w:rPr>
              <w:t xml:space="preserve"> </w:t>
            </w:r>
          </w:p>
          <w:p w14:paraId="1CECCDCB" w14:textId="64023932" w:rsidR="00E86CE7" w:rsidRPr="006A0355" w:rsidRDefault="00E86CE7" w:rsidP="00E86CE7">
            <w:pPr>
              <w:rPr>
                <w:rFonts w:ascii="Arial" w:hAnsi="Arial" w:cs="Arial"/>
                <w:b/>
                <w:noProof/>
                <w:color w:val="000000" w:themeColor="text1"/>
                <w:sz w:val="22"/>
                <w:szCs w:val="22"/>
              </w:rPr>
            </w:pPr>
            <w:r>
              <w:rPr>
                <w:rFonts w:ascii="Arial" w:hAnsi="Arial" w:cs="Arial"/>
                <w:b/>
                <w:noProof/>
                <w:color w:val="000000" w:themeColor="text1"/>
                <w:sz w:val="22"/>
                <w:szCs w:val="22"/>
              </w:rPr>
              <w:t>(da li ima potrebne dozvole)</w:t>
            </w:r>
          </w:p>
        </w:tc>
        <w:tc>
          <w:tcPr>
            <w:tcW w:w="660" w:type="pct"/>
            <w:shd w:val="clear" w:color="auto" w:fill="FDE9D9" w:themeFill="accent6" w:themeFillTint="33"/>
          </w:tcPr>
          <w:p w14:paraId="7CA88B4F" w14:textId="4E292E94" w:rsidR="00E86CE7" w:rsidRPr="006A0355" w:rsidRDefault="00E86CE7" w:rsidP="00E86CE7">
            <w:pPr>
              <w:rPr>
                <w:rFonts w:ascii="Arial" w:hAnsi="Arial" w:cs="Arial"/>
                <w:b/>
                <w:noProof/>
                <w:color w:val="000000" w:themeColor="text1"/>
                <w:sz w:val="22"/>
                <w:szCs w:val="22"/>
              </w:rPr>
            </w:pPr>
            <w:r w:rsidRPr="006A0355">
              <w:rPr>
                <w:rFonts w:ascii="Arial" w:hAnsi="Arial" w:cs="Arial"/>
                <w:b/>
                <w:noProof/>
                <w:color w:val="000000" w:themeColor="text1"/>
                <w:sz w:val="22"/>
                <w:szCs w:val="22"/>
              </w:rPr>
              <w:t>Ime i kontakt telefon inspektora</w:t>
            </w:r>
          </w:p>
        </w:tc>
        <w:tc>
          <w:tcPr>
            <w:tcW w:w="533" w:type="pct"/>
            <w:shd w:val="clear" w:color="auto" w:fill="FDE9D9" w:themeFill="accent6" w:themeFillTint="33"/>
          </w:tcPr>
          <w:p w14:paraId="7B39A168" w14:textId="466AF1F9" w:rsidR="00E86CE7" w:rsidRPr="006A0355" w:rsidRDefault="00E86CE7" w:rsidP="00E86CE7">
            <w:pPr>
              <w:rPr>
                <w:rFonts w:ascii="Arial" w:hAnsi="Arial" w:cs="Arial"/>
                <w:b/>
                <w:noProof/>
                <w:color w:val="000000" w:themeColor="text1"/>
                <w:sz w:val="22"/>
                <w:szCs w:val="22"/>
              </w:rPr>
            </w:pPr>
            <w:r w:rsidRPr="006A0355">
              <w:rPr>
                <w:rFonts w:ascii="Arial" w:hAnsi="Arial" w:cs="Arial"/>
                <w:b/>
                <w:noProof/>
                <w:color w:val="000000" w:themeColor="text1"/>
                <w:sz w:val="22"/>
                <w:szCs w:val="22"/>
              </w:rPr>
              <w:t>Mjere koje se preduzi</w:t>
            </w:r>
            <w:r>
              <w:rPr>
                <w:rFonts w:ascii="Arial" w:hAnsi="Arial" w:cs="Arial"/>
                <w:b/>
                <w:noProof/>
                <w:color w:val="000000" w:themeColor="text1"/>
                <w:sz w:val="22"/>
                <w:szCs w:val="22"/>
              </w:rPr>
              <w:t>-</w:t>
            </w:r>
            <w:r w:rsidRPr="006A0355">
              <w:rPr>
                <w:rFonts w:ascii="Arial" w:hAnsi="Arial" w:cs="Arial"/>
                <w:b/>
                <w:noProof/>
                <w:color w:val="000000" w:themeColor="text1"/>
                <w:sz w:val="22"/>
                <w:szCs w:val="22"/>
              </w:rPr>
              <w:t>maju</w:t>
            </w:r>
          </w:p>
          <w:p w14:paraId="68F55C45" w14:textId="6CF21049" w:rsidR="00E86CE7" w:rsidRPr="006A0355" w:rsidRDefault="00E86CE7" w:rsidP="00E86CE7">
            <w:pPr>
              <w:rPr>
                <w:rFonts w:ascii="Arial" w:hAnsi="Arial" w:cs="Arial"/>
                <w:b/>
                <w:noProof/>
                <w:color w:val="000000" w:themeColor="text1"/>
                <w:sz w:val="22"/>
                <w:szCs w:val="22"/>
              </w:rPr>
            </w:pPr>
          </w:p>
        </w:tc>
        <w:tc>
          <w:tcPr>
            <w:tcW w:w="600" w:type="pct"/>
            <w:shd w:val="clear" w:color="auto" w:fill="FDE9D9" w:themeFill="accent6" w:themeFillTint="33"/>
          </w:tcPr>
          <w:p w14:paraId="47D00259" w14:textId="77777777" w:rsidR="00E86CE7" w:rsidRPr="006A0355" w:rsidRDefault="00E86CE7" w:rsidP="00E86CE7">
            <w:pPr>
              <w:rPr>
                <w:rFonts w:ascii="Arial" w:hAnsi="Arial" w:cs="Arial"/>
                <w:b/>
                <w:noProof/>
                <w:color w:val="000000" w:themeColor="text1"/>
                <w:sz w:val="22"/>
                <w:szCs w:val="22"/>
              </w:rPr>
            </w:pPr>
            <w:r w:rsidRPr="006A0355">
              <w:rPr>
                <w:rFonts w:ascii="Arial" w:hAnsi="Arial" w:cs="Arial"/>
                <w:b/>
                <w:noProof/>
                <w:color w:val="000000" w:themeColor="text1"/>
                <w:sz w:val="22"/>
                <w:szCs w:val="22"/>
              </w:rPr>
              <w:t>Mjere koje je naredio inspektor kao i rokovi za izvršenje tih mjera</w:t>
            </w:r>
          </w:p>
        </w:tc>
        <w:tc>
          <w:tcPr>
            <w:tcW w:w="683" w:type="pct"/>
            <w:shd w:val="clear" w:color="auto" w:fill="FDE9D9" w:themeFill="accent6" w:themeFillTint="33"/>
          </w:tcPr>
          <w:p w14:paraId="11F6E3A8" w14:textId="77777777" w:rsidR="00E86CE7" w:rsidRPr="006A0355" w:rsidRDefault="00E86CE7" w:rsidP="00E86CE7">
            <w:pPr>
              <w:rPr>
                <w:rFonts w:ascii="Arial" w:hAnsi="Arial" w:cs="Arial"/>
                <w:b/>
                <w:noProof/>
                <w:color w:val="000000" w:themeColor="text1"/>
                <w:sz w:val="22"/>
                <w:szCs w:val="22"/>
              </w:rPr>
            </w:pPr>
            <w:r w:rsidRPr="006A0355">
              <w:rPr>
                <w:rFonts w:ascii="Arial" w:hAnsi="Arial" w:cs="Arial"/>
                <w:b/>
                <w:noProof/>
                <w:color w:val="000000" w:themeColor="text1"/>
                <w:sz w:val="22"/>
                <w:szCs w:val="22"/>
              </w:rPr>
              <w:t>Da li su preduzete upravne mjere i radnje ili kazne,  koje i kada (datum)</w:t>
            </w:r>
          </w:p>
        </w:tc>
        <w:tc>
          <w:tcPr>
            <w:tcW w:w="481" w:type="pct"/>
            <w:shd w:val="clear" w:color="auto" w:fill="FDE9D9" w:themeFill="accent6" w:themeFillTint="33"/>
            <w:textDirection w:val="btLr"/>
          </w:tcPr>
          <w:p w14:paraId="2D092E6D" w14:textId="5E85C033" w:rsidR="005C7E5B" w:rsidRDefault="00E86CE7" w:rsidP="005C7E5B">
            <w:pPr>
              <w:jc w:val="center"/>
              <w:rPr>
                <w:rFonts w:ascii="Arial" w:hAnsi="Arial" w:cs="Arial"/>
                <w:b/>
                <w:noProof/>
                <w:color w:val="000000" w:themeColor="text1"/>
                <w:sz w:val="22"/>
                <w:szCs w:val="22"/>
              </w:rPr>
            </w:pPr>
            <w:r>
              <w:rPr>
                <w:rFonts w:ascii="Arial" w:hAnsi="Arial" w:cs="Arial"/>
                <w:b/>
                <w:noProof/>
                <w:color w:val="000000" w:themeColor="text1"/>
                <w:sz w:val="22"/>
                <w:szCs w:val="22"/>
              </w:rPr>
              <w:t>Inspekcijski</w:t>
            </w:r>
          </w:p>
          <w:p w14:paraId="02DD1DE7" w14:textId="21A40965" w:rsidR="00E86CE7" w:rsidRDefault="00E86CE7" w:rsidP="005C7E5B">
            <w:pPr>
              <w:jc w:val="center"/>
              <w:rPr>
                <w:rFonts w:ascii="Arial" w:hAnsi="Arial" w:cs="Arial"/>
                <w:b/>
                <w:noProof/>
                <w:color w:val="000000" w:themeColor="text1"/>
                <w:sz w:val="22"/>
                <w:szCs w:val="22"/>
              </w:rPr>
            </w:pPr>
            <w:r>
              <w:rPr>
                <w:rFonts w:ascii="Arial" w:hAnsi="Arial" w:cs="Arial"/>
                <w:b/>
                <w:noProof/>
                <w:color w:val="000000" w:themeColor="text1"/>
                <w:sz w:val="22"/>
                <w:szCs w:val="22"/>
              </w:rPr>
              <w:t>zapisnik</w:t>
            </w:r>
            <w:r>
              <w:rPr>
                <w:rStyle w:val="FootnoteReference"/>
                <w:rFonts w:ascii="Arial" w:hAnsi="Arial" w:cs="Arial"/>
                <w:b/>
                <w:noProof/>
                <w:color w:val="000000" w:themeColor="text1"/>
                <w:sz w:val="22"/>
                <w:szCs w:val="22"/>
              </w:rPr>
              <w:footnoteReference w:id="42"/>
            </w:r>
          </w:p>
        </w:tc>
        <w:tc>
          <w:tcPr>
            <w:tcW w:w="575" w:type="pct"/>
            <w:shd w:val="clear" w:color="auto" w:fill="FDE9D9" w:themeFill="accent6" w:themeFillTint="33"/>
          </w:tcPr>
          <w:p w14:paraId="5F6C2CAF" w14:textId="197D9C2D" w:rsidR="00E86CE7" w:rsidRDefault="00E86CE7" w:rsidP="00E86CE7">
            <w:pPr>
              <w:rPr>
                <w:rFonts w:ascii="Arial" w:hAnsi="Arial" w:cs="Arial"/>
                <w:b/>
                <w:noProof/>
                <w:color w:val="000000" w:themeColor="text1"/>
                <w:sz w:val="22"/>
                <w:szCs w:val="22"/>
              </w:rPr>
            </w:pPr>
          </w:p>
          <w:p w14:paraId="64934442" w14:textId="77777777" w:rsidR="00E86CE7" w:rsidRDefault="00E86CE7" w:rsidP="00E86CE7">
            <w:pPr>
              <w:rPr>
                <w:rFonts w:ascii="Arial" w:hAnsi="Arial" w:cs="Arial"/>
                <w:b/>
                <w:noProof/>
                <w:color w:val="000000" w:themeColor="text1"/>
                <w:sz w:val="22"/>
                <w:szCs w:val="22"/>
              </w:rPr>
            </w:pPr>
          </w:p>
          <w:p w14:paraId="20E8E101" w14:textId="53FB23A5" w:rsidR="00E86CE7" w:rsidRPr="006A0355" w:rsidRDefault="00E86CE7" w:rsidP="00E86CE7">
            <w:pPr>
              <w:rPr>
                <w:rFonts w:ascii="Arial" w:hAnsi="Arial" w:cs="Arial"/>
                <w:b/>
                <w:noProof/>
                <w:color w:val="000000" w:themeColor="text1"/>
                <w:sz w:val="22"/>
                <w:szCs w:val="22"/>
              </w:rPr>
            </w:pPr>
            <w:r>
              <w:rPr>
                <w:rFonts w:ascii="Arial" w:hAnsi="Arial" w:cs="Arial"/>
                <w:b/>
                <w:noProof/>
                <w:color w:val="000000" w:themeColor="text1"/>
                <w:sz w:val="22"/>
                <w:szCs w:val="22"/>
              </w:rPr>
              <w:t>Napomena</w:t>
            </w:r>
          </w:p>
        </w:tc>
        <w:bookmarkStart w:id="10" w:name="_GoBack"/>
        <w:bookmarkEnd w:id="10"/>
      </w:tr>
      <w:tr w:rsidR="00E86CE7" w:rsidRPr="006A0355" w14:paraId="05A311C4" w14:textId="18561A96" w:rsidTr="005C7E5B">
        <w:trPr>
          <w:trHeight w:val="3409"/>
        </w:trPr>
        <w:tc>
          <w:tcPr>
            <w:tcW w:w="831" w:type="pct"/>
          </w:tcPr>
          <w:p w14:paraId="50E934BF" w14:textId="77777777" w:rsidR="00E86CE7" w:rsidRPr="006A0355" w:rsidRDefault="00E86CE7" w:rsidP="00E86CE7">
            <w:pPr>
              <w:jc w:val="both"/>
              <w:rPr>
                <w:rFonts w:ascii="Arial" w:hAnsi="Arial" w:cs="Arial"/>
                <w:noProof/>
                <w:color w:val="000000" w:themeColor="text1"/>
                <w:sz w:val="22"/>
                <w:szCs w:val="22"/>
              </w:rPr>
            </w:pPr>
          </w:p>
        </w:tc>
        <w:tc>
          <w:tcPr>
            <w:tcW w:w="637" w:type="pct"/>
          </w:tcPr>
          <w:p w14:paraId="5CBF32F4" w14:textId="77777777" w:rsidR="00E86CE7" w:rsidRPr="006A0355" w:rsidRDefault="00E86CE7" w:rsidP="00E86CE7">
            <w:pPr>
              <w:jc w:val="both"/>
              <w:rPr>
                <w:rFonts w:ascii="Arial" w:hAnsi="Arial" w:cs="Arial"/>
                <w:noProof/>
                <w:color w:val="000000" w:themeColor="text1"/>
                <w:sz w:val="22"/>
                <w:szCs w:val="22"/>
              </w:rPr>
            </w:pPr>
          </w:p>
        </w:tc>
        <w:tc>
          <w:tcPr>
            <w:tcW w:w="660" w:type="pct"/>
          </w:tcPr>
          <w:p w14:paraId="547AE8EF" w14:textId="439F990C" w:rsidR="00E86CE7" w:rsidRPr="006A0355" w:rsidRDefault="00E86CE7" w:rsidP="00E86CE7">
            <w:pPr>
              <w:jc w:val="both"/>
              <w:rPr>
                <w:rFonts w:ascii="Arial" w:hAnsi="Arial" w:cs="Arial"/>
                <w:noProof/>
                <w:color w:val="000000" w:themeColor="text1"/>
                <w:sz w:val="22"/>
                <w:szCs w:val="22"/>
              </w:rPr>
            </w:pPr>
          </w:p>
        </w:tc>
        <w:tc>
          <w:tcPr>
            <w:tcW w:w="533" w:type="pct"/>
          </w:tcPr>
          <w:p w14:paraId="0A46ECD3" w14:textId="77777777" w:rsidR="00E86CE7" w:rsidRPr="006A0355" w:rsidRDefault="00E86CE7" w:rsidP="00E86CE7">
            <w:pPr>
              <w:jc w:val="both"/>
              <w:rPr>
                <w:rFonts w:ascii="Arial" w:hAnsi="Arial" w:cs="Arial"/>
                <w:noProof/>
                <w:color w:val="000000" w:themeColor="text1"/>
                <w:sz w:val="22"/>
                <w:szCs w:val="22"/>
              </w:rPr>
            </w:pPr>
          </w:p>
        </w:tc>
        <w:tc>
          <w:tcPr>
            <w:tcW w:w="600" w:type="pct"/>
          </w:tcPr>
          <w:p w14:paraId="7002591A" w14:textId="77777777" w:rsidR="00E86CE7" w:rsidRPr="006A0355" w:rsidRDefault="00E86CE7" w:rsidP="00E86CE7">
            <w:pPr>
              <w:jc w:val="both"/>
              <w:rPr>
                <w:rFonts w:ascii="Arial" w:hAnsi="Arial" w:cs="Arial"/>
                <w:noProof/>
                <w:color w:val="000000" w:themeColor="text1"/>
                <w:sz w:val="22"/>
                <w:szCs w:val="22"/>
              </w:rPr>
            </w:pPr>
          </w:p>
        </w:tc>
        <w:tc>
          <w:tcPr>
            <w:tcW w:w="683" w:type="pct"/>
          </w:tcPr>
          <w:p w14:paraId="67D314B7" w14:textId="77777777" w:rsidR="00E86CE7" w:rsidRDefault="00E86CE7" w:rsidP="00E86CE7">
            <w:pPr>
              <w:jc w:val="both"/>
              <w:rPr>
                <w:rFonts w:ascii="Arial" w:hAnsi="Arial" w:cs="Arial"/>
                <w:noProof/>
                <w:color w:val="000000" w:themeColor="text1"/>
                <w:sz w:val="22"/>
                <w:szCs w:val="22"/>
              </w:rPr>
            </w:pPr>
          </w:p>
          <w:p w14:paraId="3C325FB7" w14:textId="77777777" w:rsidR="00E86CE7" w:rsidRDefault="00E86CE7" w:rsidP="00E86CE7">
            <w:pPr>
              <w:jc w:val="both"/>
              <w:rPr>
                <w:rFonts w:ascii="Arial" w:hAnsi="Arial" w:cs="Arial"/>
                <w:noProof/>
                <w:color w:val="000000" w:themeColor="text1"/>
                <w:sz w:val="22"/>
                <w:szCs w:val="22"/>
              </w:rPr>
            </w:pPr>
          </w:p>
          <w:p w14:paraId="496C0DD6" w14:textId="77777777" w:rsidR="00E86CE7" w:rsidRDefault="00E86CE7" w:rsidP="00E86CE7">
            <w:pPr>
              <w:jc w:val="both"/>
              <w:rPr>
                <w:rFonts w:ascii="Arial" w:hAnsi="Arial" w:cs="Arial"/>
                <w:noProof/>
                <w:color w:val="000000" w:themeColor="text1"/>
                <w:sz w:val="22"/>
                <w:szCs w:val="22"/>
              </w:rPr>
            </w:pPr>
          </w:p>
          <w:p w14:paraId="46C81724" w14:textId="77777777" w:rsidR="00E86CE7" w:rsidRDefault="00E86CE7" w:rsidP="00E86CE7">
            <w:pPr>
              <w:jc w:val="both"/>
              <w:rPr>
                <w:rFonts w:ascii="Arial" w:hAnsi="Arial" w:cs="Arial"/>
                <w:noProof/>
                <w:color w:val="000000" w:themeColor="text1"/>
                <w:sz w:val="22"/>
                <w:szCs w:val="22"/>
              </w:rPr>
            </w:pPr>
          </w:p>
          <w:p w14:paraId="1C3ED0DB" w14:textId="77777777" w:rsidR="00E86CE7" w:rsidRDefault="00E86CE7" w:rsidP="00E86CE7">
            <w:pPr>
              <w:jc w:val="both"/>
              <w:rPr>
                <w:rFonts w:ascii="Arial" w:hAnsi="Arial" w:cs="Arial"/>
                <w:noProof/>
                <w:color w:val="000000" w:themeColor="text1"/>
                <w:sz w:val="22"/>
                <w:szCs w:val="22"/>
              </w:rPr>
            </w:pPr>
          </w:p>
          <w:p w14:paraId="7964C9DE" w14:textId="77777777" w:rsidR="00E86CE7" w:rsidRDefault="00E86CE7" w:rsidP="00E86CE7">
            <w:pPr>
              <w:jc w:val="both"/>
              <w:rPr>
                <w:rFonts w:ascii="Arial" w:hAnsi="Arial" w:cs="Arial"/>
                <w:noProof/>
                <w:color w:val="000000" w:themeColor="text1"/>
                <w:sz w:val="22"/>
                <w:szCs w:val="22"/>
              </w:rPr>
            </w:pPr>
          </w:p>
          <w:p w14:paraId="0A27B019" w14:textId="77777777" w:rsidR="00E86CE7" w:rsidRDefault="00E86CE7" w:rsidP="00E86CE7">
            <w:pPr>
              <w:jc w:val="both"/>
              <w:rPr>
                <w:rFonts w:ascii="Arial" w:hAnsi="Arial" w:cs="Arial"/>
                <w:noProof/>
                <w:color w:val="000000" w:themeColor="text1"/>
                <w:sz w:val="22"/>
                <w:szCs w:val="22"/>
              </w:rPr>
            </w:pPr>
          </w:p>
          <w:p w14:paraId="791DA2BA" w14:textId="77777777" w:rsidR="00E86CE7" w:rsidRDefault="00E86CE7" w:rsidP="00E86CE7">
            <w:pPr>
              <w:jc w:val="both"/>
              <w:rPr>
                <w:rFonts w:ascii="Arial" w:hAnsi="Arial" w:cs="Arial"/>
                <w:noProof/>
                <w:color w:val="000000" w:themeColor="text1"/>
                <w:sz w:val="22"/>
                <w:szCs w:val="22"/>
              </w:rPr>
            </w:pPr>
          </w:p>
          <w:p w14:paraId="60D6546E" w14:textId="77777777" w:rsidR="00E86CE7" w:rsidRDefault="00E86CE7" w:rsidP="00E86CE7">
            <w:pPr>
              <w:jc w:val="both"/>
              <w:rPr>
                <w:rFonts w:ascii="Arial" w:hAnsi="Arial" w:cs="Arial"/>
                <w:noProof/>
                <w:color w:val="000000" w:themeColor="text1"/>
                <w:sz w:val="22"/>
                <w:szCs w:val="22"/>
              </w:rPr>
            </w:pPr>
          </w:p>
          <w:p w14:paraId="440A5914" w14:textId="77777777" w:rsidR="00E86CE7" w:rsidRDefault="00E86CE7" w:rsidP="00E86CE7">
            <w:pPr>
              <w:jc w:val="both"/>
              <w:rPr>
                <w:rFonts w:ascii="Arial" w:hAnsi="Arial" w:cs="Arial"/>
                <w:noProof/>
                <w:color w:val="000000" w:themeColor="text1"/>
                <w:sz w:val="22"/>
                <w:szCs w:val="22"/>
              </w:rPr>
            </w:pPr>
          </w:p>
          <w:p w14:paraId="3EC6EB89" w14:textId="77777777" w:rsidR="00E86CE7" w:rsidRDefault="00E86CE7" w:rsidP="00E86CE7">
            <w:pPr>
              <w:jc w:val="both"/>
              <w:rPr>
                <w:rFonts w:ascii="Arial" w:hAnsi="Arial" w:cs="Arial"/>
                <w:noProof/>
                <w:color w:val="000000" w:themeColor="text1"/>
                <w:sz w:val="22"/>
                <w:szCs w:val="22"/>
              </w:rPr>
            </w:pPr>
          </w:p>
          <w:p w14:paraId="6529F469" w14:textId="77777777" w:rsidR="00E86CE7" w:rsidRDefault="00E86CE7" w:rsidP="00E86CE7">
            <w:pPr>
              <w:jc w:val="both"/>
              <w:rPr>
                <w:rFonts w:ascii="Arial" w:hAnsi="Arial" w:cs="Arial"/>
                <w:noProof/>
                <w:color w:val="000000" w:themeColor="text1"/>
                <w:sz w:val="22"/>
                <w:szCs w:val="22"/>
              </w:rPr>
            </w:pPr>
          </w:p>
          <w:p w14:paraId="29DD9B25" w14:textId="77777777" w:rsidR="00E86CE7" w:rsidRDefault="00E86CE7" w:rsidP="00E86CE7">
            <w:pPr>
              <w:jc w:val="both"/>
              <w:rPr>
                <w:rFonts w:ascii="Arial" w:hAnsi="Arial" w:cs="Arial"/>
                <w:noProof/>
                <w:color w:val="000000" w:themeColor="text1"/>
                <w:sz w:val="22"/>
                <w:szCs w:val="22"/>
              </w:rPr>
            </w:pPr>
          </w:p>
          <w:p w14:paraId="4A8B4754" w14:textId="77777777" w:rsidR="00E86CE7" w:rsidRDefault="00E86CE7" w:rsidP="00E86CE7">
            <w:pPr>
              <w:jc w:val="both"/>
              <w:rPr>
                <w:rFonts w:ascii="Arial" w:hAnsi="Arial" w:cs="Arial"/>
                <w:noProof/>
                <w:color w:val="000000" w:themeColor="text1"/>
                <w:sz w:val="22"/>
                <w:szCs w:val="22"/>
              </w:rPr>
            </w:pPr>
          </w:p>
          <w:p w14:paraId="0EFFD540" w14:textId="77777777" w:rsidR="00E86CE7" w:rsidRDefault="00E86CE7" w:rsidP="00E86CE7">
            <w:pPr>
              <w:jc w:val="both"/>
              <w:rPr>
                <w:rFonts w:ascii="Arial" w:hAnsi="Arial" w:cs="Arial"/>
                <w:noProof/>
                <w:color w:val="000000" w:themeColor="text1"/>
                <w:sz w:val="22"/>
                <w:szCs w:val="22"/>
              </w:rPr>
            </w:pPr>
          </w:p>
          <w:p w14:paraId="531D9316" w14:textId="77777777" w:rsidR="00E86CE7" w:rsidRDefault="00E86CE7" w:rsidP="00E86CE7">
            <w:pPr>
              <w:jc w:val="both"/>
              <w:rPr>
                <w:rFonts w:ascii="Arial" w:hAnsi="Arial" w:cs="Arial"/>
                <w:noProof/>
                <w:color w:val="000000" w:themeColor="text1"/>
                <w:sz w:val="22"/>
                <w:szCs w:val="22"/>
              </w:rPr>
            </w:pPr>
          </w:p>
          <w:p w14:paraId="1C4D01C6" w14:textId="77777777" w:rsidR="00E86CE7" w:rsidRDefault="00E86CE7" w:rsidP="00E86CE7">
            <w:pPr>
              <w:jc w:val="both"/>
              <w:rPr>
                <w:rFonts w:ascii="Arial" w:hAnsi="Arial" w:cs="Arial"/>
                <w:noProof/>
                <w:color w:val="000000" w:themeColor="text1"/>
                <w:sz w:val="22"/>
                <w:szCs w:val="22"/>
              </w:rPr>
            </w:pPr>
          </w:p>
          <w:p w14:paraId="252132B5" w14:textId="30A09A52" w:rsidR="00E86CE7" w:rsidRPr="006A0355" w:rsidRDefault="00E86CE7" w:rsidP="00E86CE7">
            <w:pPr>
              <w:jc w:val="both"/>
              <w:rPr>
                <w:rFonts w:ascii="Arial" w:hAnsi="Arial" w:cs="Arial"/>
                <w:noProof/>
                <w:color w:val="000000" w:themeColor="text1"/>
                <w:sz w:val="22"/>
                <w:szCs w:val="22"/>
              </w:rPr>
            </w:pPr>
          </w:p>
        </w:tc>
        <w:tc>
          <w:tcPr>
            <w:tcW w:w="481" w:type="pct"/>
          </w:tcPr>
          <w:p w14:paraId="22292870" w14:textId="77777777" w:rsidR="00E86CE7" w:rsidRDefault="00E86CE7" w:rsidP="00E86CE7">
            <w:pPr>
              <w:jc w:val="both"/>
              <w:rPr>
                <w:rFonts w:ascii="Arial" w:hAnsi="Arial" w:cs="Arial"/>
                <w:noProof/>
                <w:color w:val="000000" w:themeColor="text1"/>
                <w:sz w:val="22"/>
                <w:szCs w:val="22"/>
              </w:rPr>
            </w:pPr>
          </w:p>
        </w:tc>
        <w:tc>
          <w:tcPr>
            <w:tcW w:w="575" w:type="pct"/>
          </w:tcPr>
          <w:p w14:paraId="7C485929" w14:textId="77D0D931" w:rsidR="00E86CE7" w:rsidRDefault="00E86CE7" w:rsidP="00E86CE7">
            <w:pPr>
              <w:jc w:val="both"/>
              <w:rPr>
                <w:rFonts w:ascii="Arial" w:hAnsi="Arial" w:cs="Arial"/>
                <w:noProof/>
                <w:color w:val="000000" w:themeColor="text1"/>
                <w:sz w:val="22"/>
                <w:szCs w:val="22"/>
              </w:rPr>
            </w:pPr>
          </w:p>
        </w:tc>
      </w:tr>
    </w:tbl>
    <w:p w14:paraId="4EE64C35" w14:textId="32114B25" w:rsidR="00950764" w:rsidRDefault="00950764" w:rsidP="00905C2A">
      <w:pPr>
        <w:tabs>
          <w:tab w:val="left" w:pos="4050"/>
        </w:tabs>
        <w:rPr>
          <w:rFonts w:ascii="Arial" w:hAnsi="Arial" w:cs="Arial"/>
          <w:color w:val="000000" w:themeColor="text1"/>
          <w:sz w:val="22"/>
          <w:szCs w:val="22"/>
          <w:lang w:val="bs-Latn-BA" w:eastAsia="zh-CN"/>
        </w:rPr>
      </w:pPr>
    </w:p>
    <w:p w14:paraId="28E4CCA8" w14:textId="77777777" w:rsidR="00EB01A1" w:rsidRDefault="00EB01A1" w:rsidP="00950764">
      <w:pPr>
        <w:spacing w:line="360" w:lineRule="auto"/>
        <w:ind w:left="720" w:hanging="450"/>
        <w:jc w:val="center"/>
        <w:rPr>
          <w:rFonts w:ascii="Arial" w:hAnsi="Arial" w:cs="Arial"/>
          <w:b/>
          <w:color w:val="000000" w:themeColor="text1"/>
          <w:lang w:val="bs-Latn-BA"/>
        </w:rPr>
      </w:pPr>
    </w:p>
    <w:p w14:paraId="51D013FC" w14:textId="77777777" w:rsidR="00EB01A1" w:rsidRDefault="00EB01A1" w:rsidP="00950764">
      <w:pPr>
        <w:spacing w:line="360" w:lineRule="auto"/>
        <w:ind w:left="720" w:hanging="450"/>
        <w:jc w:val="center"/>
        <w:rPr>
          <w:rFonts w:ascii="Arial" w:hAnsi="Arial" w:cs="Arial"/>
          <w:b/>
          <w:color w:val="000000" w:themeColor="text1"/>
          <w:lang w:val="bs-Latn-BA"/>
        </w:rPr>
      </w:pPr>
    </w:p>
    <w:p w14:paraId="41D0E2BE" w14:textId="77777777" w:rsidR="005A55F6" w:rsidRDefault="005A55F6">
      <w:pPr>
        <w:rPr>
          <w:rFonts w:ascii="Arial" w:hAnsi="Arial" w:cs="Arial"/>
          <w:b/>
          <w:color w:val="000000" w:themeColor="text1"/>
          <w:lang w:val="bs-Latn-BA"/>
        </w:rPr>
      </w:pPr>
      <w:r>
        <w:rPr>
          <w:rFonts w:ascii="Arial" w:hAnsi="Arial" w:cs="Arial"/>
          <w:b/>
          <w:color w:val="000000" w:themeColor="text1"/>
          <w:lang w:val="bs-Latn-BA"/>
        </w:rPr>
        <w:br w:type="page"/>
      </w:r>
    </w:p>
    <w:p w14:paraId="319813C8" w14:textId="0A9CF0DC" w:rsidR="00950764" w:rsidRPr="00424021" w:rsidRDefault="00950764" w:rsidP="00950764">
      <w:pPr>
        <w:spacing w:line="360" w:lineRule="auto"/>
        <w:ind w:left="720" w:hanging="450"/>
        <w:jc w:val="center"/>
        <w:rPr>
          <w:rFonts w:ascii="Arial" w:hAnsi="Arial" w:cs="Arial"/>
          <w:b/>
          <w:color w:val="000000" w:themeColor="text1"/>
          <w:lang w:val="bs-Latn-BA"/>
        </w:rPr>
      </w:pPr>
      <w:r w:rsidRPr="00424021">
        <w:rPr>
          <w:rFonts w:ascii="Arial" w:hAnsi="Arial" w:cs="Arial"/>
          <w:b/>
          <w:color w:val="000000" w:themeColor="text1"/>
          <w:lang w:val="bs-Latn-BA"/>
        </w:rPr>
        <w:lastRenderedPageBreak/>
        <w:t xml:space="preserve">O b r a z l o ž e nj e  </w:t>
      </w:r>
      <w:r>
        <w:rPr>
          <w:rFonts w:ascii="Arial" w:hAnsi="Arial" w:cs="Arial"/>
          <w:b/>
          <w:color w:val="000000" w:themeColor="text1"/>
          <w:lang w:val="bs-Latn-BA"/>
        </w:rPr>
        <w:t xml:space="preserve">P r a v i l n i k a </w:t>
      </w:r>
    </w:p>
    <w:p w14:paraId="323BB3CD" w14:textId="77777777" w:rsidR="00950764" w:rsidRPr="00424021" w:rsidRDefault="00950764" w:rsidP="00950764">
      <w:pPr>
        <w:spacing w:line="360" w:lineRule="auto"/>
        <w:ind w:left="720" w:hanging="450"/>
        <w:jc w:val="center"/>
        <w:rPr>
          <w:rFonts w:ascii="Arial" w:hAnsi="Arial" w:cs="Arial"/>
          <w:b/>
          <w:color w:val="000000" w:themeColor="text1"/>
          <w:lang w:val="bs-Latn-BA"/>
        </w:rPr>
      </w:pPr>
    </w:p>
    <w:p w14:paraId="376D98A3" w14:textId="77777777" w:rsidR="00950764" w:rsidRPr="00424021" w:rsidRDefault="00950764" w:rsidP="00950764">
      <w:pPr>
        <w:spacing w:line="360" w:lineRule="auto"/>
        <w:jc w:val="both"/>
        <w:rPr>
          <w:rFonts w:ascii="Arial" w:hAnsi="Arial" w:cs="Arial"/>
          <w:b/>
          <w:lang w:val="sr-Latn-CS"/>
        </w:rPr>
      </w:pPr>
      <w:r w:rsidRPr="00424021">
        <w:rPr>
          <w:rFonts w:ascii="Arial" w:hAnsi="Arial" w:cs="Arial"/>
          <w:b/>
          <w:lang w:val="sr-Latn-CS"/>
        </w:rPr>
        <w:t xml:space="preserve">I. PRAVNI OSNOV ZA DONOŠENJE </w:t>
      </w:r>
      <w:r>
        <w:rPr>
          <w:rFonts w:ascii="Arial" w:hAnsi="Arial" w:cs="Arial"/>
          <w:b/>
          <w:lang w:val="sr-Latn-CS"/>
        </w:rPr>
        <w:t>PRAVILNIKA</w:t>
      </w:r>
    </w:p>
    <w:p w14:paraId="028584E7" w14:textId="77777777" w:rsidR="00950764" w:rsidRPr="00424021" w:rsidRDefault="00950764" w:rsidP="00950764">
      <w:pPr>
        <w:spacing w:line="360" w:lineRule="auto"/>
        <w:jc w:val="both"/>
        <w:rPr>
          <w:rFonts w:ascii="Arial" w:hAnsi="Arial" w:cs="Arial"/>
          <w:lang w:val="sr-Latn-CS"/>
        </w:rPr>
      </w:pPr>
    </w:p>
    <w:p w14:paraId="574843AB" w14:textId="77777777" w:rsidR="00950764" w:rsidRDefault="00950764" w:rsidP="00950764">
      <w:pPr>
        <w:spacing w:line="360" w:lineRule="auto"/>
        <w:ind w:firstLine="720"/>
        <w:jc w:val="both"/>
        <w:rPr>
          <w:rFonts w:ascii="Arial" w:hAnsi="Arial" w:cs="Arial"/>
          <w:lang w:val="sr-Latn-CS"/>
        </w:rPr>
      </w:pPr>
      <w:r w:rsidRPr="00424021">
        <w:rPr>
          <w:rFonts w:ascii="Arial" w:hAnsi="Arial" w:cs="Arial"/>
          <w:lang w:val="sr-Latn-CS"/>
        </w:rPr>
        <w:t xml:space="preserve">Pravni osnov za donošenje </w:t>
      </w:r>
      <w:r>
        <w:rPr>
          <w:rFonts w:ascii="Arial" w:hAnsi="Arial" w:cs="Arial"/>
          <w:lang w:val="sr-Latn-CS"/>
        </w:rPr>
        <w:t xml:space="preserve">Pravilnika o </w:t>
      </w:r>
      <w:r w:rsidRPr="00E543B7">
        <w:rPr>
          <w:rFonts w:ascii="Arial" w:hAnsi="Arial" w:cs="Arial"/>
          <w:lang w:val="sr-Latn-CS"/>
        </w:rPr>
        <w:t xml:space="preserve">registru zagađivača i zagađenja okoliša </w:t>
      </w:r>
      <w:r w:rsidRPr="00424021">
        <w:rPr>
          <w:rFonts w:ascii="Arial" w:hAnsi="Arial" w:cs="Arial"/>
          <w:lang w:val="sr-Latn-CS"/>
        </w:rPr>
        <w:t xml:space="preserve">(u daljem tekstu: </w:t>
      </w:r>
      <w:r>
        <w:rPr>
          <w:rFonts w:ascii="Arial" w:hAnsi="Arial" w:cs="Arial"/>
          <w:lang w:val="sr-Latn-CS"/>
        </w:rPr>
        <w:t>Pravilnik</w:t>
      </w:r>
      <w:r w:rsidRPr="00424021">
        <w:rPr>
          <w:rFonts w:ascii="Arial" w:hAnsi="Arial" w:cs="Arial"/>
          <w:lang w:val="sr-Latn-CS"/>
        </w:rPr>
        <w:t>)</w:t>
      </w:r>
      <w:r>
        <w:rPr>
          <w:rFonts w:ascii="Arial" w:hAnsi="Arial" w:cs="Arial"/>
          <w:lang w:val="sr-Latn-CS"/>
        </w:rPr>
        <w:t xml:space="preserve"> sadržan je u odredbi člana 34.  stav (4</w:t>
      </w:r>
      <w:r w:rsidRPr="00424021">
        <w:rPr>
          <w:rFonts w:ascii="Arial" w:hAnsi="Arial" w:cs="Arial"/>
          <w:lang w:val="sr-Latn-CS"/>
        </w:rPr>
        <w:t>) Zakona o zaštiti okoliša</w:t>
      </w:r>
      <w:r>
        <w:rPr>
          <w:rFonts w:ascii="Arial" w:hAnsi="Arial" w:cs="Arial"/>
          <w:lang w:val="sr-Latn-CS"/>
        </w:rPr>
        <w:t xml:space="preserve"> </w:t>
      </w:r>
      <w:r w:rsidRPr="00424021">
        <w:rPr>
          <w:rFonts w:ascii="Arial" w:hAnsi="Arial" w:cs="Arial"/>
          <w:lang w:val="sr-Latn-CS"/>
        </w:rPr>
        <w:t>("Službene novine FBiH", broj</w:t>
      </w:r>
      <w:r>
        <w:rPr>
          <w:rFonts w:ascii="Arial" w:hAnsi="Arial" w:cs="Arial"/>
          <w:lang w:val="sr-Latn-CS"/>
        </w:rPr>
        <w:t>:</w:t>
      </w:r>
      <w:r w:rsidRPr="00424021">
        <w:rPr>
          <w:rFonts w:ascii="Arial" w:hAnsi="Arial" w:cs="Arial"/>
          <w:lang w:val="sr-Latn-CS"/>
        </w:rPr>
        <w:t xml:space="preserve"> 15/21)</w:t>
      </w:r>
      <w:r>
        <w:rPr>
          <w:rFonts w:ascii="Arial" w:hAnsi="Arial" w:cs="Arial"/>
          <w:lang w:val="sr-Latn-CS"/>
        </w:rPr>
        <w:t>.</w:t>
      </w:r>
      <w:r w:rsidRPr="00F20FAB">
        <w:t xml:space="preserve"> </w:t>
      </w:r>
      <w:r>
        <w:rPr>
          <w:rFonts w:ascii="Arial" w:hAnsi="Arial" w:cs="Arial"/>
        </w:rPr>
        <w:t>Tom odredbom propisana</w:t>
      </w:r>
      <w:r w:rsidRPr="00F20FAB">
        <w:rPr>
          <w:rFonts w:ascii="Arial" w:hAnsi="Arial" w:cs="Arial"/>
          <w:lang w:val="sr-Latn-CS"/>
        </w:rPr>
        <w:t xml:space="preserve"> je </w:t>
      </w:r>
      <w:r>
        <w:rPr>
          <w:rFonts w:ascii="Arial" w:hAnsi="Arial" w:cs="Arial"/>
          <w:lang w:val="sr-Latn-CS"/>
        </w:rPr>
        <w:t>obaveza Federalnom ministru da donese</w:t>
      </w:r>
      <w:r w:rsidRPr="00F20FAB">
        <w:rPr>
          <w:rFonts w:ascii="Arial" w:hAnsi="Arial" w:cs="Arial"/>
          <w:lang w:val="sr-Latn-CS"/>
        </w:rPr>
        <w:t xml:space="preserve"> </w:t>
      </w:r>
      <w:r>
        <w:rPr>
          <w:rFonts w:ascii="Arial" w:hAnsi="Arial" w:cs="Arial"/>
          <w:lang w:val="sr-Latn-CS"/>
        </w:rPr>
        <w:t xml:space="preserve">provedbeni </w:t>
      </w:r>
      <w:r w:rsidRPr="00F20FAB">
        <w:rPr>
          <w:rFonts w:ascii="Arial" w:hAnsi="Arial" w:cs="Arial"/>
          <w:lang w:val="sr-Latn-CS"/>
        </w:rPr>
        <w:t xml:space="preserve">propis kojim se utvrđuje </w:t>
      </w:r>
      <w:r>
        <w:rPr>
          <w:rFonts w:ascii="Arial" w:hAnsi="Arial" w:cs="Arial"/>
          <w:lang w:val="sr-Latn-CS"/>
        </w:rPr>
        <w:t>vrsta podataka koji moraju dostavljati operateri pogona i postrojenja u Registar zagađivača i zagađivača, kao i način i rokovi za njihovo dostavljanje i izvještavanje</w:t>
      </w:r>
      <w:r w:rsidRPr="00F20FAB">
        <w:rPr>
          <w:rFonts w:ascii="Arial" w:hAnsi="Arial" w:cs="Arial"/>
          <w:lang w:val="sr-Latn-CS"/>
        </w:rPr>
        <w:t>.</w:t>
      </w:r>
      <w:r>
        <w:rPr>
          <w:rFonts w:ascii="Arial" w:hAnsi="Arial" w:cs="Arial"/>
          <w:lang w:val="sr-Latn-CS"/>
        </w:rPr>
        <w:t xml:space="preserve"> </w:t>
      </w:r>
    </w:p>
    <w:p w14:paraId="0A58E858" w14:textId="77777777" w:rsidR="00950764" w:rsidRPr="00424021" w:rsidRDefault="00950764" w:rsidP="00950764">
      <w:pPr>
        <w:spacing w:line="360" w:lineRule="auto"/>
        <w:jc w:val="both"/>
        <w:rPr>
          <w:rFonts w:ascii="Arial" w:hAnsi="Arial" w:cs="Arial"/>
          <w:b/>
          <w:iCs/>
          <w:lang w:val="sr-Latn-CS"/>
        </w:rPr>
      </w:pPr>
    </w:p>
    <w:p w14:paraId="0FD62DB2" w14:textId="77777777" w:rsidR="00950764" w:rsidRPr="00A32A96" w:rsidRDefault="00950764" w:rsidP="00950764">
      <w:pPr>
        <w:spacing w:line="360" w:lineRule="auto"/>
        <w:jc w:val="both"/>
        <w:rPr>
          <w:rFonts w:ascii="Arial" w:hAnsi="Arial" w:cs="Arial"/>
          <w:b/>
          <w:iCs/>
          <w:lang w:val="sr-Latn-CS"/>
        </w:rPr>
      </w:pPr>
      <w:r w:rsidRPr="00424021">
        <w:rPr>
          <w:rFonts w:ascii="Arial" w:hAnsi="Arial" w:cs="Arial"/>
          <w:b/>
          <w:iCs/>
          <w:lang w:val="sr-Latn-CS"/>
        </w:rPr>
        <w:t>II. USKLAĐENOST SA ZAKONODAVSTVOM EVROPSKE UNIJE</w:t>
      </w:r>
    </w:p>
    <w:p w14:paraId="26A3C235" w14:textId="77777777" w:rsidR="00950764" w:rsidRDefault="00950764" w:rsidP="00950764">
      <w:pPr>
        <w:spacing w:line="360" w:lineRule="auto"/>
        <w:jc w:val="both"/>
        <w:rPr>
          <w:rFonts w:ascii="Arial" w:hAnsi="Arial" w:cs="Arial"/>
          <w:b/>
          <w:iCs/>
          <w:lang w:val="sr-Latn-CS"/>
        </w:rPr>
      </w:pPr>
    </w:p>
    <w:p w14:paraId="735E3C19" w14:textId="77777777" w:rsidR="00950764" w:rsidRPr="00523D42" w:rsidRDefault="00950764" w:rsidP="00950764">
      <w:pPr>
        <w:spacing w:line="360" w:lineRule="auto"/>
        <w:ind w:firstLine="720"/>
        <w:jc w:val="both"/>
        <w:rPr>
          <w:rFonts w:ascii="Arial" w:hAnsi="Arial"/>
          <w:lang w:val="sr-Latn-CS"/>
        </w:rPr>
      </w:pPr>
      <w:r w:rsidRPr="00523D42">
        <w:rPr>
          <w:rFonts w:ascii="Arial" w:hAnsi="Arial"/>
          <w:lang w:val="sr-Latn-CS"/>
        </w:rPr>
        <w:t xml:space="preserve">Ovim pravilnikom preuzimaju se odredbe Uredbe (EZ) br. 166/2006 Europskog parlamenta i Vijeća od 18. januara 2006. o uspostavi Europskog registra ispuštanja i prijenosa zagađujućih supstanci i o izmjeni direktiva Vijeća 91/689/EEZ i 96/61/EZ (Tekst značajan za EGP) (SL L 33, 4. 2. 2006.) kako je posljednji put izmijenjena Uredbom (EU) 2019/1010 Europskog parlamenta i Vijeća od 5. juna 2019. o usklađivanju obaveza izvještavanja u području zakonodavstva povezanoga sa okolišem te o izmjeni uredaba (EZ) br. 166/2006 i (EU) br. 995/2010 Europskog parlamenta i Vijeća, direktiva 2002/49/EZ, 2004/35/EZ, 2007/2/EZ, 2009/147/EZ i 2010/63/EU Europskog parlamenta i Vijeća, uredaba Vijeća (EZ) br. 338/97 i (EZ) br. 2173/2005, te Direktive Vijeća 86/278/EEZ (Tekst značajan za EGP) (SL L 198, 25. 7. 2019.) (u daljnjem tekstu: Uredba (EZ) br. 166/2006). </w:t>
      </w:r>
    </w:p>
    <w:p w14:paraId="01348AEA" w14:textId="77777777" w:rsidR="00950764" w:rsidRPr="00FE1A41" w:rsidRDefault="00950764" w:rsidP="00950764">
      <w:pPr>
        <w:spacing w:line="360" w:lineRule="auto"/>
        <w:ind w:firstLine="720"/>
        <w:jc w:val="both"/>
        <w:rPr>
          <w:rFonts w:ascii="Arial" w:hAnsi="Arial" w:cs="Arial"/>
          <w:iCs/>
          <w:lang w:val="sr-Latn-CS"/>
        </w:rPr>
      </w:pPr>
      <w:r w:rsidRPr="00523D42">
        <w:rPr>
          <w:rFonts w:ascii="Arial" w:hAnsi="Arial"/>
          <w:lang w:val="sr-Latn-CS"/>
        </w:rPr>
        <w:t>Pregled usklađenosti sa navedenom uredbom EU sadržan je u Uporednom prikazu usklađenosti koji se nalazi u prilogu ovog obrazloženja.</w:t>
      </w:r>
    </w:p>
    <w:p w14:paraId="57C1E1FD" w14:textId="77777777" w:rsidR="00950764" w:rsidRDefault="00950764" w:rsidP="00950764">
      <w:pPr>
        <w:spacing w:line="360" w:lineRule="auto"/>
        <w:jc w:val="both"/>
        <w:rPr>
          <w:rFonts w:ascii="Arial" w:hAnsi="Arial" w:cs="Arial"/>
          <w:b/>
          <w:iCs/>
          <w:lang w:val="sr-Latn-CS"/>
        </w:rPr>
      </w:pPr>
    </w:p>
    <w:p w14:paraId="44077C7B" w14:textId="77777777" w:rsidR="00950764" w:rsidRPr="00424021" w:rsidRDefault="00950764" w:rsidP="00950764">
      <w:pPr>
        <w:spacing w:line="360" w:lineRule="auto"/>
        <w:jc w:val="both"/>
        <w:rPr>
          <w:rFonts w:ascii="Arial" w:hAnsi="Arial" w:cs="Arial"/>
          <w:b/>
          <w:iCs/>
          <w:lang w:val="sr-Latn-CS"/>
        </w:rPr>
      </w:pPr>
      <w:r>
        <w:rPr>
          <w:rFonts w:ascii="Arial" w:hAnsi="Arial" w:cs="Arial"/>
          <w:b/>
          <w:iCs/>
          <w:lang w:val="sr-Latn-CS"/>
        </w:rPr>
        <w:t xml:space="preserve">III. </w:t>
      </w:r>
      <w:r w:rsidRPr="00424021">
        <w:rPr>
          <w:rFonts w:ascii="Arial" w:hAnsi="Arial" w:cs="Arial"/>
          <w:b/>
          <w:iCs/>
          <w:lang w:val="sr-Latn-CS"/>
        </w:rPr>
        <w:t xml:space="preserve">RAZLOZI ZA DONOŠENJE </w:t>
      </w:r>
      <w:r>
        <w:rPr>
          <w:rFonts w:ascii="Arial" w:hAnsi="Arial" w:cs="Arial"/>
          <w:b/>
          <w:iCs/>
          <w:lang w:val="sr-Latn-CS"/>
        </w:rPr>
        <w:t>PRAVILNIKA</w:t>
      </w:r>
    </w:p>
    <w:p w14:paraId="6E3F4A41" w14:textId="77777777" w:rsidR="00950764" w:rsidRPr="00424021" w:rsidRDefault="00950764" w:rsidP="00950764">
      <w:pPr>
        <w:spacing w:line="360" w:lineRule="auto"/>
        <w:jc w:val="both"/>
        <w:rPr>
          <w:rFonts w:ascii="Arial" w:hAnsi="Arial" w:cs="Arial"/>
          <w:lang w:val="sr-Latn-CS"/>
        </w:rPr>
      </w:pPr>
    </w:p>
    <w:p w14:paraId="0D109C13" w14:textId="77777777" w:rsidR="00950764" w:rsidRDefault="00950764" w:rsidP="00950764">
      <w:pPr>
        <w:spacing w:line="360" w:lineRule="auto"/>
        <w:ind w:firstLine="720"/>
        <w:jc w:val="both"/>
        <w:rPr>
          <w:rFonts w:ascii="Arial" w:hAnsi="Arial" w:cs="Arial"/>
          <w:lang w:val="sr-Latn-CS"/>
        </w:rPr>
      </w:pPr>
      <w:r>
        <w:rPr>
          <w:rFonts w:ascii="Arial" w:hAnsi="Arial" w:cs="Arial"/>
          <w:lang w:val="sr-Latn-CS"/>
        </w:rPr>
        <w:t>U</w:t>
      </w:r>
      <w:r w:rsidRPr="00424021">
        <w:rPr>
          <w:rFonts w:ascii="Arial" w:hAnsi="Arial" w:cs="Arial"/>
          <w:lang w:val="sr-Latn-CS"/>
        </w:rPr>
        <w:t xml:space="preserve"> februaru 2021. donesen je novi Zakon o zaštiti okoliša („Službene novine Federacije</w:t>
      </w:r>
      <w:r>
        <w:rPr>
          <w:rFonts w:ascii="Arial" w:hAnsi="Arial" w:cs="Arial"/>
          <w:lang w:val="sr-Latn-CS"/>
        </w:rPr>
        <w:t xml:space="preserve"> BiH“ broj: 15/21). Članom 34. stav (1</w:t>
      </w:r>
      <w:r w:rsidRPr="00424021">
        <w:rPr>
          <w:rFonts w:ascii="Arial" w:hAnsi="Arial" w:cs="Arial"/>
          <w:lang w:val="sr-Latn-CS"/>
        </w:rPr>
        <w:t>)</w:t>
      </w:r>
      <w:r>
        <w:rPr>
          <w:rFonts w:ascii="Arial" w:hAnsi="Arial" w:cs="Arial"/>
          <w:lang w:val="sr-Latn-CS"/>
        </w:rPr>
        <w:t xml:space="preserve"> Zakona</w:t>
      </w:r>
      <w:r w:rsidRPr="00424021">
        <w:rPr>
          <w:rFonts w:ascii="Arial" w:hAnsi="Arial" w:cs="Arial"/>
          <w:lang w:val="sr-Latn-CS"/>
        </w:rPr>
        <w:t xml:space="preserve"> </w:t>
      </w:r>
      <w:r>
        <w:rPr>
          <w:rFonts w:ascii="Arial" w:hAnsi="Arial" w:cs="Arial"/>
          <w:lang w:val="sr-Latn-CS"/>
        </w:rPr>
        <w:t xml:space="preserve">utvrđena je nadležnost Federalnog ministarstva okoliša i turizma za vođenje elektronskih registara i to: registar o zagađivačima i zagađenjima, i registar o postrojenjima u kojima su prisutne opasne tvari. U stavu (4) tog člana, utvrđeno je da će Federalni ministar provedbenim propisom utvrditi </w:t>
      </w:r>
      <w:r w:rsidRPr="00326F8C">
        <w:rPr>
          <w:rFonts w:ascii="Arial" w:hAnsi="Arial" w:cs="Arial"/>
          <w:i/>
          <w:lang w:val="sr-Latn-CS"/>
        </w:rPr>
        <w:t xml:space="preserve">vrstu podataka, način i rokove za </w:t>
      </w:r>
      <w:r w:rsidRPr="00326F8C">
        <w:rPr>
          <w:rFonts w:ascii="Arial" w:hAnsi="Arial" w:cs="Arial"/>
          <w:i/>
          <w:lang w:val="sr-Latn-CS"/>
        </w:rPr>
        <w:lastRenderedPageBreak/>
        <w:t>njihovo dostavljanje i izvještavanje.</w:t>
      </w:r>
      <w:r>
        <w:rPr>
          <w:rFonts w:ascii="Arial" w:hAnsi="Arial" w:cs="Arial"/>
          <w:lang w:val="sr-Latn-CS"/>
        </w:rPr>
        <w:t xml:space="preserve"> Uređenje ovih registara reguliše se u dva odvojena propisa. Ovaj pravilnik se odnosi na podatke za  </w:t>
      </w:r>
      <w:r w:rsidRPr="0050085E">
        <w:rPr>
          <w:rFonts w:ascii="Arial" w:hAnsi="Arial" w:cs="Arial"/>
          <w:i/>
          <w:lang w:val="sr-Latn-CS"/>
        </w:rPr>
        <w:t>Registar o zagađivačima i zagađenjima okoliša</w:t>
      </w:r>
      <w:r>
        <w:rPr>
          <w:rFonts w:ascii="Arial" w:hAnsi="Arial" w:cs="Arial"/>
          <w:lang w:val="sr-Latn-CS"/>
        </w:rPr>
        <w:t>, dok se podaci za</w:t>
      </w:r>
      <w:r w:rsidRPr="00CD0BC4">
        <w:rPr>
          <w:rFonts w:ascii="Arial" w:hAnsi="Arial" w:cs="Arial"/>
          <w:i/>
          <w:lang w:val="sr-Latn-CS"/>
        </w:rPr>
        <w:t xml:space="preserve"> Regist</w:t>
      </w:r>
      <w:r>
        <w:rPr>
          <w:rFonts w:ascii="Arial" w:hAnsi="Arial" w:cs="Arial"/>
          <w:i/>
          <w:lang w:val="sr-Latn-CS"/>
        </w:rPr>
        <w:t>ar</w:t>
      </w:r>
      <w:r w:rsidRPr="00CD0BC4">
        <w:rPr>
          <w:rFonts w:ascii="Arial" w:hAnsi="Arial" w:cs="Arial"/>
          <w:i/>
          <w:lang w:val="sr-Latn-CS"/>
        </w:rPr>
        <w:t xml:space="preserve"> o postrojenjima u kojima su prisutne opasne tvari</w:t>
      </w:r>
      <w:r>
        <w:rPr>
          <w:rFonts w:ascii="Arial" w:hAnsi="Arial" w:cs="Arial"/>
          <w:lang w:val="sr-Latn-CS"/>
        </w:rPr>
        <w:t xml:space="preserve"> uređuju posebnim pravilnikom, a na osnovu istog pravnog osnova.</w:t>
      </w:r>
    </w:p>
    <w:p w14:paraId="51402D23" w14:textId="2AC41469" w:rsidR="00950764" w:rsidRDefault="00950764" w:rsidP="00950764">
      <w:pPr>
        <w:spacing w:line="360" w:lineRule="auto"/>
        <w:ind w:firstLine="720"/>
        <w:jc w:val="both"/>
        <w:rPr>
          <w:rFonts w:ascii="Arial" w:hAnsi="Arial" w:cs="Arial"/>
          <w:bCs/>
          <w:lang w:val="sr-Latn-CS"/>
        </w:rPr>
      </w:pPr>
      <w:r w:rsidRPr="00B173F5">
        <w:rPr>
          <w:rFonts w:ascii="Arial" w:hAnsi="Arial" w:cs="Arial"/>
          <w:bCs/>
          <w:lang w:val="sr-Latn-CS"/>
        </w:rPr>
        <w:t>Podaci iz R</w:t>
      </w:r>
      <w:r>
        <w:rPr>
          <w:rFonts w:ascii="Arial" w:hAnsi="Arial" w:cs="Arial"/>
          <w:bCs/>
          <w:lang w:val="sr-Latn-CS"/>
        </w:rPr>
        <w:t>egistra zagađenja i zagađivača će se koristiti</w:t>
      </w:r>
      <w:r w:rsidRPr="00B173F5">
        <w:rPr>
          <w:rFonts w:ascii="Arial" w:hAnsi="Arial" w:cs="Arial"/>
          <w:bCs/>
          <w:lang w:val="sr-Latn-CS"/>
        </w:rPr>
        <w:t xml:space="preserve"> za osiguravanje pravo</w:t>
      </w:r>
      <w:r>
        <w:rPr>
          <w:rFonts w:ascii="Arial" w:hAnsi="Arial" w:cs="Arial"/>
          <w:bCs/>
          <w:lang w:val="sr-Latn-CS"/>
        </w:rPr>
        <w:t>vremenosti, transparentnosti, ta</w:t>
      </w:r>
      <w:r w:rsidRPr="00B173F5">
        <w:rPr>
          <w:rFonts w:ascii="Arial" w:hAnsi="Arial" w:cs="Arial"/>
          <w:bCs/>
          <w:lang w:val="sr-Latn-CS"/>
        </w:rPr>
        <w:t>čnosti, dosljednosti, usporedivosti i potpunosti podataka potrebnih za izvješ</w:t>
      </w:r>
      <w:r>
        <w:rPr>
          <w:rFonts w:ascii="Arial" w:hAnsi="Arial" w:cs="Arial"/>
          <w:bCs/>
          <w:lang w:val="sr-Latn-CS"/>
        </w:rPr>
        <w:t>ta</w:t>
      </w:r>
      <w:r w:rsidRPr="00B173F5">
        <w:rPr>
          <w:rFonts w:ascii="Arial" w:hAnsi="Arial" w:cs="Arial"/>
          <w:bCs/>
          <w:lang w:val="sr-Latn-CS"/>
        </w:rPr>
        <w:t xml:space="preserve">vanje o ispuštanjima </w:t>
      </w:r>
      <w:r>
        <w:rPr>
          <w:rFonts w:ascii="Arial" w:hAnsi="Arial" w:cs="Arial"/>
          <w:bCs/>
          <w:lang w:val="sr-Latn-CS"/>
        </w:rPr>
        <w:t>zagađujućih supstanci</w:t>
      </w:r>
      <w:r w:rsidRPr="00B173F5">
        <w:rPr>
          <w:rFonts w:ascii="Arial" w:hAnsi="Arial" w:cs="Arial"/>
          <w:bCs/>
          <w:lang w:val="sr-Latn-CS"/>
        </w:rPr>
        <w:t xml:space="preserve"> u sastavn</w:t>
      </w:r>
      <w:r>
        <w:rPr>
          <w:rFonts w:ascii="Arial" w:hAnsi="Arial" w:cs="Arial"/>
          <w:bCs/>
          <w:lang w:val="sr-Latn-CS"/>
        </w:rPr>
        <w:t>ice okoliša kao i nastanku i pr</w:t>
      </w:r>
      <w:r w:rsidRPr="00B173F5">
        <w:rPr>
          <w:rFonts w:ascii="Arial" w:hAnsi="Arial" w:cs="Arial"/>
          <w:bCs/>
          <w:lang w:val="sr-Latn-CS"/>
        </w:rPr>
        <w:t>enosu otpada izvan mjesta nastanka</w:t>
      </w:r>
      <w:r>
        <w:rPr>
          <w:rFonts w:ascii="Arial" w:hAnsi="Arial" w:cs="Arial"/>
          <w:bCs/>
          <w:lang w:val="sr-Latn-CS"/>
        </w:rPr>
        <w:t>, te upravljanju</w:t>
      </w:r>
      <w:r w:rsidRPr="00B173F5">
        <w:rPr>
          <w:rFonts w:ascii="Arial" w:hAnsi="Arial" w:cs="Arial"/>
          <w:bCs/>
          <w:lang w:val="sr-Latn-CS"/>
        </w:rPr>
        <w:t xml:space="preserve"> otpadom </w:t>
      </w:r>
      <w:r>
        <w:rPr>
          <w:rFonts w:ascii="Arial" w:hAnsi="Arial" w:cs="Arial"/>
          <w:bCs/>
          <w:lang w:val="sr-Latn-CS"/>
        </w:rPr>
        <w:t xml:space="preserve">u skladu sa </w:t>
      </w:r>
      <w:r w:rsidRPr="00B173F5">
        <w:rPr>
          <w:rFonts w:ascii="Arial" w:hAnsi="Arial" w:cs="Arial"/>
          <w:bCs/>
          <w:lang w:val="sr-Latn-CS"/>
        </w:rPr>
        <w:t>posebnim propisima kojima se uređuju područja zaštite okoliša, zraka, otpada i voda</w:t>
      </w:r>
      <w:r>
        <w:rPr>
          <w:rFonts w:ascii="Arial" w:hAnsi="Arial" w:cs="Arial"/>
          <w:bCs/>
          <w:lang w:val="sr-Latn-CS"/>
        </w:rPr>
        <w:t>,</w:t>
      </w:r>
      <w:r w:rsidRPr="00B173F5">
        <w:rPr>
          <w:rFonts w:ascii="Arial" w:hAnsi="Arial" w:cs="Arial"/>
          <w:bCs/>
          <w:lang w:val="sr-Latn-CS"/>
        </w:rPr>
        <w:t xml:space="preserve"> te </w:t>
      </w:r>
      <w:r>
        <w:rPr>
          <w:rFonts w:ascii="Arial" w:hAnsi="Arial" w:cs="Arial"/>
          <w:bCs/>
          <w:lang w:val="sr-Latn-CS"/>
        </w:rPr>
        <w:t>upravljanje</w:t>
      </w:r>
      <w:r w:rsidRPr="00B173F5">
        <w:rPr>
          <w:rFonts w:ascii="Arial" w:hAnsi="Arial" w:cs="Arial"/>
          <w:bCs/>
          <w:lang w:val="sr-Latn-CS"/>
        </w:rPr>
        <w:t xml:space="preserve"> otpadom.</w:t>
      </w:r>
      <w:r>
        <w:rPr>
          <w:rFonts w:ascii="Arial" w:hAnsi="Arial" w:cs="Arial"/>
          <w:bCs/>
          <w:lang w:val="sr-Latn-CS"/>
        </w:rPr>
        <w:t xml:space="preserve"> Krajnji cilj je praćenje trendova demonstriranja napretka u smanjenju zagađenja okoliša. Pored toga, ove informacije su neophodne za poštivanje određenih međunarodnih sporazuma odnosno izvještavanja o napretku. Podaci iz Registra će takođe biti korsini kod donošenja budućih odluka u pitanju okoliša. Donošenjem ovog pravilnika, osiguraće se usporedivnost podataka iz Registra sa podacima iz zemalja EU.</w:t>
      </w:r>
    </w:p>
    <w:p w14:paraId="26108650" w14:textId="3F4FC17B" w:rsidR="00950764" w:rsidRDefault="00950764" w:rsidP="006F365B">
      <w:pPr>
        <w:spacing w:line="360" w:lineRule="auto"/>
        <w:jc w:val="both"/>
        <w:rPr>
          <w:rFonts w:ascii="Arial" w:hAnsi="Arial" w:cs="Arial"/>
          <w:bCs/>
          <w:lang w:val="sr-Latn-CS"/>
        </w:rPr>
      </w:pPr>
      <w:r>
        <w:rPr>
          <w:rFonts w:ascii="Arial" w:hAnsi="Arial" w:cs="Arial"/>
          <w:bCs/>
          <w:lang w:val="sr-Latn-CS"/>
        </w:rPr>
        <w:t>Materija ovog</w:t>
      </w:r>
      <w:r w:rsidRPr="006676A0">
        <w:rPr>
          <w:rFonts w:ascii="Arial" w:hAnsi="Arial" w:cs="Arial"/>
          <w:bCs/>
          <w:lang w:val="sr-Latn-CS"/>
        </w:rPr>
        <w:t xml:space="preserve"> </w:t>
      </w:r>
      <w:r>
        <w:rPr>
          <w:rFonts w:ascii="Arial" w:hAnsi="Arial" w:cs="Arial"/>
          <w:bCs/>
          <w:lang w:val="sr-Latn-CS"/>
        </w:rPr>
        <w:t>pravilnika</w:t>
      </w:r>
      <w:r w:rsidRPr="006676A0">
        <w:rPr>
          <w:rFonts w:ascii="Arial" w:hAnsi="Arial" w:cs="Arial"/>
          <w:bCs/>
          <w:lang w:val="sr-Latn-CS"/>
        </w:rPr>
        <w:t xml:space="preserve"> je regulirana </w:t>
      </w:r>
      <w:r>
        <w:rPr>
          <w:rFonts w:ascii="Arial" w:hAnsi="Arial" w:cs="Arial"/>
          <w:bCs/>
          <w:lang w:val="sr-Latn-CS"/>
        </w:rPr>
        <w:t>u okviru V</w:t>
      </w:r>
      <w:r w:rsidR="00396307">
        <w:rPr>
          <w:rFonts w:ascii="Arial" w:hAnsi="Arial" w:cs="Arial"/>
          <w:bCs/>
          <w:lang w:val="sr-Latn-CS"/>
        </w:rPr>
        <w:t>I</w:t>
      </w:r>
      <w:r>
        <w:rPr>
          <w:rFonts w:ascii="Arial" w:hAnsi="Arial" w:cs="Arial"/>
          <w:bCs/>
          <w:lang w:val="sr-Latn-CS"/>
        </w:rPr>
        <w:t xml:space="preserve"> poglavlja i to:</w:t>
      </w:r>
    </w:p>
    <w:p w14:paraId="62FD626F" w14:textId="77777777" w:rsidR="00950764" w:rsidRDefault="00950764" w:rsidP="00950764">
      <w:pPr>
        <w:pStyle w:val="ListParagraph"/>
        <w:numPr>
          <w:ilvl w:val="0"/>
          <w:numId w:val="36"/>
        </w:numPr>
        <w:spacing w:after="0" w:line="360" w:lineRule="auto"/>
        <w:jc w:val="both"/>
        <w:rPr>
          <w:rFonts w:ascii="Arial" w:eastAsia="Times New Roman" w:hAnsi="Arial" w:cs="Arial"/>
          <w:bCs/>
          <w:sz w:val="24"/>
          <w:szCs w:val="24"/>
          <w:lang w:val="sr-Latn-CS"/>
        </w:rPr>
      </w:pPr>
      <w:r>
        <w:rPr>
          <w:rFonts w:ascii="Arial" w:eastAsia="Times New Roman" w:hAnsi="Arial" w:cs="Arial"/>
          <w:bCs/>
          <w:sz w:val="24"/>
          <w:szCs w:val="24"/>
          <w:lang w:val="sr-Latn-CS"/>
        </w:rPr>
        <w:t xml:space="preserve">Poglavlje I. Opće odredbe </w:t>
      </w:r>
    </w:p>
    <w:p w14:paraId="2DB61F15" w14:textId="77777777" w:rsidR="00950764" w:rsidRDefault="00950764" w:rsidP="00950764">
      <w:pPr>
        <w:pStyle w:val="ListParagraph"/>
        <w:numPr>
          <w:ilvl w:val="0"/>
          <w:numId w:val="36"/>
        </w:numPr>
        <w:spacing w:after="0" w:line="360" w:lineRule="auto"/>
        <w:jc w:val="both"/>
        <w:rPr>
          <w:rFonts w:ascii="Arial" w:eastAsia="Times New Roman" w:hAnsi="Arial" w:cs="Arial"/>
          <w:b/>
          <w:sz w:val="24"/>
          <w:szCs w:val="24"/>
          <w:lang w:val="sr-Latn-CS"/>
        </w:rPr>
      </w:pPr>
      <w:r w:rsidRPr="00CB703F">
        <w:rPr>
          <w:rFonts w:ascii="Arial" w:eastAsia="Times New Roman" w:hAnsi="Arial" w:cs="Arial"/>
          <w:bCs/>
          <w:sz w:val="24"/>
          <w:szCs w:val="24"/>
          <w:lang w:val="sr-Latn-CS"/>
        </w:rPr>
        <w:t xml:space="preserve">Poglavlje II. </w:t>
      </w:r>
      <w:r>
        <w:rPr>
          <w:rFonts w:ascii="Arial" w:eastAsia="Times New Roman" w:hAnsi="Arial" w:cs="Arial"/>
          <w:bCs/>
          <w:sz w:val="24"/>
          <w:szCs w:val="24"/>
          <w:lang w:val="sr-Latn-CS"/>
        </w:rPr>
        <w:t xml:space="preserve">Sadržaj i način vođenja Registra </w:t>
      </w:r>
    </w:p>
    <w:p w14:paraId="3ED32B8A" w14:textId="6F9E19C1" w:rsidR="00950764" w:rsidRDefault="00950764" w:rsidP="00950764">
      <w:pPr>
        <w:pStyle w:val="ListParagraph"/>
        <w:numPr>
          <w:ilvl w:val="0"/>
          <w:numId w:val="36"/>
        </w:numPr>
        <w:spacing w:after="0" w:line="360" w:lineRule="auto"/>
        <w:jc w:val="both"/>
        <w:rPr>
          <w:rFonts w:ascii="Arial" w:eastAsia="Times New Roman" w:hAnsi="Arial" w:cs="Arial"/>
          <w:bCs/>
          <w:sz w:val="24"/>
          <w:szCs w:val="24"/>
          <w:lang w:val="sr-Latn-CS"/>
        </w:rPr>
      </w:pPr>
      <w:r w:rsidRPr="00CA7B09">
        <w:rPr>
          <w:rFonts w:ascii="Arial" w:eastAsia="Times New Roman" w:hAnsi="Arial" w:cs="Arial"/>
          <w:bCs/>
          <w:sz w:val="24"/>
          <w:szCs w:val="24"/>
          <w:lang w:val="sr-Latn-CS"/>
        </w:rPr>
        <w:t xml:space="preserve">Poglavlje III. </w:t>
      </w:r>
      <w:r>
        <w:rPr>
          <w:rFonts w:ascii="Arial" w:eastAsia="Times New Roman" w:hAnsi="Arial" w:cs="Arial"/>
          <w:bCs/>
          <w:sz w:val="24"/>
          <w:szCs w:val="24"/>
          <w:lang w:val="sr-Latn-CS"/>
        </w:rPr>
        <w:t>P</w:t>
      </w:r>
      <w:r w:rsidRPr="0076189C">
        <w:rPr>
          <w:rFonts w:ascii="Arial" w:eastAsia="Times New Roman" w:hAnsi="Arial" w:cs="Arial"/>
          <w:bCs/>
          <w:sz w:val="24"/>
          <w:szCs w:val="24"/>
          <w:lang w:val="sr-Latn-CS"/>
        </w:rPr>
        <w:t>rikupljanje i dostavljanje podataka</w:t>
      </w:r>
      <w:r w:rsidRPr="00C76D3B">
        <w:rPr>
          <w:rFonts w:ascii="Arial" w:eastAsia="Times New Roman" w:hAnsi="Arial" w:cs="Arial"/>
          <w:bCs/>
          <w:color w:val="FF0000"/>
          <w:sz w:val="24"/>
          <w:szCs w:val="24"/>
          <w:lang w:val="sr-Latn-CS"/>
        </w:rPr>
        <w:t xml:space="preserve"> </w:t>
      </w:r>
      <w:r w:rsidRPr="0076189C">
        <w:rPr>
          <w:rFonts w:ascii="Arial" w:eastAsia="Times New Roman" w:hAnsi="Arial" w:cs="Arial"/>
          <w:bCs/>
          <w:sz w:val="24"/>
          <w:szCs w:val="24"/>
          <w:lang w:val="sr-Latn-CS"/>
        </w:rPr>
        <w:t>u registar</w:t>
      </w:r>
    </w:p>
    <w:p w14:paraId="463A2ED7" w14:textId="77777777" w:rsidR="00950764" w:rsidRDefault="00950764" w:rsidP="00950764">
      <w:pPr>
        <w:pStyle w:val="ListParagraph"/>
        <w:numPr>
          <w:ilvl w:val="0"/>
          <w:numId w:val="36"/>
        </w:numPr>
        <w:spacing w:after="0" w:line="360" w:lineRule="auto"/>
        <w:jc w:val="both"/>
        <w:rPr>
          <w:rFonts w:ascii="Arial" w:eastAsia="Times New Roman" w:hAnsi="Arial" w:cs="Arial"/>
          <w:bCs/>
          <w:sz w:val="24"/>
          <w:szCs w:val="24"/>
          <w:lang w:val="sr-Latn-CS"/>
        </w:rPr>
      </w:pPr>
      <w:r w:rsidRPr="007E1529">
        <w:rPr>
          <w:rFonts w:ascii="Arial" w:eastAsia="Times New Roman" w:hAnsi="Arial" w:cs="Arial"/>
          <w:bCs/>
          <w:sz w:val="24"/>
          <w:szCs w:val="24"/>
          <w:lang w:val="sr-Latn-CS"/>
        </w:rPr>
        <w:t xml:space="preserve">Poglavlje IV. </w:t>
      </w:r>
      <w:r>
        <w:rPr>
          <w:rFonts w:ascii="Arial" w:eastAsia="Times New Roman" w:hAnsi="Arial" w:cs="Arial"/>
          <w:bCs/>
          <w:sz w:val="24"/>
          <w:szCs w:val="24"/>
          <w:lang w:val="sr-Latn-CS"/>
        </w:rPr>
        <w:t>K</w:t>
      </w:r>
      <w:r w:rsidRPr="0076189C">
        <w:rPr>
          <w:rFonts w:ascii="Arial" w:eastAsia="Times New Roman" w:hAnsi="Arial" w:cs="Arial"/>
          <w:bCs/>
          <w:sz w:val="24"/>
          <w:szCs w:val="24"/>
          <w:lang w:val="sr-Latn-CS"/>
        </w:rPr>
        <w:t xml:space="preserve">ontrola kvaliteta podataka i njihovo objavljivanje </w:t>
      </w:r>
    </w:p>
    <w:p w14:paraId="4123C28D" w14:textId="77777777" w:rsidR="00950764" w:rsidRPr="00EB099F" w:rsidRDefault="00950764" w:rsidP="00950764">
      <w:pPr>
        <w:pStyle w:val="ListParagraph"/>
        <w:numPr>
          <w:ilvl w:val="0"/>
          <w:numId w:val="36"/>
        </w:numPr>
        <w:spacing w:after="0" w:line="360" w:lineRule="auto"/>
        <w:jc w:val="both"/>
        <w:rPr>
          <w:rFonts w:ascii="Arial" w:eastAsia="Times New Roman" w:hAnsi="Arial" w:cs="Arial"/>
          <w:bCs/>
          <w:sz w:val="24"/>
          <w:szCs w:val="24"/>
          <w:lang w:val="sr-Latn-CS"/>
        </w:rPr>
      </w:pPr>
      <w:r w:rsidRPr="00EB099F">
        <w:rPr>
          <w:rFonts w:ascii="Arial" w:eastAsia="Times New Roman" w:hAnsi="Arial" w:cs="Arial"/>
          <w:bCs/>
          <w:sz w:val="24"/>
          <w:szCs w:val="24"/>
          <w:lang w:val="sr-Latn-CS"/>
        </w:rPr>
        <w:t xml:space="preserve">Poglavlje V. Pristup javnosti informacijama iz Registra </w:t>
      </w:r>
    </w:p>
    <w:p w14:paraId="13EB69E6" w14:textId="05738461" w:rsidR="00950764" w:rsidRPr="00EB099F" w:rsidRDefault="00950764" w:rsidP="00950764">
      <w:pPr>
        <w:pStyle w:val="ListParagraph"/>
        <w:numPr>
          <w:ilvl w:val="0"/>
          <w:numId w:val="36"/>
        </w:numPr>
        <w:spacing w:after="0" w:line="360" w:lineRule="auto"/>
        <w:jc w:val="both"/>
        <w:rPr>
          <w:rFonts w:ascii="Arial" w:eastAsia="Times New Roman" w:hAnsi="Arial" w:cs="Arial"/>
          <w:b/>
          <w:sz w:val="24"/>
          <w:szCs w:val="24"/>
          <w:lang w:val="sr-Latn-CS"/>
        </w:rPr>
      </w:pPr>
      <w:r w:rsidRPr="00EB099F">
        <w:rPr>
          <w:rFonts w:ascii="Arial" w:eastAsia="Times New Roman" w:hAnsi="Arial" w:cs="Arial"/>
          <w:bCs/>
          <w:sz w:val="24"/>
          <w:szCs w:val="24"/>
          <w:lang w:val="sr-Latn-CS"/>
        </w:rPr>
        <w:t>Poglavlje VI. Prelazne i završne odredbe</w:t>
      </w:r>
    </w:p>
    <w:p w14:paraId="3BAA32D0" w14:textId="17B7B2D7" w:rsidR="006F365B" w:rsidRPr="00EB099F" w:rsidRDefault="006F365B" w:rsidP="006F365B">
      <w:pPr>
        <w:spacing w:line="360" w:lineRule="auto"/>
        <w:jc w:val="both"/>
        <w:rPr>
          <w:rFonts w:ascii="Arial" w:hAnsi="Arial" w:cs="Arial"/>
          <w:bCs/>
          <w:lang w:val="sr-Latn-CS"/>
        </w:rPr>
      </w:pPr>
      <w:r w:rsidRPr="00EB099F">
        <w:rPr>
          <w:rFonts w:ascii="Arial" w:hAnsi="Arial" w:cs="Arial"/>
          <w:bCs/>
          <w:lang w:val="sr-Latn-CS"/>
        </w:rPr>
        <w:t xml:space="preserve">i </w:t>
      </w:r>
      <w:r w:rsidR="00B416D3" w:rsidRPr="00EB099F">
        <w:rPr>
          <w:rFonts w:ascii="Arial" w:hAnsi="Arial" w:cs="Arial"/>
          <w:bCs/>
          <w:lang w:val="sr-Latn-CS"/>
        </w:rPr>
        <w:t>osam</w:t>
      </w:r>
      <w:r w:rsidRPr="00EB099F">
        <w:rPr>
          <w:rFonts w:ascii="Arial" w:hAnsi="Arial" w:cs="Arial"/>
          <w:bCs/>
          <w:lang w:val="sr-Latn-CS"/>
        </w:rPr>
        <w:t xml:space="preserve"> Priloga:</w:t>
      </w:r>
    </w:p>
    <w:p w14:paraId="04050519" w14:textId="3900DDA5" w:rsidR="00BE615C" w:rsidRPr="00EB099F" w:rsidRDefault="00BE615C" w:rsidP="00BE615C">
      <w:pPr>
        <w:pStyle w:val="ListParagraph"/>
        <w:numPr>
          <w:ilvl w:val="0"/>
          <w:numId w:val="36"/>
        </w:numPr>
        <w:spacing w:line="360" w:lineRule="auto"/>
        <w:jc w:val="both"/>
        <w:rPr>
          <w:rFonts w:ascii="Arial" w:hAnsi="Arial" w:cs="Arial"/>
          <w:bCs/>
          <w:noProof/>
          <w:color w:val="000000" w:themeColor="text1"/>
        </w:rPr>
      </w:pPr>
      <w:r w:rsidRPr="00EB099F">
        <w:rPr>
          <w:rFonts w:ascii="Arial" w:hAnsi="Arial" w:cs="Arial"/>
          <w:color w:val="000000" w:themeColor="text1"/>
        </w:rPr>
        <w:t>Prilog I. Lista djelatnosti</w:t>
      </w:r>
    </w:p>
    <w:p w14:paraId="131D4E81" w14:textId="5E29FE57" w:rsidR="00BE615C" w:rsidRPr="00EB099F" w:rsidRDefault="00BE615C" w:rsidP="00BE615C">
      <w:pPr>
        <w:pStyle w:val="ListParagraph"/>
        <w:numPr>
          <w:ilvl w:val="0"/>
          <w:numId w:val="36"/>
        </w:numPr>
        <w:spacing w:line="360" w:lineRule="auto"/>
        <w:jc w:val="both"/>
        <w:rPr>
          <w:rFonts w:ascii="Arial" w:hAnsi="Arial" w:cs="Arial"/>
          <w:bCs/>
          <w:noProof/>
          <w:color w:val="000000" w:themeColor="text1"/>
        </w:rPr>
      </w:pPr>
      <w:r w:rsidRPr="00EB099F">
        <w:rPr>
          <w:rFonts w:ascii="Arial" w:hAnsi="Arial" w:cs="Arial"/>
          <w:color w:val="000000" w:themeColor="text1"/>
        </w:rPr>
        <w:t xml:space="preserve">Prolog II. </w:t>
      </w:r>
      <w:r w:rsidR="00425CC5" w:rsidRPr="00EB099F">
        <w:rPr>
          <w:rFonts w:ascii="Arial" w:hAnsi="Arial" w:cs="Arial"/>
          <w:color w:val="000000" w:themeColor="text1"/>
        </w:rPr>
        <w:t xml:space="preserve">Spisak zagađujućih supstanci </w:t>
      </w:r>
    </w:p>
    <w:p w14:paraId="6A0D9255" w14:textId="76AB738E" w:rsidR="00BE615C" w:rsidRPr="00EB099F" w:rsidRDefault="00BE615C" w:rsidP="00BE615C">
      <w:pPr>
        <w:pStyle w:val="ListParagraph"/>
        <w:numPr>
          <w:ilvl w:val="0"/>
          <w:numId w:val="36"/>
        </w:numPr>
        <w:spacing w:line="360" w:lineRule="auto"/>
        <w:jc w:val="both"/>
        <w:rPr>
          <w:rFonts w:ascii="Arial" w:hAnsi="Arial" w:cs="Arial"/>
          <w:bCs/>
          <w:noProof/>
          <w:color w:val="000000" w:themeColor="text1"/>
        </w:rPr>
      </w:pPr>
      <w:r w:rsidRPr="00EB099F">
        <w:rPr>
          <w:rFonts w:ascii="Arial" w:hAnsi="Arial" w:cs="Arial"/>
          <w:color w:val="000000" w:themeColor="text1"/>
        </w:rPr>
        <w:t xml:space="preserve">Prilog III. Uređaji za prečišćavanje otpadnih </w:t>
      </w:r>
      <w:r w:rsidR="00293B18" w:rsidRPr="00EB099F">
        <w:rPr>
          <w:rFonts w:ascii="Arial" w:hAnsi="Arial" w:cs="Arial"/>
          <w:color w:val="000000" w:themeColor="text1"/>
        </w:rPr>
        <w:t>plinova</w:t>
      </w:r>
      <w:r w:rsidRPr="00EB099F">
        <w:rPr>
          <w:rFonts w:ascii="Arial" w:hAnsi="Arial" w:cs="Arial"/>
          <w:color w:val="000000" w:themeColor="text1"/>
        </w:rPr>
        <w:t>.</w:t>
      </w:r>
    </w:p>
    <w:p w14:paraId="14E77899" w14:textId="70416F9F" w:rsidR="00BE615C" w:rsidRPr="00EB099F" w:rsidRDefault="00BE615C" w:rsidP="00BE615C">
      <w:pPr>
        <w:pStyle w:val="ListParagraph"/>
        <w:numPr>
          <w:ilvl w:val="0"/>
          <w:numId w:val="36"/>
        </w:numPr>
        <w:spacing w:line="360" w:lineRule="auto"/>
        <w:jc w:val="both"/>
        <w:rPr>
          <w:rFonts w:ascii="Arial" w:hAnsi="Arial" w:cs="Arial"/>
          <w:bCs/>
          <w:noProof/>
          <w:color w:val="000000" w:themeColor="text1"/>
        </w:rPr>
      </w:pPr>
      <w:r w:rsidRPr="00EB099F">
        <w:rPr>
          <w:rFonts w:ascii="Arial" w:hAnsi="Arial" w:cs="Arial"/>
          <w:color w:val="000000" w:themeColor="text1"/>
        </w:rPr>
        <w:t>Prilog IV. Uređaji za prečišćavanje otpadnih voda</w:t>
      </w:r>
    </w:p>
    <w:p w14:paraId="067510B9" w14:textId="77777777" w:rsidR="009A7186" w:rsidRPr="00EB099F" w:rsidRDefault="00BE615C" w:rsidP="009A7186">
      <w:pPr>
        <w:pStyle w:val="ListParagraph"/>
        <w:numPr>
          <w:ilvl w:val="0"/>
          <w:numId w:val="36"/>
        </w:numPr>
        <w:spacing w:line="360" w:lineRule="auto"/>
        <w:jc w:val="both"/>
        <w:rPr>
          <w:rFonts w:ascii="Arial" w:hAnsi="Arial" w:cs="Arial"/>
          <w:bCs/>
          <w:noProof/>
          <w:color w:val="000000" w:themeColor="text1"/>
        </w:rPr>
      </w:pPr>
      <w:r w:rsidRPr="00EB099F">
        <w:rPr>
          <w:rFonts w:ascii="Arial" w:hAnsi="Arial" w:cs="Arial"/>
          <w:color w:val="000000" w:themeColor="text1"/>
        </w:rPr>
        <w:t xml:space="preserve">Prilog V. </w:t>
      </w:r>
      <w:r w:rsidRPr="00EB099F">
        <w:rPr>
          <w:rStyle w:val="bold"/>
          <w:rFonts w:ascii="Arial" w:hAnsi="Arial" w:cs="Arial"/>
        </w:rPr>
        <w:t>Postupci zbrinjavanja</w:t>
      </w:r>
      <w:r w:rsidRPr="00EB099F">
        <w:rPr>
          <w:rFonts w:ascii="Arial" w:hAnsi="Arial" w:cs="Arial"/>
        </w:rPr>
        <w:t xml:space="preserve"> otpada</w:t>
      </w:r>
      <w:r w:rsidRPr="00EB099F">
        <w:rPr>
          <w:rFonts w:ascii="Arial" w:hAnsi="Arial" w:cs="Arial"/>
          <w:b/>
          <w:bCs/>
        </w:rPr>
        <w:t xml:space="preserve"> </w:t>
      </w:r>
    </w:p>
    <w:p w14:paraId="1D18355E" w14:textId="77777777" w:rsidR="009A7186" w:rsidRPr="00EB099F" w:rsidRDefault="009A7186" w:rsidP="009A7186">
      <w:pPr>
        <w:pStyle w:val="ListParagraph"/>
        <w:numPr>
          <w:ilvl w:val="0"/>
          <w:numId w:val="36"/>
        </w:numPr>
        <w:spacing w:line="360" w:lineRule="auto"/>
        <w:jc w:val="both"/>
        <w:rPr>
          <w:rFonts w:ascii="Arial" w:hAnsi="Arial" w:cs="Arial"/>
          <w:color w:val="000000" w:themeColor="text1"/>
          <w:sz w:val="24"/>
          <w:szCs w:val="24"/>
        </w:rPr>
      </w:pPr>
      <w:r w:rsidRPr="00EB099F">
        <w:rPr>
          <w:rFonts w:ascii="Arial" w:hAnsi="Arial" w:cs="Arial"/>
        </w:rPr>
        <w:t xml:space="preserve">Prilog VI. </w:t>
      </w:r>
      <w:r w:rsidR="00BE615C" w:rsidRPr="00EB099F">
        <w:rPr>
          <w:rFonts w:ascii="Arial" w:hAnsi="Arial" w:cs="Arial"/>
          <w:color w:val="000000" w:themeColor="text1"/>
        </w:rPr>
        <w:t xml:space="preserve">Postupci povrata otpada </w:t>
      </w:r>
    </w:p>
    <w:p w14:paraId="0C8F00F4" w14:textId="32993553" w:rsidR="00EA5E4D" w:rsidRPr="00EB099F" w:rsidRDefault="009A7186" w:rsidP="009A7186">
      <w:pPr>
        <w:pStyle w:val="ListParagraph"/>
        <w:numPr>
          <w:ilvl w:val="0"/>
          <w:numId w:val="36"/>
        </w:numPr>
        <w:spacing w:line="360" w:lineRule="auto"/>
        <w:jc w:val="both"/>
        <w:rPr>
          <w:rFonts w:ascii="Arial" w:hAnsi="Arial" w:cs="Arial"/>
          <w:color w:val="000000" w:themeColor="text1"/>
          <w:sz w:val="24"/>
          <w:szCs w:val="24"/>
        </w:rPr>
      </w:pPr>
      <w:r w:rsidRPr="00EB099F">
        <w:rPr>
          <w:rFonts w:ascii="Arial" w:hAnsi="Arial" w:cs="Arial"/>
          <w:color w:val="000000" w:themeColor="text1"/>
          <w:sz w:val="24"/>
          <w:szCs w:val="24"/>
        </w:rPr>
        <w:t xml:space="preserve">Prilog VII. </w:t>
      </w:r>
      <w:r w:rsidRPr="00EB099F">
        <w:rPr>
          <w:rFonts w:ascii="Arial" w:hAnsi="Arial" w:cs="Arial"/>
          <w:color w:val="000000" w:themeColor="text1"/>
        </w:rPr>
        <w:t xml:space="preserve">Izvještaj za Registar zagađivača i zagađenja u Federaciji Bosne i Hercegovine </w:t>
      </w:r>
    </w:p>
    <w:p w14:paraId="4ED6FFDB" w14:textId="6C9789D1" w:rsidR="00BE615C" w:rsidRPr="00EB099F" w:rsidRDefault="009A7186" w:rsidP="00EA5E4D">
      <w:pPr>
        <w:spacing w:line="360" w:lineRule="auto"/>
        <w:jc w:val="both"/>
        <w:rPr>
          <w:rFonts w:ascii="Arial" w:hAnsi="Arial" w:cs="Arial"/>
          <w:bCs/>
          <w:color w:val="000000" w:themeColor="text1"/>
        </w:rPr>
      </w:pPr>
      <w:proofErr w:type="gramStart"/>
      <w:r w:rsidRPr="00EB099F">
        <w:rPr>
          <w:rFonts w:ascii="Arial" w:hAnsi="Arial" w:cs="Arial"/>
          <w:bCs/>
          <w:color w:val="000000" w:themeColor="text1"/>
        </w:rPr>
        <w:t>sa</w:t>
      </w:r>
      <w:proofErr w:type="gramEnd"/>
      <w:r w:rsidR="00BE615C" w:rsidRPr="00EB099F">
        <w:rPr>
          <w:rFonts w:ascii="Arial" w:hAnsi="Arial" w:cs="Arial"/>
          <w:bCs/>
          <w:color w:val="000000" w:themeColor="text1"/>
        </w:rPr>
        <w:t xml:space="preserve"> obrascima:</w:t>
      </w:r>
    </w:p>
    <w:p w14:paraId="19761F69" w14:textId="6CABA754" w:rsidR="009A7186" w:rsidRPr="00EB099F" w:rsidRDefault="00BE615C" w:rsidP="009A7186">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sz w:val="24"/>
          <w:szCs w:val="24"/>
        </w:rPr>
        <w:t xml:space="preserve">Obrazac br. 1. </w:t>
      </w:r>
      <w:r w:rsidR="00425CC5" w:rsidRPr="00EB099F">
        <w:rPr>
          <w:rFonts w:ascii="Arial" w:hAnsi="Arial" w:cs="Arial"/>
          <w:color w:val="000000" w:themeColor="text1"/>
          <w:sz w:val="24"/>
          <w:szCs w:val="24"/>
        </w:rPr>
        <w:t>Opći p</w:t>
      </w:r>
      <w:r w:rsidRPr="00EB099F">
        <w:rPr>
          <w:rFonts w:ascii="Arial" w:hAnsi="Arial" w:cs="Arial"/>
          <w:color w:val="000000" w:themeColor="text1"/>
          <w:sz w:val="24"/>
          <w:szCs w:val="24"/>
        </w:rPr>
        <w:t>odaci o operateru</w:t>
      </w:r>
      <w:r w:rsidR="00425CC5" w:rsidRPr="00EB099F">
        <w:rPr>
          <w:rFonts w:ascii="Arial" w:hAnsi="Arial" w:cs="Arial"/>
          <w:color w:val="000000" w:themeColor="text1"/>
          <w:sz w:val="24"/>
          <w:szCs w:val="24"/>
        </w:rPr>
        <w:t xml:space="preserve"> koji je izvpor zagađenja;</w:t>
      </w:r>
    </w:p>
    <w:p w14:paraId="4EC869F8" w14:textId="77777777" w:rsidR="009A7186" w:rsidRPr="00EB099F" w:rsidRDefault="00BE615C" w:rsidP="009A7186">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rPr>
        <w:t>Obrazac br. 2. - Emisije u zrak;</w:t>
      </w:r>
    </w:p>
    <w:p w14:paraId="355FF3A1" w14:textId="77777777" w:rsidR="009A7186" w:rsidRPr="00EB099F" w:rsidRDefault="00BE615C" w:rsidP="009A7186">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rPr>
        <w:t>Obrazac br. 3. - Emisije u vode;</w:t>
      </w:r>
    </w:p>
    <w:p w14:paraId="6D3CF6A1" w14:textId="3830E309" w:rsidR="009A7186" w:rsidRPr="00EB099F" w:rsidRDefault="00BE615C" w:rsidP="009A7186">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rPr>
        <w:lastRenderedPageBreak/>
        <w:t xml:space="preserve">Obrazac br. 4. - Emisije u </w:t>
      </w:r>
      <w:r w:rsidR="00425CC5" w:rsidRPr="00EB099F">
        <w:rPr>
          <w:rFonts w:ascii="Arial" w:hAnsi="Arial" w:cs="Arial"/>
          <w:color w:val="000000" w:themeColor="text1"/>
        </w:rPr>
        <w:t>tlo</w:t>
      </w:r>
      <w:r w:rsidRPr="00EB099F">
        <w:rPr>
          <w:rFonts w:ascii="Arial" w:hAnsi="Arial" w:cs="Arial"/>
          <w:color w:val="000000" w:themeColor="text1"/>
        </w:rPr>
        <w:t>;</w:t>
      </w:r>
    </w:p>
    <w:p w14:paraId="23680824" w14:textId="77777777" w:rsidR="009A7186" w:rsidRPr="00EB099F" w:rsidRDefault="00BE615C" w:rsidP="009A7186">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rPr>
        <w:t>Obrazac br. 5. - Upravljanje otpadom;</w:t>
      </w:r>
    </w:p>
    <w:p w14:paraId="528DDE25" w14:textId="611A99CA" w:rsidR="009A7186" w:rsidRPr="00EB099F" w:rsidRDefault="00BE615C" w:rsidP="009A7186">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sz w:val="24"/>
          <w:szCs w:val="24"/>
        </w:rPr>
        <w:t xml:space="preserve">Obrazac br. </w:t>
      </w:r>
      <w:r w:rsidR="00EA5E4D" w:rsidRPr="00EB099F">
        <w:rPr>
          <w:rFonts w:ascii="Arial" w:hAnsi="Arial" w:cs="Arial"/>
          <w:color w:val="000000" w:themeColor="text1"/>
          <w:sz w:val="24"/>
          <w:szCs w:val="24"/>
        </w:rPr>
        <w:t>6</w:t>
      </w:r>
      <w:r w:rsidRPr="00EB099F">
        <w:rPr>
          <w:rFonts w:ascii="Arial" w:hAnsi="Arial" w:cs="Arial"/>
          <w:color w:val="000000" w:themeColor="text1"/>
          <w:sz w:val="24"/>
          <w:szCs w:val="24"/>
        </w:rPr>
        <w:t xml:space="preserve">. - </w:t>
      </w:r>
      <w:r w:rsidRPr="00EB099F">
        <w:rPr>
          <w:rFonts w:ascii="Arial" w:hAnsi="Arial" w:cs="Arial"/>
          <w:color w:val="000000" w:themeColor="text1"/>
        </w:rPr>
        <w:t>Emisije u zrak iz difuznih izvora na lokaciji</w:t>
      </w:r>
      <w:r w:rsidR="00EA5E4D" w:rsidRPr="00EB099F">
        <w:rPr>
          <w:rFonts w:ascii="Arial" w:hAnsi="Arial" w:cs="Arial"/>
          <w:color w:val="000000" w:themeColor="text1"/>
        </w:rPr>
        <w:t>;</w:t>
      </w:r>
    </w:p>
    <w:p w14:paraId="591D9C08" w14:textId="77777777" w:rsidR="00FD6939" w:rsidRPr="00EB099F" w:rsidRDefault="00BE615C" w:rsidP="00FD6939">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sz w:val="24"/>
          <w:szCs w:val="24"/>
        </w:rPr>
        <w:t xml:space="preserve">Obrazac br. </w:t>
      </w:r>
      <w:r w:rsidR="00EA5E4D" w:rsidRPr="00EB099F">
        <w:rPr>
          <w:rFonts w:ascii="Arial" w:hAnsi="Arial" w:cs="Arial"/>
          <w:color w:val="000000" w:themeColor="text1"/>
          <w:sz w:val="24"/>
          <w:szCs w:val="24"/>
        </w:rPr>
        <w:t>7</w:t>
      </w:r>
      <w:r w:rsidRPr="00EB099F">
        <w:rPr>
          <w:rFonts w:ascii="Arial" w:hAnsi="Arial" w:cs="Arial"/>
          <w:color w:val="000000" w:themeColor="text1"/>
          <w:sz w:val="24"/>
          <w:szCs w:val="24"/>
        </w:rPr>
        <w:t xml:space="preserve">. - </w:t>
      </w:r>
      <w:r w:rsidRPr="00EB099F">
        <w:rPr>
          <w:rFonts w:ascii="Arial" w:hAnsi="Arial" w:cs="Arial"/>
          <w:color w:val="000000" w:themeColor="text1"/>
        </w:rPr>
        <w:t>Emisije u zrak iz difuznih izvora van lokaciji</w:t>
      </w:r>
      <w:r w:rsidR="00EA5E4D" w:rsidRPr="00EB099F">
        <w:rPr>
          <w:rFonts w:ascii="Arial" w:hAnsi="Arial" w:cs="Arial"/>
          <w:color w:val="000000" w:themeColor="text1"/>
        </w:rPr>
        <w:t>;</w:t>
      </w:r>
    </w:p>
    <w:p w14:paraId="3E90FC63" w14:textId="247C6F77" w:rsidR="00FD6939" w:rsidRPr="00EB099F" w:rsidRDefault="00BE615C" w:rsidP="00FD6939">
      <w:pPr>
        <w:pStyle w:val="ListParagraph"/>
        <w:numPr>
          <w:ilvl w:val="1"/>
          <w:numId w:val="31"/>
        </w:numPr>
        <w:shd w:val="clear" w:color="auto" w:fill="FFFFFF"/>
        <w:spacing w:line="360" w:lineRule="auto"/>
        <w:textAlignment w:val="baseline"/>
        <w:rPr>
          <w:rFonts w:ascii="Arial" w:hAnsi="Arial" w:cs="Arial"/>
          <w:color w:val="000000" w:themeColor="text1"/>
          <w:sz w:val="24"/>
          <w:szCs w:val="24"/>
        </w:rPr>
      </w:pPr>
      <w:r w:rsidRPr="00EB099F">
        <w:rPr>
          <w:rFonts w:ascii="Arial" w:hAnsi="Arial" w:cs="Arial"/>
          <w:color w:val="000000" w:themeColor="text1"/>
        </w:rPr>
        <w:t xml:space="preserve">Obrazac br. </w:t>
      </w:r>
      <w:r w:rsidR="00EA5E4D" w:rsidRPr="00EB099F">
        <w:rPr>
          <w:rFonts w:ascii="Arial" w:hAnsi="Arial" w:cs="Arial"/>
          <w:color w:val="000000" w:themeColor="text1"/>
        </w:rPr>
        <w:t>8</w:t>
      </w:r>
      <w:r w:rsidRPr="00EB099F">
        <w:rPr>
          <w:rFonts w:ascii="Arial" w:hAnsi="Arial" w:cs="Arial"/>
          <w:color w:val="000000" w:themeColor="text1"/>
        </w:rPr>
        <w:t>. - Izdate dozvole</w:t>
      </w:r>
      <w:r w:rsidR="00FD6939" w:rsidRPr="00EB099F">
        <w:rPr>
          <w:rFonts w:ascii="Arial" w:hAnsi="Arial" w:cs="Arial"/>
          <w:color w:val="000000" w:themeColor="text1"/>
        </w:rPr>
        <w:t>,</w:t>
      </w:r>
    </w:p>
    <w:p w14:paraId="54CCE1ED" w14:textId="77777777" w:rsidR="00FD6939" w:rsidRPr="00EB099F" w:rsidRDefault="00FD6939" w:rsidP="00FD6939">
      <w:pPr>
        <w:pStyle w:val="ListParagraph"/>
        <w:shd w:val="clear" w:color="auto" w:fill="FFFFFF"/>
        <w:spacing w:line="360" w:lineRule="auto"/>
        <w:ind w:left="2629"/>
        <w:textAlignment w:val="baseline"/>
        <w:rPr>
          <w:rFonts w:ascii="Arial" w:hAnsi="Arial" w:cs="Arial"/>
          <w:color w:val="000000" w:themeColor="text1"/>
          <w:sz w:val="24"/>
          <w:szCs w:val="24"/>
        </w:rPr>
      </w:pPr>
    </w:p>
    <w:p w14:paraId="0933B307" w14:textId="5841146F" w:rsidR="00B416D3" w:rsidRPr="00EB099F" w:rsidRDefault="00B416D3" w:rsidP="00FD6939">
      <w:pPr>
        <w:pStyle w:val="ListParagraph"/>
        <w:numPr>
          <w:ilvl w:val="0"/>
          <w:numId w:val="36"/>
        </w:numPr>
        <w:spacing w:line="360" w:lineRule="auto"/>
        <w:jc w:val="both"/>
        <w:rPr>
          <w:rFonts w:ascii="Arial" w:hAnsi="Arial" w:cs="Arial"/>
          <w:color w:val="000000" w:themeColor="text1"/>
          <w:sz w:val="24"/>
          <w:szCs w:val="24"/>
        </w:rPr>
      </w:pPr>
      <w:r w:rsidRPr="00EB099F">
        <w:rPr>
          <w:rFonts w:ascii="Arial" w:hAnsi="Arial" w:cs="Arial"/>
          <w:color w:val="000000" w:themeColor="text1"/>
          <w:sz w:val="24"/>
          <w:szCs w:val="24"/>
        </w:rPr>
        <w:t>Prilog VIII. Aktivnosti okolišne inspekcije</w:t>
      </w:r>
      <w:r w:rsidR="00FD6939" w:rsidRPr="00EB099F">
        <w:rPr>
          <w:rFonts w:ascii="Arial" w:hAnsi="Arial" w:cs="Arial"/>
          <w:color w:val="000000" w:themeColor="text1"/>
          <w:sz w:val="24"/>
          <w:szCs w:val="24"/>
        </w:rPr>
        <w:t>.</w:t>
      </w:r>
    </w:p>
    <w:p w14:paraId="4714A4BA" w14:textId="75D1130E" w:rsidR="00950764" w:rsidRPr="00424021" w:rsidRDefault="00950764" w:rsidP="00950764">
      <w:pPr>
        <w:spacing w:line="360" w:lineRule="auto"/>
        <w:jc w:val="both"/>
        <w:rPr>
          <w:rFonts w:ascii="Arial" w:hAnsi="Arial" w:cs="Arial"/>
          <w:b/>
          <w:lang w:val="sr-Latn-CS"/>
        </w:rPr>
      </w:pPr>
      <w:r w:rsidRPr="00424021">
        <w:rPr>
          <w:rFonts w:ascii="Arial" w:hAnsi="Arial" w:cs="Arial"/>
          <w:b/>
          <w:lang w:val="sr-Latn-CS"/>
        </w:rPr>
        <w:t>IV. OBRAZLOŽENJE PRAVNIH RJEŠENJA</w:t>
      </w:r>
    </w:p>
    <w:p w14:paraId="7E0056B2" w14:textId="77777777" w:rsidR="00950764" w:rsidRPr="00424021" w:rsidRDefault="00950764" w:rsidP="00950764">
      <w:pPr>
        <w:spacing w:line="360" w:lineRule="auto"/>
        <w:jc w:val="both"/>
        <w:rPr>
          <w:rFonts w:ascii="Arial" w:hAnsi="Arial" w:cs="Arial"/>
          <w:lang w:val="sr-Latn-CS"/>
        </w:rPr>
      </w:pPr>
    </w:p>
    <w:p w14:paraId="6E0AF6C7" w14:textId="77777777" w:rsidR="00950764" w:rsidRDefault="00950764" w:rsidP="00950764">
      <w:pPr>
        <w:spacing w:line="360" w:lineRule="auto"/>
        <w:ind w:firstLine="426"/>
        <w:jc w:val="both"/>
        <w:rPr>
          <w:rFonts w:ascii="Arial" w:hAnsi="Arial" w:cs="Arial"/>
          <w:lang w:val="sr-Latn-CS"/>
        </w:rPr>
      </w:pPr>
      <w:r w:rsidRPr="00424021">
        <w:rPr>
          <w:rFonts w:ascii="Arial" w:hAnsi="Arial" w:cs="Arial"/>
          <w:lang w:val="sr-Latn-CS"/>
        </w:rPr>
        <w:t xml:space="preserve">Materija </w:t>
      </w:r>
      <w:r>
        <w:rPr>
          <w:rFonts w:ascii="Arial" w:hAnsi="Arial" w:cs="Arial"/>
          <w:lang w:val="sr-Latn-CS"/>
        </w:rPr>
        <w:t>Pravilnika regulirana je u okviru šest prethodno</w:t>
      </w:r>
      <w:r w:rsidRPr="00424021">
        <w:rPr>
          <w:rFonts w:ascii="Arial" w:hAnsi="Arial" w:cs="Arial"/>
          <w:lang w:val="sr-Latn-CS"/>
        </w:rPr>
        <w:t xml:space="preserve"> navedenih poglavlja. Svako poglavlje sadrži istu i sličnu materiju koja je međusobno povezana i uslovljena. Na taj način stvoreni su uslovi da se primjena </w:t>
      </w:r>
      <w:r>
        <w:rPr>
          <w:rFonts w:ascii="Arial" w:hAnsi="Arial" w:cs="Arial"/>
          <w:lang w:val="sr-Latn-CS"/>
        </w:rPr>
        <w:t xml:space="preserve">Pravilnika </w:t>
      </w:r>
      <w:r w:rsidRPr="00424021">
        <w:rPr>
          <w:rFonts w:ascii="Arial" w:hAnsi="Arial" w:cs="Arial"/>
          <w:lang w:val="sr-Latn-CS"/>
        </w:rPr>
        <w:t xml:space="preserve">može vršiti na jasan i pravilan način. U tom cilju materija </w:t>
      </w:r>
      <w:r>
        <w:rPr>
          <w:rFonts w:ascii="Arial" w:hAnsi="Arial" w:cs="Arial"/>
          <w:lang w:val="sr-Latn-CS"/>
        </w:rPr>
        <w:t xml:space="preserve">Pravilnika </w:t>
      </w:r>
      <w:r w:rsidRPr="00424021">
        <w:rPr>
          <w:rFonts w:ascii="Arial" w:hAnsi="Arial" w:cs="Arial"/>
          <w:lang w:val="sr-Latn-CS"/>
        </w:rPr>
        <w:t>je regulisana na sljedeći način, i to:</w:t>
      </w:r>
    </w:p>
    <w:p w14:paraId="35AA23E9" w14:textId="77777777" w:rsidR="00950764" w:rsidRPr="00424021" w:rsidRDefault="00950764" w:rsidP="00950764">
      <w:pPr>
        <w:spacing w:line="360" w:lineRule="auto"/>
        <w:ind w:firstLine="426"/>
        <w:jc w:val="both"/>
        <w:rPr>
          <w:rFonts w:ascii="Arial" w:hAnsi="Arial" w:cs="Arial"/>
          <w:lang w:val="sr-Latn-CS"/>
        </w:rPr>
      </w:pPr>
    </w:p>
    <w:p w14:paraId="5B305F9C" w14:textId="77777777" w:rsidR="00950764" w:rsidRPr="00271C79" w:rsidRDefault="00950764" w:rsidP="00950764">
      <w:pPr>
        <w:numPr>
          <w:ilvl w:val="0"/>
          <w:numId w:val="32"/>
        </w:numPr>
        <w:spacing w:after="160" w:line="360" w:lineRule="auto"/>
        <w:contextualSpacing/>
        <w:rPr>
          <w:b/>
          <w:bCs/>
          <w:lang w:val="sr-Latn-CS"/>
        </w:rPr>
      </w:pPr>
      <w:r w:rsidRPr="00424021">
        <w:rPr>
          <w:rFonts w:ascii="Arial" w:hAnsi="Arial" w:cs="Arial"/>
          <w:b/>
          <w:lang w:val="sr-Latn-CS"/>
        </w:rPr>
        <w:t>Poglavlje I. – Op</w:t>
      </w:r>
      <w:r>
        <w:rPr>
          <w:rFonts w:ascii="Arial" w:hAnsi="Arial" w:cs="Arial"/>
          <w:b/>
          <w:lang w:val="sr-Latn-CS"/>
        </w:rPr>
        <w:t>ć</w:t>
      </w:r>
      <w:r w:rsidRPr="00424021">
        <w:rPr>
          <w:rFonts w:ascii="Arial" w:hAnsi="Arial" w:cs="Arial"/>
          <w:b/>
          <w:lang w:val="sr-Latn-CS"/>
        </w:rPr>
        <w:t>e odredbe</w:t>
      </w:r>
      <w:r w:rsidRPr="00424021">
        <w:rPr>
          <w:rFonts w:ascii="Arial" w:hAnsi="Arial" w:cs="Arial"/>
          <w:lang w:val="sr-Latn-CS"/>
        </w:rPr>
        <w:t xml:space="preserve"> </w:t>
      </w:r>
    </w:p>
    <w:p w14:paraId="69D0C5D3" w14:textId="77777777" w:rsidR="00950764" w:rsidRDefault="00950764" w:rsidP="00950764">
      <w:pPr>
        <w:numPr>
          <w:ilvl w:val="0"/>
          <w:numId w:val="33"/>
        </w:numPr>
        <w:spacing w:line="360" w:lineRule="auto"/>
        <w:contextualSpacing/>
        <w:jc w:val="both"/>
        <w:rPr>
          <w:rFonts w:ascii="Arial" w:hAnsi="Arial" w:cs="Arial"/>
          <w:lang w:val="sr-Latn-CS"/>
        </w:rPr>
      </w:pPr>
      <w:r w:rsidRPr="00671F4C">
        <w:rPr>
          <w:rFonts w:ascii="Arial" w:hAnsi="Arial" w:cs="Arial"/>
          <w:lang w:val="sr-Latn-CS"/>
        </w:rPr>
        <w:t xml:space="preserve">U </w:t>
      </w:r>
      <w:r w:rsidRPr="00671F4C">
        <w:rPr>
          <w:rFonts w:ascii="Arial" w:hAnsi="Arial" w:cs="Arial"/>
          <w:b/>
          <w:lang w:val="sr-Latn-CS"/>
        </w:rPr>
        <w:t>članu 1.</w:t>
      </w:r>
      <w:r w:rsidRPr="00671F4C">
        <w:rPr>
          <w:rFonts w:ascii="Arial" w:hAnsi="Arial" w:cs="Arial"/>
          <w:lang w:val="sr-Latn-CS"/>
        </w:rPr>
        <w:t xml:space="preserve"> navedena su pitanja koja su regulirana Pravilnikom.  </w:t>
      </w:r>
    </w:p>
    <w:p w14:paraId="09422DE9" w14:textId="77777777" w:rsidR="00950764" w:rsidRPr="00671F4C" w:rsidRDefault="00950764" w:rsidP="00950764">
      <w:pPr>
        <w:numPr>
          <w:ilvl w:val="0"/>
          <w:numId w:val="33"/>
        </w:numPr>
        <w:spacing w:line="360" w:lineRule="auto"/>
        <w:contextualSpacing/>
        <w:jc w:val="both"/>
        <w:rPr>
          <w:rFonts w:ascii="Arial" w:hAnsi="Arial" w:cs="Arial"/>
          <w:lang w:val="sr-Latn-CS"/>
        </w:rPr>
      </w:pPr>
      <w:r w:rsidRPr="00671F4C">
        <w:rPr>
          <w:rFonts w:ascii="Arial" w:hAnsi="Arial" w:cs="Arial"/>
          <w:lang w:val="sr-Latn-CS"/>
        </w:rPr>
        <w:t xml:space="preserve">U </w:t>
      </w:r>
      <w:r w:rsidRPr="00671F4C">
        <w:rPr>
          <w:rFonts w:ascii="Arial" w:hAnsi="Arial" w:cs="Arial"/>
          <w:b/>
          <w:lang w:val="sr-Latn-CS"/>
        </w:rPr>
        <w:t>članu 2</w:t>
      </w:r>
      <w:r w:rsidRPr="00671F4C">
        <w:rPr>
          <w:rFonts w:ascii="Arial" w:hAnsi="Arial" w:cs="Arial"/>
          <w:lang w:val="sr-Latn-CS"/>
        </w:rPr>
        <w:t xml:space="preserve">. je navedena </w:t>
      </w:r>
      <w:r>
        <w:rPr>
          <w:rFonts w:ascii="Arial" w:hAnsi="Arial" w:cs="Arial"/>
          <w:lang w:val="sr-Latn-CS"/>
        </w:rPr>
        <w:t xml:space="preserve">Uredba </w:t>
      </w:r>
      <w:r w:rsidRPr="00671F4C">
        <w:rPr>
          <w:rFonts w:ascii="Arial" w:hAnsi="Arial" w:cs="Arial"/>
          <w:lang w:val="sr-Latn-CS"/>
        </w:rPr>
        <w:t xml:space="preserve">EU čije se odredbe preuzimaju u tekst ovog pravilnika. </w:t>
      </w:r>
    </w:p>
    <w:p w14:paraId="4AE7F998" w14:textId="77777777" w:rsidR="00950764" w:rsidRDefault="00950764" w:rsidP="00950764">
      <w:pPr>
        <w:numPr>
          <w:ilvl w:val="0"/>
          <w:numId w:val="33"/>
        </w:numPr>
        <w:spacing w:line="360" w:lineRule="auto"/>
        <w:contextualSpacing/>
        <w:jc w:val="both"/>
        <w:rPr>
          <w:rFonts w:ascii="Arial" w:hAnsi="Arial" w:cs="Arial"/>
          <w:lang w:val="sr-Latn-CS"/>
        </w:rPr>
      </w:pPr>
      <w:r>
        <w:rPr>
          <w:rFonts w:ascii="Arial" w:hAnsi="Arial" w:cs="Arial"/>
          <w:lang w:val="sr-Latn-CS"/>
        </w:rPr>
        <w:t xml:space="preserve">U </w:t>
      </w:r>
      <w:r w:rsidRPr="00BB3259">
        <w:rPr>
          <w:rFonts w:ascii="Arial" w:hAnsi="Arial" w:cs="Arial"/>
          <w:b/>
          <w:lang w:val="sr-Latn-CS"/>
        </w:rPr>
        <w:t>članu 3.</w:t>
      </w:r>
      <w:r>
        <w:rPr>
          <w:rFonts w:ascii="Arial" w:hAnsi="Arial" w:cs="Arial"/>
          <w:lang w:val="sr-Latn-CS"/>
        </w:rPr>
        <w:t xml:space="preserve"> je utvrđeno na koga se odnosi obaveza da dostavlja podatke za Registar kao i cilj uspostavljanja Registra. Ovaj Registar ima za cilj da informiše javnost o važnim emisijama zagađujućih tvari koje nastaju u pogonima i postrojenjima.</w:t>
      </w:r>
    </w:p>
    <w:p w14:paraId="405F0DAB" w14:textId="77777777" w:rsidR="00950764" w:rsidRPr="00671F4C" w:rsidRDefault="00950764" w:rsidP="00950764">
      <w:pPr>
        <w:pStyle w:val="ListParagraph"/>
        <w:numPr>
          <w:ilvl w:val="0"/>
          <w:numId w:val="33"/>
        </w:numPr>
        <w:spacing w:after="160" w:line="360" w:lineRule="auto"/>
        <w:rPr>
          <w:rFonts w:ascii="Arial" w:eastAsia="Times New Roman" w:hAnsi="Arial" w:cs="Arial"/>
          <w:sz w:val="24"/>
          <w:szCs w:val="24"/>
          <w:lang w:val="sr-Latn-CS"/>
        </w:rPr>
      </w:pPr>
      <w:r w:rsidRPr="00671F4C">
        <w:rPr>
          <w:rFonts w:ascii="Arial" w:eastAsia="Times New Roman" w:hAnsi="Arial" w:cs="Arial"/>
          <w:sz w:val="24"/>
          <w:szCs w:val="24"/>
          <w:lang w:val="sr-Latn-CS"/>
        </w:rPr>
        <w:t xml:space="preserve">U </w:t>
      </w:r>
      <w:r w:rsidRPr="00671F4C">
        <w:rPr>
          <w:rFonts w:ascii="Arial" w:eastAsia="Times New Roman" w:hAnsi="Arial" w:cs="Arial"/>
          <w:b/>
          <w:sz w:val="24"/>
          <w:szCs w:val="24"/>
          <w:lang w:val="sr-Latn-CS"/>
        </w:rPr>
        <w:t>članu 4</w:t>
      </w:r>
      <w:r w:rsidRPr="00671F4C">
        <w:rPr>
          <w:rFonts w:ascii="Arial" w:eastAsia="Times New Roman" w:hAnsi="Arial" w:cs="Arial"/>
          <w:sz w:val="24"/>
          <w:szCs w:val="24"/>
          <w:lang w:val="sr-Latn-CS"/>
        </w:rPr>
        <w:t xml:space="preserve">. su utvrđene obaveze Federalnog ministarstva okoliša i turizma  </w:t>
      </w:r>
      <w:r>
        <w:rPr>
          <w:rFonts w:ascii="Arial" w:eastAsia="Times New Roman" w:hAnsi="Arial" w:cs="Arial"/>
          <w:sz w:val="24"/>
          <w:szCs w:val="24"/>
          <w:lang w:val="sr-Latn-CS"/>
        </w:rPr>
        <w:t xml:space="preserve">oko </w:t>
      </w:r>
      <w:r w:rsidRPr="00671F4C">
        <w:rPr>
          <w:rFonts w:ascii="Arial" w:eastAsia="Times New Roman" w:hAnsi="Arial" w:cs="Arial"/>
          <w:sz w:val="24"/>
          <w:szCs w:val="24"/>
          <w:lang w:val="sr-Latn-CS"/>
        </w:rPr>
        <w:t>uspostavljanja i</w:t>
      </w:r>
      <w:r>
        <w:rPr>
          <w:rFonts w:ascii="Arial" w:eastAsia="Times New Roman" w:hAnsi="Arial" w:cs="Arial"/>
          <w:sz w:val="24"/>
          <w:szCs w:val="24"/>
          <w:lang w:val="sr-Latn-CS"/>
        </w:rPr>
        <w:t xml:space="preserve"> vođenja Registra, koje su u sk</w:t>
      </w:r>
      <w:r w:rsidRPr="00671F4C">
        <w:rPr>
          <w:rFonts w:ascii="Arial" w:eastAsia="Times New Roman" w:hAnsi="Arial" w:cs="Arial"/>
          <w:sz w:val="24"/>
          <w:szCs w:val="24"/>
          <w:lang w:val="sr-Latn-CS"/>
        </w:rPr>
        <w:t>l</w:t>
      </w:r>
      <w:r>
        <w:rPr>
          <w:rFonts w:ascii="Arial" w:eastAsia="Times New Roman" w:hAnsi="Arial" w:cs="Arial"/>
          <w:sz w:val="24"/>
          <w:szCs w:val="24"/>
          <w:lang w:val="sr-Latn-CS"/>
        </w:rPr>
        <w:t>a</w:t>
      </w:r>
      <w:r w:rsidRPr="00671F4C">
        <w:rPr>
          <w:rFonts w:ascii="Arial" w:eastAsia="Times New Roman" w:hAnsi="Arial" w:cs="Arial"/>
          <w:sz w:val="24"/>
          <w:szCs w:val="24"/>
          <w:lang w:val="sr-Latn-CS"/>
        </w:rPr>
        <w:t>du sa 34. stav (1) Zakona o zaštiti ok</w:t>
      </w:r>
      <w:r>
        <w:rPr>
          <w:rFonts w:ascii="Arial" w:eastAsia="Times New Roman" w:hAnsi="Arial" w:cs="Arial"/>
          <w:sz w:val="24"/>
          <w:szCs w:val="24"/>
          <w:lang w:val="sr-Latn-CS"/>
        </w:rPr>
        <w:t>oliša (u daljem trekstu: Zakon) u kojem je propisana nadležnost tog ministarstva.</w:t>
      </w:r>
    </w:p>
    <w:p w14:paraId="199C1D9C" w14:textId="77777777" w:rsidR="00950764" w:rsidRPr="00671F4C" w:rsidRDefault="00950764" w:rsidP="00950764">
      <w:pPr>
        <w:pStyle w:val="ListParagraph"/>
        <w:numPr>
          <w:ilvl w:val="0"/>
          <w:numId w:val="33"/>
        </w:numPr>
        <w:spacing w:after="160" w:line="360" w:lineRule="auto"/>
        <w:rPr>
          <w:rFonts w:ascii="Arial" w:eastAsia="Times New Roman" w:hAnsi="Arial" w:cs="Arial"/>
          <w:sz w:val="24"/>
          <w:szCs w:val="24"/>
          <w:lang w:val="sr-Latn-CS"/>
        </w:rPr>
      </w:pPr>
      <w:r w:rsidRPr="00671F4C">
        <w:rPr>
          <w:rFonts w:ascii="Arial" w:eastAsia="Times New Roman" w:hAnsi="Arial" w:cs="Arial"/>
          <w:sz w:val="24"/>
          <w:szCs w:val="24"/>
          <w:lang w:val="sr-Latn-CS"/>
        </w:rPr>
        <w:t xml:space="preserve">U </w:t>
      </w:r>
      <w:r w:rsidRPr="00671F4C">
        <w:rPr>
          <w:rFonts w:ascii="Arial" w:eastAsia="Times New Roman" w:hAnsi="Arial" w:cs="Arial"/>
          <w:b/>
          <w:sz w:val="24"/>
          <w:szCs w:val="24"/>
          <w:lang w:val="sr-Latn-CS"/>
        </w:rPr>
        <w:t>članu 5</w:t>
      </w:r>
      <w:r w:rsidRPr="00671F4C">
        <w:rPr>
          <w:rFonts w:ascii="Arial" w:eastAsia="Times New Roman" w:hAnsi="Arial" w:cs="Arial"/>
          <w:sz w:val="24"/>
          <w:szCs w:val="24"/>
          <w:lang w:val="sr-Latn-CS"/>
        </w:rPr>
        <w:t xml:space="preserve">. </w:t>
      </w:r>
      <w:r>
        <w:rPr>
          <w:rFonts w:ascii="Arial" w:eastAsia="Times New Roman" w:hAnsi="Arial" w:cs="Arial"/>
          <w:sz w:val="24"/>
          <w:szCs w:val="24"/>
          <w:lang w:val="sr-Latn-CS"/>
        </w:rPr>
        <w:t xml:space="preserve">utvrđeno je značenje pojmova koje se koriste u Pravilniku, kao </w:t>
      </w:r>
      <w:r w:rsidRPr="00671F4C">
        <w:rPr>
          <w:rFonts w:ascii="Arial" w:eastAsia="Times New Roman" w:hAnsi="Arial" w:cs="Arial"/>
          <w:sz w:val="24"/>
          <w:szCs w:val="24"/>
          <w:lang w:val="sr-Latn-CS"/>
        </w:rPr>
        <w:t xml:space="preserve">i odredba o gramatičkoj terminologiji korištenja muškog ili ženskog spola.  </w:t>
      </w:r>
    </w:p>
    <w:p w14:paraId="15289DE6" w14:textId="77777777" w:rsidR="00950764" w:rsidRPr="000B6B6E" w:rsidRDefault="00950764" w:rsidP="00950764">
      <w:pPr>
        <w:spacing w:line="360" w:lineRule="auto"/>
        <w:contextualSpacing/>
        <w:jc w:val="both"/>
        <w:rPr>
          <w:rFonts w:ascii="Arial" w:hAnsi="Arial" w:cs="Arial"/>
          <w:b/>
          <w:lang w:val="sr-Latn-CS"/>
        </w:rPr>
      </w:pPr>
      <w:r w:rsidRPr="00424021">
        <w:rPr>
          <w:rFonts w:ascii="Arial" w:hAnsi="Arial" w:cs="Arial"/>
          <w:b/>
          <w:lang w:val="sr-Latn-CS"/>
        </w:rPr>
        <w:t>Poglavlje II. –</w:t>
      </w:r>
      <w:r w:rsidRPr="00271C79">
        <w:t xml:space="preserve"> </w:t>
      </w:r>
      <w:r w:rsidRPr="0047227B">
        <w:rPr>
          <w:rFonts w:ascii="Arial" w:hAnsi="Arial" w:cs="Arial"/>
          <w:b/>
          <w:lang w:val="sr-Latn-CS"/>
        </w:rPr>
        <w:t xml:space="preserve">Sadržaj </w:t>
      </w:r>
      <w:r>
        <w:rPr>
          <w:rFonts w:ascii="Arial" w:hAnsi="Arial" w:cs="Arial"/>
          <w:b/>
          <w:lang w:val="sr-Latn-CS"/>
        </w:rPr>
        <w:t>i</w:t>
      </w:r>
      <w:r w:rsidRPr="0047227B">
        <w:rPr>
          <w:rFonts w:ascii="Arial" w:hAnsi="Arial" w:cs="Arial"/>
          <w:b/>
          <w:lang w:val="sr-Latn-CS"/>
        </w:rPr>
        <w:t xml:space="preserve"> način vođenja Reg</w:t>
      </w:r>
      <w:r>
        <w:rPr>
          <w:rFonts w:ascii="Arial" w:hAnsi="Arial" w:cs="Arial"/>
          <w:b/>
          <w:lang w:val="sr-Latn-CS"/>
        </w:rPr>
        <w:t>is</w:t>
      </w:r>
      <w:r w:rsidRPr="0047227B">
        <w:rPr>
          <w:rFonts w:ascii="Arial" w:hAnsi="Arial" w:cs="Arial"/>
          <w:b/>
          <w:lang w:val="sr-Latn-CS"/>
        </w:rPr>
        <w:t xml:space="preserve">tra </w:t>
      </w:r>
      <w:r>
        <w:rPr>
          <w:rFonts w:ascii="Arial" w:hAnsi="Arial" w:cs="Arial"/>
          <w:b/>
          <w:lang w:val="sr-Latn-CS"/>
        </w:rPr>
        <w:t xml:space="preserve"> </w:t>
      </w:r>
    </w:p>
    <w:p w14:paraId="523E4B2F" w14:textId="77777777" w:rsidR="00950764" w:rsidRDefault="00950764" w:rsidP="00950764">
      <w:pPr>
        <w:pStyle w:val="ListParagraph"/>
        <w:numPr>
          <w:ilvl w:val="0"/>
          <w:numId w:val="33"/>
        </w:numPr>
        <w:spacing w:after="0" w:line="360" w:lineRule="auto"/>
        <w:jc w:val="both"/>
        <w:rPr>
          <w:rFonts w:ascii="Arial" w:eastAsia="Times New Roman" w:hAnsi="Arial" w:cs="Arial"/>
          <w:sz w:val="24"/>
          <w:szCs w:val="24"/>
          <w:lang w:val="sr-Latn-CS"/>
        </w:rPr>
      </w:pPr>
      <w:r>
        <w:rPr>
          <w:rFonts w:ascii="Arial" w:eastAsia="Times New Roman" w:hAnsi="Arial" w:cs="Arial"/>
          <w:sz w:val="24"/>
          <w:szCs w:val="24"/>
          <w:lang w:val="sr-Latn-CS"/>
        </w:rPr>
        <w:t xml:space="preserve">U </w:t>
      </w:r>
      <w:r w:rsidRPr="00A80B7A">
        <w:rPr>
          <w:rFonts w:ascii="Arial" w:eastAsia="Times New Roman" w:hAnsi="Arial" w:cs="Arial"/>
          <w:b/>
          <w:sz w:val="24"/>
          <w:szCs w:val="24"/>
          <w:lang w:val="sr-Latn-CS"/>
        </w:rPr>
        <w:t>članu 6</w:t>
      </w:r>
      <w:r>
        <w:rPr>
          <w:rFonts w:ascii="Arial" w:eastAsia="Times New Roman" w:hAnsi="Arial" w:cs="Arial"/>
          <w:sz w:val="24"/>
          <w:szCs w:val="24"/>
          <w:lang w:val="sr-Latn-CS"/>
        </w:rPr>
        <w:t xml:space="preserve">. detaljno je propisana vrsta podataka koje se dostavljaju u Registar, vremenski period dostavljanja podataka, </w:t>
      </w:r>
    </w:p>
    <w:p w14:paraId="3AD7209E" w14:textId="77777777" w:rsidR="00950764" w:rsidRDefault="00950764" w:rsidP="00950764">
      <w:pPr>
        <w:pStyle w:val="ListParagraph"/>
        <w:numPr>
          <w:ilvl w:val="0"/>
          <w:numId w:val="33"/>
        </w:numPr>
        <w:spacing w:after="0" w:line="360" w:lineRule="auto"/>
        <w:jc w:val="both"/>
        <w:rPr>
          <w:rFonts w:ascii="Arial" w:eastAsia="Times New Roman" w:hAnsi="Arial" w:cs="Arial"/>
          <w:sz w:val="24"/>
          <w:szCs w:val="24"/>
          <w:lang w:val="sr-Latn-CS"/>
        </w:rPr>
      </w:pPr>
      <w:r>
        <w:rPr>
          <w:rFonts w:ascii="Arial" w:eastAsia="Times New Roman" w:hAnsi="Arial" w:cs="Arial"/>
          <w:sz w:val="24"/>
          <w:szCs w:val="24"/>
          <w:lang w:val="sr-Latn-CS"/>
        </w:rPr>
        <w:t xml:space="preserve">U </w:t>
      </w:r>
      <w:r w:rsidRPr="00FD0A37">
        <w:rPr>
          <w:rFonts w:ascii="Arial" w:eastAsia="Times New Roman" w:hAnsi="Arial" w:cs="Arial"/>
          <w:b/>
          <w:sz w:val="24"/>
          <w:szCs w:val="24"/>
          <w:lang w:val="sr-Latn-CS"/>
        </w:rPr>
        <w:t>članu 7.</w:t>
      </w:r>
      <w:r>
        <w:rPr>
          <w:rFonts w:ascii="Arial" w:eastAsia="Times New Roman" w:hAnsi="Arial" w:cs="Arial"/>
          <w:sz w:val="24"/>
          <w:szCs w:val="24"/>
          <w:lang w:val="sr-Latn-CS"/>
        </w:rPr>
        <w:t xml:space="preserve"> utvrđuje  se način vođenja Registra i dostupnost podataka kao i funkcije Federalnog ministarstva i okoliša kao i ovlašćenja i obaveze u vezi pristupa podacima. </w:t>
      </w:r>
    </w:p>
    <w:p w14:paraId="6A0B1F5E" w14:textId="77777777" w:rsidR="00950764" w:rsidRDefault="00950764" w:rsidP="00950764">
      <w:pPr>
        <w:spacing w:line="360" w:lineRule="auto"/>
        <w:jc w:val="both"/>
        <w:rPr>
          <w:rFonts w:ascii="Arial" w:hAnsi="Arial" w:cs="Arial"/>
          <w:b/>
          <w:lang w:val="sr-Latn-CS"/>
        </w:rPr>
      </w:pPr>
    </w:p>
    <w:p w14:paraId="47BF4E69" w14:textId="4DF15261" w:rsidR="00950764" w:rsidRDefault="00950764" w:rsidP="00950764">
      <w:pPr>
        <w:spacing w:line="360" w:lineRule="auto"/>
        <w:jc w:val="both"/>
        <w:rPr>
          <w:rFonts w:ascii="Arial" w:hAnsi="Arial" w:cs="Arial"/>
          <w:b/>
          <w:lang w:val="sr-Latn-CS"/>
        </w:rPr>
      </w:pPr>
      <w:r w:rsidRPr="00E27B9D">
        <w:rPr>
          <w:rFonts w:ascii="Arial" w:hAnsi="Arial" w:cs="Arial"/>
          <w:b/>
          <w:lang w:val="sr-Latn-CS"/>
        </w:rPr>
        <w:t xml:space="preserve">Poglavlje III. – </w:t>
      </w:r>
      <w:r>
        <w:rPr>
          <w:rFonts w:ascii="Arial" w:hAnsi="Arial" w:cs="Arial"/>
          <w:b/>
          <w:lang w:val="sr-Latn-CS"/>
        </w:rPr>
        <w:t>P</w:t>
      </w:r>
      <w:r w:rsidRPr="00E27B9D">
        <w:rPr>
          <w:rFonts w:ascii="Arial" w:hAnsi="Arial" w:cs="Arial"/>
          <w:b/>
          <w:lang w:val="sr-Latn-CS"/>
        </w:rPr>
        <w:t>rikupljanje i dostavl</w:t>
      </w:r>
      <w:r>
        <w:rPr>
          <w:rFonts w:ascii="Arial" w:hAnsi="Arial" w:cs="Arial"/>
          <w:b/>
          <w:lang w:val="sr-Latn-CS"/>
        </w:rPr>
        <w:t>janje podataka</w:t>
      </w:r>
      <w:r w:rsidR="005765D7">
        <w:rPr>
          <w:rFonts w:ascii="Arial" w:hAnsi="Arial" w:cs="Arial"/>
          <w:b/>
          <w:lang w:val="sr-Latn-CS"/>
        </w:rPr>
        <w:t xml:space="preserve"> </w:t>
      </w:r>
      <w:r>
        <w:rPr>
          <w:rFonts w:ascii="Arial" w:hAnsi="Arial" w:cs="Arial"/>
          <w:b/>
          <w:lang w:val="sr-Latn-CS"/>
        </w:rPr>
        <w:t>u R</w:t>
      </w:r>
      <w:r w:rsidRPr="00E27B9D">
        <w:rPr>
          <w:rFonts w:ascii="Arial" w:hAnsi="Arial" w:cs="Arial"/>
          <w:b/>
          <w:lang w:val="sr-Latn-CS"/>
        </w:rPr>
        <w:t>egistar</w:t>
      </w:r>
      <w:r>
        <w:rPr>
          <w:rFonts w:ascii="Arial" w:hAnsi="Arial" w:cs="Arial"/>
          <w:b/>
          <w:lang w:val="sr-Latn-CS"/>
        </w:rPr>
        <w:t xml:space="preserve"> </w:t>
      </w:r>
    </w:p>
    <w:p w14:paraId="112FF640" w14:textId="77777777" w:rsidR="00950764" w:rsidRPr="00442A2D" w:rsidRDefault="00950764" w:rsidP="00950764">
      <w:pPr>
        <w:numPr>
          <w:ilvl w:val="0"/>
          <w:numId w:val="34"/>
        </w:numPr>
        <w:spacing w:line="360" w:lineRule="auto"/>
        <w:ind w:hanging="357"/>
        <w:contextualSpacing/>
        <w:jc w:val="both"/>
        <w:rPr>
          <w:rFonts w:ascii="Arial" w:hAnsi="Arial" w:cs="Arial"/>
          <w:lang w:val="sr-Latn-CS"/>
        </w:rPr>
      </w:pPr>
      <w:r w:rsidRPr="00E27B9D">
        <w:rPr>
          <w:rFonts w:ascii="Arial" w:hAnsi="Arial" w:cs="Arial"/>
          <w:b/>
          <w:lang w:val="sr-Latn-CS"/>
        </w:rPr>
        <w:lastRenderedPageBreak/>
        <w:t>U čl. 8</w:t>
      </w:r>
      <w:r>
        <w:rPr>
          <w:rFonts w:ascii="Arial" w:hAnsi="Arial" w:cs="Arial"/>
          <w:b/>
          <w:lang w:val="sr-Latn-CS"/>
        </w:rPr>
        <w:t xml:space="preserve">. </w:t>
      </w:r>
      <w:r>
        <w:rPr>
          <w:rFonts w:ascii="Arial" w:hAnsi="Arial" w:cs="Arial"/>
          <w:lang w:val="sr-Latn-CS"/>
        </w:rPr>
        <w:t>utvrđene su obaveze i odgovor</w:t>
      </w:r>
      <w:r w:rsidRPr="00442A2D">
        <w:rPr>
          <w:rFonts w:ascii="Arial" w:hAnsi="Arial" w:cs="Arial"/>
          <w:lang w:val="sr-Latn-CS"/>
        </w:rPr>
        <w:t>no</w:t>
      </w:r>
      <w:r>
        <w:rPr>
          <w:rFonts w:ascii="Arial" w:hAnsi="Arial" w:cs="Arial"/>
          <w:lang w:val="sr-Latn-CS"/>
        </w:rPr>
        <w:t>s</w:t>
      </w:r>
      <w:r w:rsidRPr="00442A2D">
        <w:rPr>
          <w:rFonts w:ascii="Arial" w:hAnsi="Arial" w:cs="Arial"/>
          <w:lang w:val="sr-Latn-CS"/>
        </w:rPr>
        <w:t xml:space="preserve">ti operatera </w:t>
      </w:r>
      <w:r>
        <w:rPr>
          <w:rFonts w:ascii="Arial" w:hAnsi="Arial" w:cs="Arial"/>
          <w:lang w:val="sr-Latn-CS"/>
        </w:rPr>
        <w:t>u vezi metoda mjerenja za propisane podatke, kao i vrijeme čuvanja podataka.</w:t>
      </w:r>
    </w:p>
    <w:p w14:paraId="7806C27F" w14:textId="77777777" w:rsidR="00950764" w:rsidRPr="0093394B" w:rsidRDefault="00950764" w:rsidP="00950764">
      <w:pPr>
        <w:numPr>
          <w:ilvl w:val="0"/>
          <w:numId w:val="34"/>
        </w:numPr>
        <w:spacing w:line="360" w:lineRule="auto"/>
        <w:ind w:hanging="357"/>
        <w:contextualSpacing/>
        <w:jc w:val="both"/>
        <w:rPr>
          <w:rFonts w:ascii="Arial" w:hAnsi="Arial" w:cs="Arial"/>
          <w:bCs/>
          <w:lang w:val="sr-Latn-CS"/>
        </w:rPr>
      </w:pPr>
      <w:r>
        <w:rPr>
          <w:rFonts w:ascii="Arial" w:hAnsi="Arial" w:cs="Arial"/>
          <w:b/>
          <w:lang w:val="sr-Latn-CS"/>
        </w:rPr>
        <w:t>U članu  9</w:t>
      </w:r>
      <w:r w:rsidRPr="009E7670">
        <w:rPr>
          <w:rFonts w:ascii="Arial" w:hAnsi="Arial" w:cs="Arial"/>
          <w:b/>
          <w:lang w:val="sr-Latn-CS"/>
        </w:rPr>
        <w:t xml:space="preserve">. </w:t>
      </w:r>
      <w:r w:rsidRPr="009E7670">
        <w:rPr>
          <w:rFonts w:ascii="Arial" w:hAnsi="Arial" w:cs="Arial"/>
          <w:bCs/>
          <w:lang w:val="sr-Latn-CS"/>
        </w:rPr>
        <w:t>definirani</w:t>
      </w:r>
      <w:r>
        <w:rPr>
          <w:rFonts w:ascii="Arial" w:hAnsi="Arial" w:cs="Arial"/>
          <w:bCs/>
          <w:lang w:val="sr-Latn-CS"/>
        </w:rPr>
        <w:t xml:space="preserve"> </w:t>
      </w:r>
      <w:r w:rsidRPr="009E7670">
        <w:rPr>
          <w:rFonts w:ascii="Arial" w:hAnsi="Arial" w:cs="Arial"/>
          <w:bCs/>
          <w:lang w:val="sr-Latn-CS"/>
        </w:rPr>
        <w:t>su</w:t>
      </w:r>
      <w:r>
        <w:rPr>
          <w:rFonts w:ascii="Arial" w:hAnsi="Arial" w:cs="Arial"/>
          <w:bCs/>
          <w:lang w:val="sr-Latn-CS"/>
        </w:rPr>
        <w:t xml:space="preserve"> izuzeci od obaveze dostavljanja podataka. </w:t>
      </w:r>
    </w:p>
    <w:p w14:paraId="36608CC1" w14:textId="53B9C6FB" w:rsidR="00950764" w:rsidRPr="00E21D04" w:rsidRDefault="00950764" w:rsidP="00950764">
      <w:pPr>
        <w:pStyle w:val="ListParagraph"/>
        <w:numPr>
          <w:ilvl w:val="0"/>
          <w:numId w:val="34"/>
        </w:numPr>
        <w:spacing w:after="0" w:line="360" w:lineRule="auto"/>
        <w:ind w:hanging="357"/>
        <w:jc w:val="both"/>
        <w:rPr>
          <w:rFonts w:ascii="Arial" w:eastAsia="Times New Roman" w:hAnsi="Arial" w:cs="Arial"/>
          <w:bCs/>
          <w:sz w:val="24"/>
          <w:szCs w:val="24"/>
          <w:lang w:val="sr-Latn-CS"/>
        </w:rPr>
      </w:pPr>
      <w:r w:rsidRPr="00DA54FD">
        <w:rPr>
          <w:rFonts w:ascii="Arial" w:eastAsia="Times New Roman" w:hAnsi="Arial" w:cs="Arial"/>
          <w:bCs/>
          <w:sz w:val="24"/>
          <w:szCs w:val="24"/>
          <w:lang w:val="sr-Latn-CS"/>
        </w:rPr>
        <w:t>U</w:t>
      </w:r>
      <w:r w:rsidRPr="00DA54FD">
        <w:rPr>
          <w:rFonts w:ascii="Arial" w:eastAsia="Times New Roman" w:hAnsi="Arial" w:cs="Arial"/>
          <w:b/>
          <w:sz w:val="24"/>
          <w:szCs w:val="24"/>
          <w:lang w:val="sr-Latn-CS"/>
        </w:rPr>
        <w:t xml:space="preserve"> članu </w:t>
      </w:r>
      <w:r>
        <w:rPr>
          <w:rFonts w:ascii="Arial" w:eastAsia="Times New Roman" w:hAnsi="Arial" w:cs="Arial"/>
          <w:b/>
          <w:sz w:val="24"/>
          <w:szCs w:val="24"/>
          <w:lang w:val="sr-Latn-CS"/>
        </w:rPr>
        <w:t>10</w:t>
      </w:r>
      <w:r w:rsidRPr="00DA54FD">
        <w:rPr>
          <w:rFonts w:ascii="Arial" w:eastAsia="Times New Roman" w:hAnsi="Arial" w:cs="Arial"/>
          <w:b/>
          <w:sz w:val="24"/>
          <w:szCs w:val="24"/>
          <w:lang w:val="sr-Latn-CS"/>
        </w:rPr>
        <w:t xml:space="preserve">. </w:t>
      </w:r>
      <w:r>
        <w:rPr>
          <w:rFonts w:ascii="Arial" w:eastAsia="Times New Roman" w:hAnsi="Arial" w:cs="Arial"/>
          <w:bCs/>
          <w:sz w:val="24"/>
          <w:szCs w:val="24"/>
          <w:lang w:val="sr-Latn-CS"/>
        </w:rPr>
        <w:t xml:space="preserve">se definiraju zahtjevi za osiguranje tajnosti podataka – ukoliko je tajnost za određene potake utvrđena posebnim propisom. To znači da će pristup podacima iz Registra uglavnom biti neograničen, a iznimke od ovog pravila će biti moguće samo ako je to izričito propisano.  </w:t>
      </w:r>
    </w:p>
    <w:p w14:paraId="3104A374" w14:textId="77777777" w:rsidR="00950764" w:rsidRPr="00B40DA4" w:rsidRDefault="00950764" w:rsidP="00950764">
      <w:pPr>
        <w:pStyle w:val="ListParagraph"/>
        <w:numPr>
          <w:ilvl w:val="0"/>
          <w:numId w:val="34"/>
        </w:numPr>
        <w:spacing w:after="160" w:line="360" w:lineRule="auto"/>
        <w:rPr>
          <w:rFonts w:ascii="Arial" w:eastAsia="Times New Roman" w:hAnsi="Arial" w:cs="Arial"/>
          <w:bCs/>
          <w:sz w:val="24"/>
          <w:szCs w:val="24"/>
          <w:lang w:val="sr-Latn-CS"/>
        </w:rPr>
      </w:pPr>
      <w:r w:rsidRPr="00E21D04">
        <w:rPr>
          <w:rFonts w:ascii="Arial" w:eastAsia="Times New Roman" w:hAnsi="Arial" w:cs="Arial"/>
          <w:bCs/>
          <w:sz w:val="24"/>
          <w:szCs w:val="24"/>
          <w:lang w:val="sr-Latn-CS"/>
        </w:rPr>
        <w:t xml:space="preserve">U </w:t>
      </w:r>
      <w:r w:rsidRPr="00E21D04">
        <w:rPr>
          <w:rFonts w:ascii="Arial" w:eastAsia="Times New Roman" w:hAnsi="Arial" w:cs="Arial"/>
          <w:b/>
          <w:bCs/>
          <w:sz w:val="24"/>
          <w:szCs w:val="24"/>
          <w:lang w:val="sr-Latn-CS"/>
        </w:rPr>
        <w:t>članu 11</w:t>
      </w:r>
      <w:r w:rsidRPr="00E21D04">
        <w:rPr>
          <w:rFonts w:ascii="Arial" w:eastAsia="Times New Roman" w:hAnsi="Arial" w:cs="Arial"/>
          <w:bCs/>
          <w:sz w:val="24"/>
          <w:szCs w:val="24"/>
          <w:lang w:val="sr-Latn-CS"/>
        </w:rPr>
        <w:t xml:space="preserve">. utvrđen je </w:t>
      </w:r>
      <w:r>
        <w:rPr>
          <w:rFonts w:ascii="Arial" w:eastAsia="Times New Roman" w:hAnsi="Arial" w:cs="Arial"/>
          <w:bCs/>
          <w:sz w:val="24"/>
          <w:szCs w:val="24"/>
          <w:lang w:val="sr-Latn-CS"/>
        </w:rPr>
        <w:t xml:space="preserve">razuman </w:t>
      </w:r>
      <w:r w:rsidRPr="00E21D04">
        <w:rPr>
          <w:rFonts w:ascii="Arial" w:eastAsia="Times New Roman" w:hAnsi="Arial" w:cs="Arial"/>
          <w:bCs/>
          <w:sz w:val="24"/>
          <w:szCs w:val="24"/>
          <w:lang w:val="sr-Latn-CS"/>
        </w:rPr>
        <w:t>rok za dostavljanje podataka Federalnom ministarstvu</w:t>
      </w:r>
      <w:r>
        <w:rPr>
          <w:rFonts w:ascii="Arial" w:eastAsia="Times New Roman" w:hAnsi="Arial" w:cs="Arial"/>
          <w:bCs/>
          <w:sz w:val="24"/>
          <w:szCs w:val="24"/>
          <w:lang w:val="sr-Latn-CS"/>
        </w:rPr>
        <w:t xml:space="preserve"> i eventualno produženje roka.</w:t>
      </w:r>
    </w:p>
    <w:p w14:paraId="19FF5CBB" w14:textId="77777777" w:rsidR="00950764" w:rsidRPr="00056D68" w:rsidRDefault="00950764" w:rsidP="00950764">
      <w:pPr>
        <w:shd w:val="clear" w:color="auto" w:fill="FFFFFF"/>
        <w:tabs>
          <w:tab w:val="left" w:pos="450"/>
        </w:tabs>
        <w:spacing w:line="360" w:lineRule="auto"/>
        <w:jc w:val="both"/>
        <w:textAlignment w:val="baseline"/>
        <w:rPr>
          <w:rFonts w:ascii="Arial" w:hAnsi="Arial" w:cs="Arial"/>
          <w:b/>
          <w:color w:val="000000" w:themeColor="text1"/>
        </w:rPr>
      </w:pPr>
      <w:r w:rsidRPr="00056D68">
        <w:rPr>
          <w:rFonts w:ascii="Arial" w:hAnsi="Arial" w:cs="Arial"/>
          <w:bCs/>
          <w:lang w:val="sr-Latn-CS"/>
        </w:rPr>
        <w:t xml:space="preserve"> </w:t>
      </w:r>
      <w:r w:rsidRPr="00056D68">
        <w:rPr>
          <w:rFonts w:ascii="Arial" w:hAnsi="Arial" w:cs="Arial"/>
          <w:b/>
          <w:color w:val="000000" w:themeColor="text1"/>
        </w:rPr>
        <w:t>Poglavlje IV – Kontrola kvaliteta podataka i njihovo objavljivanje</w:t>
      </w:r>
    </w:p>
    <w:p w14:paraId="74951F43" w14:textId="33BFCC62" w:rsidR="00950764" w:rsidRPr="00523D42" w:rsidRDefault="00950764" w:rsidP="00950764">
      <w:pPr>
        <w:pStyle w:val="ListParagraph"/>
        <w:numPr>
          <w:ilvl w:val="0"/>
          <w:numId w:val="34"/>
        </w:numPr>
        <w:spacing w:after="160" w:line="360" w:lineRule="auto"/>
        <w:jc w:val="both"/>
        <w:rPr>
          <w:rFonts w:ascii="Arial" w:hAnsi="Arial"/>
          <w:sz w:val="24"/>
          <w:lang w:val="sr-Latn-CS"/>
        </w:rPr>
      </w:pPr>
      <w:r w:rsidRPr="00523D42">
        <w:rPr>
          <w:rFonts w:ascii="Arial" w:hAnsi="Arial"/>
          <w:sz w:val="24"/>
          <w:lang w:val="sr-Latn-CS"/>
        </w:rPr>
        <w:t xml:space="preserve">U </w:t>
      </w:r>
      <w:r w:rsidRPr="00523D42">
        <w:rPr>
          <w:rFonts w:ascii="Arial" w:hAnsi="Arial"/>
          <w:b/>
          <w:sz w:val="24"/>
          <w:lang w:val="sr-Latn-CS"/>
        </w:rPr>
        <w:t>članu 12</w:t>
      </w:r>
      <w:r w:rsidRPr="00523D42">
        <w:rPr>
          <w:rFonts w:ascii="Arial" w:hAnsi="Arial"/>
          <w:sz w:val="24"/>
          <w:lang w:val="sr-Latn-CS"/>
        </w:rPr>
        <w:t xml:space="preserve">. </w:t>
      </w:r>
      <w:r w:rsidR="002F044A" w:rsidRPr="006A0355">
        <w:rPr>
          <w:rFonts w:ascii="Arial" w:eastAsia="Times New Roman" w:hAnsi="Arial" w:cs="Arial"/>
          <w:bCs/>
          <w:sz w:val="24"/>
          <w:szCs w:val="24"/>
          <w:lang w:val="sr-Latn-CS"/>
        </w:rPr>
        <w:t xml:space="preserve">utvrđena je obaveza da Federalno ministarstvo </w:t>
      </w:r>
      <w:r w:rsidR="00530FF9" w:rsidRPr="006A0355">
        <w:rPr>
          <w:rFonts w:ascii="Arial" w:eastAsia="Times New Roman" w:hAnsi="Arial" w:cs="Arial"/>
          <w:bCs/>
          <w:sz w:val="24"/>
          <w:szCs w:val="24"/>
          <w:lang w:val="sr-Latn-CS"/>
        </w:rPr>
        <w:t>pruž</w:t>
      </w:r>
      <w:r w:rsidR="002F044A" w:rsidRPr="006A0355">
        <w:rPr>
          <w:rFonts w:ascii="Arial" w:eastAsia="Times New Roman" w:hAnsi="Arial" w:cs="Arial"/>
          <w:bCs/>
          <w:sz w:val="24"/>
          <w:szCs w:val="24"/>
          <w:lang w:val="sr-Latn-CS"/>
        </w:rPr>
        <w:t>a</w:t>
      </w:r>
      <w:r w:rsidR="00530FF9" w:rsidRPr="006A0355">
        <w:rPr>
          <w:rFonts w:ascii="Arial" w:eastAsia="Times New Roman" w:hAnsi="Arial" w:cs="Arial"/>
          <w:bCs/>
          <w:sz w:val="24"/>
          <w:szCs w:val="24"/>
          <w:lang w:val="sr-Latn-CS"/>
        </w:rPr>
        <w:t xml:space="preserve"> podršku u osigura</w:t>
      </w:r>
      <w:r w:rsidR="002F044A" w:rsidRPr="006A0355">
        <w:rPr>
          <w:rFonts w:ascii="Arial" w:eastAsia="Times New Roman" w:hAnsi="Arial" w:cs="Arial"/>
          <w:bCs/>
          <w:sz w:val="24"/>
          <w:szCs w:val="24"/>
          <w:lang w:val="sr-Latn-CS"/>
        </w:rPr>
        <w:t>va kvalitet</w:t>
      </w:r>
      <w:r w:rsidRPr="00523D42">
        <w:rPr>
          <w:rFonts w:ascii="Arial" w:hAnsi="Arial"/>
          <w:sz w:val="24"/>
          <w:lang w:val="sr-Latn-CS"/>
        </w:rPr>
        <w:t xml:space="preserve"> podataka. Neophodno je da se osigura visoka kvaliteta podataka, posebno u pogledu njihove potpunosti, dosljednosti i </w:t>
      </w:r>
      <w:r w:rsidR="00530FF9" w:rsidRPr="006A0355">
        <w:rPr>
          <w:rFonts w:ascii="Arial" w:eastAsia="Times New Roman" w:hAnsi="Arial" w:cs="Arial"/>
          <w:bCs/>
          <w:sz w:val="24"/>
          <w:szCs w:val="24"/>
          <w:lang w:val="sr-Latn-CS"/>
        </w:rPr>
        <w:t>vjerodostojn</w:t>
      </w:r>
      <w:r w:rsidR="002F044A" w:rsidRPr="006A0355">
        <w:rPr>
          <w:rFonts w:ascii="Arial" w:eastAsia="Times New Roman" w:hAnsi="Arial" w:cs="Arial"/>
          <w:bCs/>
          <w:sz w:val="24"/>
          <w:szCs w:val="24"/>
          <w:lang w:val="sr-Latn-CS"/>
        </w:rPr>
        <w:t>os</w:t>
      </w:r>
      <w:r w:rsidR="00530FF9" w:rsidRPr="006A0355">
        <w:rPr>
          <w:rFonts w:ascii="Arial" w:eastAsia="Times New Roman" w:hAnsi="Arial" w:cs="Arial"/>
          <w:bCs/>
          <w:sz w:val="24"/>
          <w:szCs w:val="24"/>
          <w:lang w:val="sr-Latn-CS"/>
        </w:rPr>
        <w:t>ti</w:t>
      </w:r>
      <w:r w:rsidRPr="00523D42">
        <w:rPr>
          <w:rFonts w:ascii="Arial" w:hAnsi="Arial"/>
          <w:sz w:val="24"/>
          <w:lang w:val="sr-Latn-CS"/>
        </w:rPr>
        <w:t>.</w:t>
      </w:r>
    </w:p>
    <w:p w14:paraId="17DD496D" w14:textId="71BE7481" w:rsidR="00950764" w:rsidRPr="00105FA1" w:rsidRDefault="00950764" w:rsidP="00950764">
      <w:pPr>
        <w:pStyle w:val="ListParagraph"/>
        <w:numPr>
          <w:ilvl w:val="0"/>
          <w:numId w:val="34"/>
        </w:numPr>
        <w:spacing w:after="0" w:line="360" w:lineRule="auto"/>
        <w:ind w:hanging="357"/>
        <w:jc w:val="both"/>
        <w:rPr>
          <w:rFonts w:ascii="Arial" w:eastAsia="Times New Roman" w:hAnsi="Arial" w:cs="Arial"/>
          <w:bCs/>
          <w:sz w:val="24"/>
          <w:szCs w:val="24"/>
          <w:lang w:val="sr-Latn-CS"/>
        </w:rPr>
      </w:pPr>
      <w:r w:rsidRPr="00105FA1">
        <w:rPr>
          <w:rFonts w:ascii="Arial" w:eastAsia="Times New Roman" w:hAnsi="Arial" w:cs="Arial"/>
          <w:bCs/>
          <w:sz w:val="24"/>
          <w:szCs w:val="24"/>
          <w:lang w:val="sr-Latn-CS"/>
        </w:rPr>
        <w:t>U</w:t>
      </w:r>
      <w:r w:rsidRPr="00105FA1">
        <w:rPr>
          <w:rFonts w:ascii="Arial" w:eastAsia="Times New Roman" w:hAnsi="Arial" w:cs="Arial"/>
          <w:b/>
          <w:sz w:val="24"/>
          <w:szCs w:val="24"/>
          <w:lang w:val="sr-Latn-CS"/>
        </w:rPr>
        <w:t xml:space="preserve"> čl. 13. i 14. </w:t>
      </w:r>
      <w:r w:rsidRPr="00105FA1">
        <w:rPr>
          <w:rFonts w:ascii="Arial" w:eastAsia="Times New Roman" w:hAnsi="Arial" w:cs="Arial"/>
          <w:sz w:val="24"/>
          <w:szCs w:val="24"/>
          <w:lang w:val="sr-Latn-CS"/>
        </w:rPr>
        <w:t xml:space="preserve">utvrđena je obaveza Federalnog minisatrstva da vrši </w:t>
      </w:r>
      <w:r w:rsidR="004D78E0">
        <w:rPr>
          <w:rFonts w:ascii="Arial" w:eastAsia="Times New Roman" w:hAnsi="Arial" w:cs="Arial"/>
          <w:sz w:val="24"/>
          <w:szCs w:val="24"/>
          <w:lang w:val="sr-Latn-CS"/>
        </w:rPr>
        <w:t>pr</w:t>
      </w:r>
      <w:r w:rsidRPr="00105FA1">
        <w:rPr>
          <w:rFonts w:ascii="Arial" w:eastAsia="Times New Roman" w:hAnsi="Arial" w:cs="Arial"/>
          <w:sz w:val="24"/>
          <w:szCs w:val="24"/>
          <w:lang w:val="sr-Latn-CS"/>
        </w:rPr>
        <w:t xml:space="preserve">ocjenu dostavljenih podataka, a propisan je i postupak </w:t>
      </w:r>
      <w:r w:rsidR="004D78E0">
        <w:rPr>
          <w:rFonts w:ascii="Arial" w:eastAsia="Times New Roman" w:hAnsi="Arial" w:cs="Arial"/>
          <w:sz w:val="24"/>
          <w:szCs w:val="24"/>
          <w:lang w:val="sr-Latn-CS"/>
        </w:rPr>
        <w:t>pr</w:t>
      </w:r>
      <w:r w:rsidRPr="00105FA1">
        <w:rPr>
          <w:rFonts w:ascii="Arial" w:eastAsia="Times New Roman" w:hAnsi="Arial" w:cs="Arial"/>
          <w:sz w:val="24"/>
          <w:szCs w:val="24"/>
          <w:lang w:val="sr-Latn-CS"/>
        </w:rPr>
        <w:t>ocjene podataka i postupak ako se utvrdi da podaci nisu cjeloviti, netačni ili nepouzdani, kao i rokovi za pojedine radnje oko provjere, objavljivanja podataka javnosti i izrada izvještaja o podacima iz Registra.</w:t>
      </w:r>
    </w:p>
    <w:p w14:paraId="1F568648" w14:textId="77777777" w:rsidR="00950764" w:rsidRPr="00105FA1" w:rsidRDefault="00950764" w:rsidP="00950764">
      <w:pPr>
        <w:pStyle w:val="ListParagraph"/>
        <w:numPr>
          <w:ilvl w:val="0"/>
          <w:numId w:val="34"/>
        </w:numPr>
        <w:spacing w:after="0" w:line="360" w:lineRule="auto"/>
        <w:ind w:hanging="357"/>
        <w:jc w:val="both"/>
        <w:rPr>
          <w:rFonts w:ascii="Arial" w:eastAsia="Times New Roman" w:hAnsi="Arial" w:cs="Arial"/>
          <w:bCs/>
          <w:sz w:val="24"/>
          <w:szCs w:val="24"/>
          <w:lang w:val="sr-Latn-CS"/>
        </w:rPr>
      </w:pPr>
      <w:r w:rsidRPr="00105FA1">
        <w:rPr>
          <w:rFonts w:ascii="Arial" w:eastAsia="Times New Roman" w:hAnsi="Arial" w:cs="Arial"/>
          <w:bCs/>
          <w:sz w:val="24"/>
          <w:szCs w:val="24"/>
          <w:lang w:val="sr-Latn-CS"/>
        </w:rPr>
        <w:t>U</w:t>
      </w:r>
      <w:r w:rsidRPr="00105FA1">
        <w:rPr>
          <w:rFonts w:ascii="Arial" w:eastAsia="Times New Roman" w:hAnsi="Arial" w:cs="Arial"/>
          <w:b/>
          <w:sz w:val="24"/>
          <w:szCs w:val="24"/>
          <w:lang w:val="sr-Latn-CS"/>
        </w:rPr>
        <w:t xml:space="preserve"> članu 15. </w:t>
      </w:r>
      <w:r w:rsidRPr="0040209B">
        <w:rPr>
          <w:rFonts w:ascii="Arial" w:eastAsia="Times New Roman" w:hAnsi="Arial" w:cs="Arial"/>
          <w:sz w:val="24"/>
          <w:szCs w:val="24"/>
          <w:lang w:val="sr-Latn-CS"/>
        </w:rPr>
        <w:t xml:space="preserve">utvrđena je obaveza obrazovanja operatera </w:t>
      </w:r>
      <w:r>
        <w:rPr>
          <w:rFonts w:ascii="Arial" w:eastAsia="Times New Roman" w:hAnsi="Arial" w:cs="Arial"/>
          <w:bCs/>
          <w:sz w:val="24"/>
          <w:szCs w:val="24"/>
          <w:lang w:val="sr-Latn-CS"/>
        </w:rPr>
        <w:t xml:space="preserve">kao i institucije koje su uključene u sistem obrazovanja. </w:t>
      </w:r>
    </w:p>
    <w:p w14:paraId="556A4E06" w14:textId="77777777" w:rsidR="00950764" w:rsidRDefault="00950764" w:rsidP="00950764">
      <w:pPr>
        <w:shd w:val="clear" w:color="auto" w:fill="FFFFFF"/>
        <w:tabs>
          <w:tab w:val="left" w:pos="450"/>
        </w:tabs>
        <w:spacing w:line="360" w:lineRule="auto"/>
        <w:ind w:left="3"/>
        <w:jc w:val="both"/>
        <w:textAlignment w:val="baseline"/>
        <w:rPr>
          <w:rFonts w:ascii="Arial" w:hAnsi="Arial" w:cs="Arial"/>
          <w:b/>
          <w:color w:val="000000" w:themeColor="text1"/>
        </w:rPr>
      </w:pPr>
    </w:p>
    <w:p w14:paraId="6A401C29" w14:textId="77777777" w:rsidR="00950764" w:rsidRPr="00056D68" w:rsidRDefault="00950764" w:rsidP="00950764">
      <w:pPr>
        <w:shd w:val="clear" w:color="auto" w:fill="FFFFFF"/>
        <w:tabs>
          <w:tab w:val="left" w:pos="450"/>
        </w:tabs>
        <w:spacing w:line="360" w:lineRule="auto"/>
        <w:ind w:left="3"/>
        <w:jc w:val="both"/>
        <w:textAlignment w:val="baseline"/>
        <w:rPr>
          <w:rFonts w:ascii="Arial" w:hAnsi="Arial" w:cs="Arial"/>
          <w:b/>
          <w:color w:val="000000" w:themeColor="text1"/>
        </w:rPr>
      </w:pPr>
      <w:r w:rsidRPr="00056D68">
        <w:rPr>
          <w:rFonts w:ascii="Arial" w:hAnsi="Arial" w:cs="Arial"/>
          <w:b/>
          <w:color w:val="000000" w:themeColor="text1"/>
        </w:rPr>
        <w:t>Poglavlje V – Pristup javnosti informacijama iz registra</w:t>
      </w:r>
      <w:bookmarkStart w:id="11" w:name="_Hlk98331702"/>
    </w:p>
    <w:p w14:paraId="388544E2" w14:textId="77777777" w:rsidR="00950764" w:rsidRPr="00424021" w:rsidRDefault="00950764" w:rsidP="00950764">
      <w:pPr>
        <w:numPr>
          <w:ilvl w:val="0"/>
          <w:numId w:val="34"/>
        </w:numPr>
        <w:spacing w:line="360" w:lineRule="auto"/>
        <w:contextualSpacing/>
        <w:jc w:val="both"/>
        <w:rPr>
          <w:rFonts w:ascii="Arial" w:hAnsi="Arial" w:cs="Arial"/>
          <w:lang w:val="sr-Latn-CS"/>
        </w:rPr>
      </w:pPr>
      <w:r>
        <w:rPr>
          <w:rFonts w:ascii="Arial" w:hAnsi="Arial" w:cs="Arial"/>
          <w:lang w:val="sr-Latn-CS"/>
        </w:rPr>
        <w:t xml:space="preserve">U </w:t>
      </w:r>
      <w:r w:rsidRPr="00926C6E">
        <w:rPr>
          <w:rFonts w:ascii="Arial" w:hAnsi="Arial" w:cs="Arial"/>
          <w:b/>
          <w:lang w:val="sr-Latn-CS"/>
        </w:rPr>
        <w:t>čl</w:t>
      </w:r>
      <w:r>
        <w:rPr>
          <w:rFonts w:ascii="Arial" w:hAnsi="Arial" w:cs="Arial"/>
          <w:b/>
          <w:lang w:val="sr-Latn-CS"/>
        </w:rPr>
        <w:t>anu</w:t>
      </w:r>
      <w:r w:rsidRPr="00926C6E">
        <w:rPr>
          <w:rFonts w:ascii="Arial" w:hAnsi="Arial" w:cs="Arial"/>
          <w:b/>
          <w:lang w:val="sr-Latn-CS"/>
        </w:rPr>
        <w:t xml:space="preserve"> </w:t>
      </w:r>
      <w:r>
        <w:rPr>
          <w:rFonts w:ascii="Arial" w:hAnsi="Arial" w:cs="Arial"/>
          <w:b/>
          <w:lang w:val="sr-Latn-CS"/>
        </w:rPr>
        <w:t>16</w:t>
      </w:r>
      <w:r w:rsidRPr="00926C6E">
        <w:rPr>
          <w:rFonts w:ascii="Arial" w:hAnsi="Arial" w:cs="Arial"/>
          <w:b/>
          <w:lang w:val="sr-Latn-CS"/>
        </w:rPr>
        <w:t>.</w:t>
      </w:r>
      <w:r>
        <w:rPr>
          <w:rFonts w:ascii="Arial" w:hAnsi="Arial" w:cs="Arial"/>
          <w:lang w:val="sr-Latn-CS"/>
        </w:rPr>
        <w:t xml:space="preserve"> </w:t>
      </w:r>
      <w:r w:rsidRPr="00981F65">
        <w:rPr>
          <w:rFonts w:ascii="Arial" w:hAnsi="Arial" w:cs="Arial"/>
          <w:bCs/>
          <w:lang w:val="sr-Latn-CS"/>
        </w:rPr>
        <w:t xml:space="preserve">utvrđena je </w:t>
      </w:r>
      <w:r>
        <w:rPr>
          <w:rFonts w:ascii="Arial" w:hAnsi="Arial" w:cs="Arial"/>
          <w:bCs/>
          <w:lang w:val="sr-Latn-CS"/>
        </w:rPr>
        <w:t xml:space="preserve">mogućnost da javnost pristupi informacijama sadržanim u Registru. Utvrđena je upućujuća odredba o primjeni Zakona o slobodi pristupa informacijama kod osiguranja informacija za javnost. </w:t>
      </w:r>
    </w:p>
    <w:bookmarkEnd w:id="11"/>
    <w:p w14:paraId="6BB072D5" w14:textId="77777777" w:rsidR="00950764" w:rsidRPr="00447A17" w:rsidRDefault="00950764" w:rsidP="00950764">
      <w:pPr>
        <w:pStyle w:val="ListParagraph"/>
        <w:numPr>
          <w:ilvl w:val="0"/>
          <w:numId w:val="34"/>
        </w:numPr>
        <w:spacing w:after="0" w:line="360" w:lineRule="auto"/>
        <w:jc w:val="both"/>
        <w:rPr>
          <w:rFonts w:ascii="Arial" w:eastAsia="Times New Roman" w:hAnsi="Arial" w:cs="Arial"/>
          <w:b/>
          <w:sz w:val="24"/>
          <w:szCs w:val="24"/>
          <w:lang w:val="sr-Latn-CS"/>
        </w:rPr>
      </w:pPr>
      <w:r w:rsidRPr="002B0148">
        <w:rPr>
          <w:rFonts w:ascii="Arial" w:eastAsia="Times New Roman" w:hAnsi="Arial" w:cs="Arial"/>
          <w:bCs/>
          <w:sz w:val="24"/>
          <w:szCs w:val="24"/>
          <w:lang w:val="sr-Latn-CS"/>
        </w:rPr>
        <w:t>U</w:t>
      </w:r>
      <w:r>
        <w:rPr>
          <w:rFonts w:ascii="Arial" w:eastAsia="Times New Roman" w:hAnsi="Arial" w:cs="Arial"/>
          <w:b/>
          <w:sz w:val="24"/>
          <w:szCs w:val="24"/>
          <w:lang w:val="sr-Latn-CS"/>
        </w:rPr>
        <w:t xml:space="preserve"> članu 17. </w:t>
      </w:r>
      <w:r>
        <w:rPr>
          <w:rFonts w:ascii="Arial" w:eastAsia="Times New Roman" w:hAnsi="Arial" w:cs="Arial"/>
          <w:sz w:val="24"/>
          <w:szCs w:val="24"/>
          <w:lang w:val="sr-Latn-CS"/>
        </w:rPr>
        <w:t xml:space="preserve">utvrđen je način odbijanja zahtjeva za davanje informacija iz Registra.  </w:t>
      </w:r>
    </w:p>
    <w:p w14:paraId="6B324253" w14:textId="77777777" w:rsidR="00950764" w:rsidRPr="00424021" w:rsidRDefault="00950764" w:rsidP="00950764">
      <w:pPr>
        <w:spacing w:line="360" w:lineRule="auto"/>
        <w:jc w:val="both"/>
        <w:rPr>
          <w:rFonts w:ascii="Arial" w:hAnsi="Arial" w:cs="Arial"/>
          <w:b/>
          <w:lang w:val="sr-Latn-CS"/>
        </w:rPr>
      </w:pPr>
    </w:p>
    <w:p w14:paraId="02274831" w14:textId="77777777" w:rsidR="00950764" w:rsidRPr="00007500" w:rsidRDefault="00950764" w:rsidP="00950764">
      <w:pPr>
        <w:spacing w:line="360" w:lineRule="auto"/>
        <w:jc w:val="both"/>
        <w:rPr>
          <w:rFonts w:ascii="Arial" w:hAnsi="Arial" w:cs="Arial"/>
          <w:b/>
          <w:lang w:val="sr-Latn-CS"/>
        </w:rPr>
      </w:pPr>
      <w:r w:rsidRPr="00007500">
        <w:rPr>
          <w:rFonts w:ascii="Arial" w:hAnsi="Arial" w:cs="Arial"/>
          <w:b/>
          <w:lang w:val="sr-Latn-CS"/>
        </w:rPr>
        <w:t>Poglavlje VI – Prelazne i završne odredbe</w:t>
      </w:r>
    </w:p>
    <w:p w14:paraId="380931C7" w14:textId="77777777" w:rsidR="00950764" w:rsidRDefault="00950764" w:rsidP="00950764">
      <w:pPr>
        <w:pStyle w:val="ListParagraph"/>
        <w:numPr>
          <w:ilvl w:val="0"/>
          <w:numId w:val="37"/>
        </w:numPr>
        <w:spacing w:after="0" w:line="360" w:lineRule="auto"/>
        <w:jc w:val="both"/>
        <w:rPr>
          <w:rFonts w:ascii="Arial" w:eastAsia="Times New Roman" w:hAnsi="Arial" w:cs="Arial"/>
          <w:bCs/>
          <w:sz w:val="24"/>
          <w:szCs w:val="24"/>
          <w:lang w:val="sr-Latn-CS"/>
        </w:rPr>
      </w:pPr>
      <w:r w:rsidRPr="00836F39">
        <w:rPr>
          <w:rFonts w:ascii="Arial" w:eastAsia="Times New Roman" w:hAnsi="Arial" w:cs="Arial"/>
          <w:bCs/>
          <w:sz w:val="24"/>
          <w:szCs w:val="24"/>
          <w:lang w:val="sr-Latn-CS"/>
        </w:rPr>
        <w:t>U</w:t>
      </w:r>
      <w:r>
        <w:rPr>
          <w:rFonts w:ascii="Arial" w:eastAsia="Times New Roman" w:hAnsi="Arial" w:cs="Arial"/>
          <w:b/>
          <w:sz w:val="24"/>
          <w:szCs w:val="24"/>
          <w:lang w:val="sr-Latn-CS"/>
        </w:rPr>
        <w:t xml:space="preserve"> članu 18. </w:t>
      </w:r>
      <w:r w:rsidRPr="00836F39">
        <w:rPr>
          <w:rFonts w:ascii="Arial" w:eastAsia="Times New Roman" w:hAnsi="Arial" w:cs="Arial"/>
          <w:bCs/>
          <w:sz w:val="24"/>
          <w:szCs w:val="24"/>
          <w:lang w:val="sr-Latn-CS"/>
        </w:rPr>
        <w:t xml:space="preserve">utvrđen </w:t>
      </w:r>
      <w:r>
        <w:rPr>
          <w:rFonts w:ascii="Arial" w:eastAsia="Times New Roman" w:hAnsi="Arial" w:cs="Arial"/>
          <w:bCs/>
          <w:sz w:val="24"/>
          <w:szCs w:val="24"/>
          <w:lang w:val="sr-Latn-CS"/>
        </w:rPr>
        <w:t>je odredba o elektronskom povezivanju podataka iz Registra sa informacijama o otpadu, kao i sa uključivanjem podataka iz Registra u Informacioni sistem zaštite okoliša koji vodi Fond za zaštitu okoliša.</w:t>
      </w:r>
    </w:p>
    <w:p w14:paraId="53C77F0E" w14:textId="77777777" w:rsidR="00950764" w:rsidRDefault="00950764" w:rsidP="00950764">
      <w:pPr>
        <w:pStyle w:val="ListParagraph"/>
        <w:numPr>
          <w:ilvl w:val="0"/>
          <w:numId w:val="37"/>
        </w:numPr>
        <w:spacing w:after="0" w:line="360" w:lineRule="auto"/>
        <w:jc w:val="both"/>
        <w:rPr>
          <w:rFonts w:ascii="Arial" w:eastAsia="Times New Roman" w:hAnsi="Arial" w:cs="Arial"/>
          <w:bCs/>
          <w:sz w:val="24"/>
          <w:szCs w:val="24"/>
          <w:lang w:val="sr-Latn-CS"/>
        </w:rPr>
      </w:pPr>
      <w:r w:rsidRPr="00741596">
        <w:rPr>
          <w:rFonts w:ascii="Arial" w:eastAsia="Times New Roman" w:hAnsi="Arial" w:cs="Arial"/>
          <w:b/>
          <w:bCs/>
          <w:sz w:val="24"/>
          <w:szCs w:val="24"/>
          <w:lang w:val="sr-Latn-CS"/>
        </w:rPr>
        <w:t>U članu 19.</w:t>
      </w:r>
      <w:r>
        <w:rPr>
          <w:rFonts w:ascii="Arial" w:eastAsia="Times New Roman" w:hAnsi="Arial" w:cs="Arial"/>
          <w:bCs/>
          <w:sz w:val="24"/>
          <w:szCs w:val="24"/>
          <w:lang w:val="sr-Latn-CS"/>
        </w:rPr>
        <w:t xml:space="preserve"> utvrđena je odredba o prilozima i obrascima koji čine sastavni dio ovog pravilnika.</w:t>
      </w:r>
    </w:p>
    <w:p w14:paraId="27620BD0" w14:textId="42E09A1F" w:rsidR="00950764" w:rsidRPr="007F3729" w:rsidRDefault="00950764" w:rsidP="003922CE">
      <w:pPr>
        <w:pStyle w:val="ListParagraph"/>
        <w:numPr>
          <w:ilvl w:val="0"/>
          <w:numId w:val="37"/>
        </w:numPr>
        <w:spacing w:after="0" w:line="360" w:lineRule="auto"/>
        <w:jc w:val="both"/>
        <w:rPr>
          <w:rFonts w:ascii="Arial" w:eastAsia="Times New Roman" w:hAnsi="Arial" w:cs="Arial"/>
          <w:bCs/>
          <w:sz w:val="24"/>
          <w:szCs w:val="24"/>
          <w:lang w:val="sr-Latn-CS"/>
        </w:rPr>
      </w:pPr>
      <w:r w:rsidRPr="00741596">
        <w:rPr>
          <w:rFonts w:ascii="Arial" w:eastAsia="Times New Roman" w:hAnsi="Arial" w:cs="Arial"/>
          <w:b/>
          <w:bCs/>
          <w:sz w:val="24"/>
          <w:szCs w:val="24"/>
          <w:lang w:val="sr-Latn-CS"/>
        </w:rPr>
        <w:lastRenderedPageBreak/>
        <w:t>U članu 20.</w:t>
      </w:r>
      <w:r>
        <w:rPr>
          <w:rFonts w:ascii="Arial" w:eastAsia="Times New Roman" w:hAnsi="Arial" w:cs="Arial"/>
          <w:bCs/>
          <w:sz w:val="24"/>
          <w:szCs w:val="24"/>
          <w:lang w:val="sr-Latn-CS"/>
        </w:rPr>
        <w:t xml:space="preserve">  </w:t>
      </w:r>
      <w:r w:rsidR="003922CE">
        <w:rPr>
          <w:rFonts w:ascii="Arial" w:eastAsia="Times New Roman" w:hAnsi="Arial" w:cs="Arial"/>
          <w:bCs/>
          <w:sz w:val="24"/>
          <w:szCs w:val="24"/>
          <w:lang w:val="sr-Latn-CS"/>
        </w:rPr>
        <w:t>utvrđeno je da nemaju obavezu izvještavanja prema ovom pravilniku oni o</w:t>
      </w:r>
      <w:r w:rsidR="003922CE" w:rsidRPr="003922CE">
        <w:rPr>
          <w:rFonts w:ascii="Arial" w:eastAsia="Times New Roman" w:hAnsi="Arial" w:cs="Arial"/>
          <w:bCs/>
          <w:sz w:val="24"/>
          <w:szCs w:val="24"/>
          <w:lang w:val="sr-Latn-CS"/>
        </w:rPr>
        <w:t>perateri kojima je važećim upravnim aktom (rješenjem o okolišnoj dozvoli) Federalnog ministarstva naloženo izvještavanje u skladu sa Pravilnikom o registrima postrojenja i zagađivanjima („Službene novine Federacije BiH” broj 82/07), a čija aktivnost se ne nalazi u Prilogu I. ovog pravilnika</w:t>
      </w:r>
      <w:r w:rsidR="003922CE">
        <w:rPr>
          <w:rFonts w:ascii="Arial" w:eastAsia="Times New Roman" w:hAnsi="Arial" w:cs="Arial"/>
          <w:bCs/>
          <w:sz w:val="24"/>
          <w:szCs w:val="24"/>
          <w:lang w:val="sr-Latn-CS"/>
        </w:rPr>
        <w:t>.</w:t>
      </w:r>
      <w:r>
        <w:rPr>
          <w:rFonts w:ascii="Arial" w:eastAsia="Times New Roman" w:hAnsi="Arial" w:cs="Arial"/>
          <w:bCs/>
          <w:sz w:val="24"/>
          <w:szCs w:val="24"/>
          <w:lang w:val="sr-Latn-CS"/>
        </w:rPr>
        <w:t xml:space="preserve"> </w:t>
      </w:r>
    </w:p>
    <w:p w14:paraId="7E5F455E" w14:textId="353E5002" w:rsidR="00EE270B" w:rsidRPr="000F600E" w:rsidRDefault="00950764" w:rsidP="00950764">
      <w:pPr>
        <w:pStyle w:val="ListParagraph"/>
        <w:numPr>
          <w:ilvl w:val="0"/>
          <w:numId w:val="37"/>
        </w:numPr>
        <w:spacing w:after="0" w:line="360" w:lineRule="auto"/>
        <w:jc w:val="both"/>
        <w:rPr>
          <w:rFonts w:ascii="Arial" w:eastAsia="Times New Roman" w:hAnsi="Arial" w:cs="Arial"/>
          <w:bCs/>
          <w:sz w:val="24"/>
          <w:szCs w:val="24"/>
          <w:lang w:val="sr-Latn-CS"/>
        </w:rPr>
      </w:pPr>
      <w:r w:rsidRPr="009D0074">
        <w:rPr>
          <w:rFonts w:ascii="Arial" w:eastAsia="Times New Roman" w:hAnsi="Arial" w:cs="Arial"/>
          <w:sz w:val="24"/>
          <w:szCs w:val="24"/>
          <w:lang w:val="sr-Latn-CS"/>
        </w:rPr>
        <w:t xml:space="preserve">U </w:t>
      </w:r>
      <w:r w:rsidRPr="009D0074">
        <w:rPr>
          <w:rFonts w:ascii="Arial" w:eastAsia="Times New Roman" w:hAnsi="Arial" w:cs="Arial"/>
          <w:b/>
          <w:sz w:val="24"/>
          <w:szCs w:val="24"/>
          <w:lang w:val="sr-Latn-CS"/>
        </w:rPr>
        <w:t xml:space="preserve">članu </w:t>
      </w:r>
      <w:r>
        <w:rPr>
          <w:rFonts w:ascii="Arial" w:eastAsia="Times New Roman" w:hAnsi="Arial" w:cs="Arial"/>
          <w:b/>
          <w:sz w:val="24"/>
          <w:szCs w:val="24"/>
          <w:lang w:val="sr-Latn-CS"/>
        </w:rPr>
        <w:t>2</w:t>
      </w:r>
      <w:r w:rsidRPr="009D0074">
        <w:rPr>
          <w:rFonts w:ascii="Arial" w:eastAsia="Times New Roman" w:hAnsi="Arial" w:cs="Arial"/>
          <w:b/>
          <w:sz w:val="24"/>
          <w:szCs w:val="24"/>
          <w:lang w:val="sr-Latn-CS"/>
        </w:rPr>
        <w:t xml:space="preserve">1. </w:t>
      </w:r>
      <w:r w:rsidR="003922CE">
        <w:rPr>
          <w:rFonts w:ascii="Arial" w:eastAsia="Times New Roman" w:hAnsi="Arial" w:cs="Arial"/>
          <w:bCs/>
          <w:sz w:val="24"/>
          <w:szCs w:val="24"/>
          <w:lang w:val="sr-Latn-CS"/>
        </w:rPr>
        <w:t>utvrđen je prestanak važenja pravilnika koji je bio u primjeni do stupanja na snagu ovog pravilnika</w:t>
      </w:r>
    </w:p>
    <w:p w14:paraId="776BE83A" w14:textId="400FB7B4" w:rsidR="00950764" w:rsidRPr="009D0074" w:rsidRDefault="00EE270B" w:rsidP="00950764">
      <w:pPr>
        <w:pStyle w:val="ListParagraph"/>
        <w:numPr>
          <w:ilvl w:val="0"/>
          <w:numId w:val="37"/>
        </w:numPr>
        <w:spacing w:after="0" w:line="360" w:lineRule="auto"/>
        <w:jc w:val="both"/>
        <w:rPr>
          <w:rFonts w:ascii="Arial" w:eastAsia="Times New Roman" w:hAnsi="Arial" w:cs="Arial"/>
          <w:bCs/>
          <w:sz w:val="24"/>
          <w:szCs w:val="24"/>
          <w:lang w:val="sr-Latn-CS"/>
        </w:rPr>
      </w:pPr>
      <w:r>
        <w:rPr>
          <w:rFonts w:ascii="Arial" w:eastAsia="Times New Roman" w:hAnsi="Arial" w:cs="Arial"/>
          <w:sz w:val="24"/>
          <w:szCs w:val="24"/>
          <w:lang w:val="sr-Latn-CS"/>
        </w:rPr>
        <w:t xml:space="preserve">U </w:t>
      </w:r>
      <w:r w:rsidRPr="000F600E">
        <w:rPr>
          <w:rFonts w:ascii="Arial" w:eastAsia="Times New Roman" w:hAnsi="Arial" w:cs="Arial"/>
          <w:b/>
          <w:sz w:val="24"/>
          <w:szCs w:val="24"/>
          <w:lang w:val="sr-Latn-CS"/>
        </w:rPr>
        <w:t>članu 22</w:t>
      </w:r>
      <w:r>
        <w:rPr>
          <w:rFonts w:ascii="Arial" w:eastAsia="Times New Roman" w:hAnsi="Arial" w:cs="Arial"/>
          <w:sz w:val="24"/>
          <w:szCs w:val="24"/>
          <w:lang w:val="sr-Latn-CS"/>
        </w:rPr>
        <w:t xml:space="preserve">. </w:t>
      </w:r>
      <w:r w:rsidR="00950764" w:rsidRPr="009D0074">
        <w:rPr>
          <w:rFonts w:ascii="Arial" w:eastAsia="Times New Roman" w:hAnsi="Arial" w:cs="Arial"/>
          <w:sz w:val="24"/>
          <w:szCs w:val="24"/>
          <w:lang w:val="sr-Latn-CS"/>
        </w:rPr>
        <w:t xml:space="preserve">utvrđen je rok za stupanje na snagu </w:t>
      </w:r>
      <w:r w:rsidR="00950764">
        <w:rPr>
          <w:rFonts w:ascii="Arial" w:eastAsia="Times New Roman" w:hAnsi="Arial" w:cs="Arial"/>
          <w:sz w:val="24"/>
          <w:szCs w:val="24"/>
          <w:lang w:val="sr-Latn-CS"/>
        </w:rPr>
        <w:t>Pravilnika</w:t>
      </w:r>
      <w:r w:rsidR="00950764" w:rsidRPr="009D0074">
        <w:rPr>
          <w:rFonts w:ascii="Arial" w:eastAsia="Times New Roman" w:hAnsi="Arial" w:cs="Arial"/>
          <w:sz w:val="24"/>
          <w:szCs w:val="24"/>
          <w:lang w:val="sr-Latn-CS"/>
        </w:rPr>
        <w:t xml:space="preserve">. Tom odredbom završen je cijeli tekst </w:t>
      </w:r>
      <w:r w:rsidR="00950764">
        <w:rPr>
          <w:rFonts w:ascii="Arial" w:eastAsia="Times New Roman" w:hAnsi="Arial" w:cs="Arial"/>
          <w:sz w:val="24"/>
          <w:szCs w:val="24"/>
          <w:lang w:val="sr-Latn-CS"/>
        </w:rPr>
        <w:t>Pravilnika</w:t>
      </w:r>
      <w:r w:rsidR="00950764" w:rsidRPr="009D0074">
        <w:rPr>
          <w:rFonts w:ascii="Arial" w:eastAsia="Times New Roman" w:hAnsi="Arial" w:cs="Arial"/>
          <w:sz w:val="24"/>
          <w:szCs w:val="24"/>
          <w:lang w:val="sr-Latn-CS"/>
        </w:rPr>
        <w:t>.</w:t>
      </w:r>
    </w:p>
    <w:p w14:paraId="2D518602" w14:textId="70B7D04B" w:rsidR="00950764" w:rsidRDefault="00950764" w:rsidP="00950764">
      <w:pPr>
        <w:spacing w:after="200" w:line="360" w:lineRule="auto"/>
        <w:jc w:val="both"/>
        <w:rPr>
          <w:rFonts w:ascii="Arial" w:hAnsi="Arial" w:cs="Arial"/>
          <w:b/>
          <w:lang w:val="sr-Latn-CS"/>
        </w:rPr>
      </w:pPr>
    </w:p>
    <w:p w14:paraId="2B8EBD1E" w14:textId="77777777" w:rsidR="00950764" w:rsidRPr="00424021" w:rsidRDefault="00950764" w:rsidP="00950764">
      <w:pPr>
        <w:spacing w:after="200" w:line="360" w:lineRule="auto"/>
        <w:jc w:val="both"/>
        <w:rPr>
          <w:rFonts w:ascii="Arial" w:hAnsi="Arial" w:cs="Arial"/>
          <w:b/>
          <w:lang w:val="sr-Latn-CS"/>
        </w:rPr>
      </w:pPr>
      <w:r w:rsidRPr="00424021">
        <w:rPr>
          <w:rFonts w:ascii="Arial" w:hAnsi="Arial" w:cs="Arial"/>
          <w:b/>
          <w:lang w:val="sr-Latn-CS"/>
        </w:rPr>
        <w:t>V. JAVNE KONSULTACIJE</w:t>
      </w:r>
    </w:p>
    <w:p w14:paraId="1DF9EFD5" w14:textId="77777777" w:rsidR="00950764" w:rsidRPr="00424021" w:rsidRDefault="00950764" w:rsidP="00950764">
      <w:pPr>
        <w:spacing w:after="200" w:line="360" w:lineRule="auto"/>
        <w:ind w:firstLine="720"/>
        <w:jc w:val="both"/>
        <w:rPr>
          <w:rFonts w:ascii="Arial" w:hAnsi="Arial" w:cs="Arial"/>
          <w:lang w:val="sr-Latn-CS"/>
        </w:rPr>
      </w:pPr>
      <w:r w:rsidRPr="00424021">
        <w:rPr>
          <w:rFonts w:ascii="Arial" w:hAnsi="Arial" w:cs="Arial"/>
          <w:lang w:val="sr-Latn-CS"/>
        </w:rPr>
        <w:t xml:space="preserve">Federalno ministarstvo okoliša i turizma je u </w:t>
      </w:r>
      <w:r>
        <w:rPr>
          <w:rFonts w:ascii="Arial" w:hAnsi="Arial" w:cs="Arial"/>
          <w:lang w:val="sr-Latn-CS"/>
        </w:rPr>
        <w:t>____ 2022</w:t>
      </w:r>
      <w:r w:rsidRPr="00424021">
        <w:rPr>
          <w:rFonts w:ascii="Arial" w:hAnsi="Arial" w:cs="Arial"/>
          <w:lang w:val="sr-Latn-CS"/>
        </w:rPr>
        <w:t xml:space="preserve">. pokrenulo proces javnih konsultacija na utvrđeni tekst </w:t>
      </w:r>
      <w:r>
        <w:rPr>
          <w:rFonts w:ascii="Arial" w:hAnsi="Arial" w:cs="Arial"/>
          <w:lang w:val="sr-Latn-CS"/>
        </w:rPr>
        <w:t xml:space="preserve">Pravilnika </w:t>
      </w:r>
      <w:r w:rsidRPr="00424021">
        <w:rPr>
          <w:rFonts w:ascii="Arial" w:hAnsi="Arial" w:cs="Arial"/>
          <w:lang w:val="sr-Latn-CS"/>
        </w:rPr>
        <w:t xml:space="preserve">putem njegovog objavljivanja na internetu (web stranica </w:t>
      </w:r>
      <w:hyperlink r:id="rId15" w:history="1">
        <w:r w:rsidRPr="00424021">
          <w:rPr>
            <w:rFonts w:ascii="Arial" w:hAnsi="Arial" w:cs="Arial"/>
            <w:color w:val="0000FF"/>
            <w:u w:val="single"/>
            <w:lang w:val="sr-Latn-CS"/>
          </w:rPr>
          <w:t>www.fmoit.gov.ba</w:t>
        </w:r>
      </w:hyperlink>
      <w:r w:rsidRPr="00424021">
        <w:rPr>
          <w:rFonts w:ascii="Arial" w:hAnsi="Arial" w:cs="Arial"/>
          <w:lang w:val="sr-Latn-CS"/>
        </w:rPr>
        <w:t xml:space="preserve">), sa pozivom za dostavljanje mišljenja, primjedbi i sugestija s obzirom da predmetni propis ima ili može da ima značajan uticaj na javnost. </w:t>
      </w:r>
    </w:p>
    <w:p w14:paraId="1872803E" w14:textId="77777777" w:rsidR="00950764" w:rsidRPr="00424021" w:rsidRDefault="00950764" w:rsidP="00950764">
      <w:pPr>
        <w:spacing w:after="200" w:line="360" w:lineRule="auto"/>
        <w:jc w:val="both"/>
        <w:rPr>
          <w:rFonts w:ascii="Arial" w:hAnsi="Arial" w:cs="Arial"/>
          <w:lang w:val="sr-Latn-CS"/>
        </w:rPr>
      </w:pPr>
      <w:r w:rsidRPr="00424021">
        <w:rPr>
          <w:rFonts w:ascii="Arial" w:hAnsi="Arial" w:cs="Arial"/>
          <w:lang w:val="sr-Latn-CS"/>
        </w:rPr>
        <w:t xml:space="preserve">U postupku javnih konsultacija, zaprimljena su sljedeća mišljenja i sugestije: </w:t>
      </w:r>
    </w:p>
    <w:p w14:paraId="7BAE9766" w14:textId="77777777" w:rsidR="00950764" w:rsidRDefault="00950764" w:rsidP="00950764">
      <w:pPr>
        <w:numPr>
          <w:ilvl w:val="0"/>
          <w:numId w:val="35"/>
        </w:numPr>
        <w:spacing w:after="200" w:line="360" w:lineRule="auto"/>
        <w:contextualSpacing/>
        <w:jc w:val="both"/>
        <w:rPr>
          <w:rFonts w:ascii="Arial" w:hAnsi="Arial" w:cs="Arial"/>
          <w:lang w:val="sr-Latn-CS"/>
        </w:rPr>
      </w:pPr>
      <w:r>
        <w:rPr>
          <w:rFonts w:ascii="Arial" w:hAnsi="Arial" w:cs="Arial"/>
          <w:lang w:val="sr-Latn-CS"/>
        </w:rPr>
        <w:t>.....</w:t>
      </w:r>
    </w:p>
    <w:p w14:paraId="73F30BD4" w14:textId="77777777" w:rsidR="00950764" w:rsidRPr="00C743AF" w:rsidRDefault="00950764" w:rsidP="00950764">
      <w:pPr>
        <w:numPr>
          <w:ilvl w:val="0"/>
          <w:numId w:val="35"/>
        </w:numPr>
        <w:spacing w:after="200" w:line="360" w:lineRule="auto"/>
        <w:contextualSpacing/>
        <w:jc w:val="both"/>
        <w:rPr>
          <w:rFonts w:ascii="Arial" w:hAnsi="Arial" w:cs="Arial"/>
          <w:lang w:val="sr-Latn-CS"/>
        </w:rPr>
      </w:pPr>
      <w:r>
        <w:rPr>
          <w:rFonts w:ascii="Arial" w:hAnsi="Arial" w:cs="Arial"/>
          <w:lang w:val="sr-Latn-CS"/>
        </w:rPr>
        <w:t>................</w:t>
      </w:r>
    </w:p>
    <w:p w14:paraId="4E19B3E2" w14:textId="77777777" w:rsidR="00950764" w:rsidRPr="00424021" w:rsidRDefault="00950764" w:rsidP="00950764">
      <w:pPr>
        <w:spacing w:after="200" w:line="360" w:lineRule="auto"/>
        <w:jc w:val="both"/>
        <w:rPr>
          <w:rFonts w:ascii="Arial" w:hAnsi="Arial" w:cs="Arial"/>
          <w:lang w:val="sr-Latn-CS"/>
        </w:rPr>
      </w:pPr>
    </w:p>
    <w:p w14:paraId="4B16C649" w14:textId="77777777" w:rsidR="00950764" w:rsidRPr="00424021" w:rsidRDefault="00950764" w:rsidP="00950764">
      <w:pPr>
        <w:spacing w:after="200" w:line="360" w:lineRule="auto"/>
        <w:jc w:val="both"/>
        <w:rPr>
          <w:rFonts w:ascii="Arial" w:hAnsi="Arial" w:cs="Arial"/>
          <w:b/>
          <w:lang w:val="sr-Latn-CS"/>
        </w:rPr>
      </w:pPr>
      <w:r w:rsidRPr="00424021">
        <w:rPr>
          <w:rFonts w:ascii="Arial" w:hAnsi="Arial" w:cs="Arial"/>
          <w:b/>
          <w:lang w:val="sr-Latn-CS"/>
        </w:rPr>
        <w:t>V. MIŠLJENJA NADLEŽNIH ORGANA</w:t>
      </w:r>
    </w:p>
    <w:p w14:paraId="43C1A88C" w14:textId="77777777" w:rsidR="00950764" w:rsidRPr="00424021" w:rsidRDefault="00950764" w:rsidP="00950764">
      <w:pPr>
        <w:spacing w:after="200" w:line="360" w:lineRule="auto"/>
        <w:jc w:val="both"/>
        <w:rPr>
          <w:rFonts w:ascii="Arial" w:hAnsi="Arial" w:cs="Arial"/>
          <w:lang w:val="sr-Latn-CS"/>
        </w:rPr>
      </w:pPr>
    </w:p>
    <w:p w14:paraId="776BEE61" w14:textId="77777777" w:rsidR="00950764" w:rsidRPr="00424021" w:rsidRDefault="00950764" w:rsidP="00950764">
      <w:pPr>
        <w:spacing w:after="200" w:line="360" w:lineRule="auto"/>
        <w:jc w:val="both"/>
        <w:rPr>
          <w:rFonts w:ascii="Arial" w:hAnsi="Arial" w:cs="Arial"/>
          <w:b/>
        </w:rPr>
      </w:pPr>
      <w:r w:rsidRPr="00424021">
        <w:rPr>
          <w:rFonts w:ascii="Arial" w:hAnsi="Arial" w:cs="Arial"/>
          <w:b/>
          <w:lang w:val="sr-Latn-CS"/>
        </w:rPr>
        <w:t>VI. FINANSIJSKA SREDSTVA POTREBNA ZA PROVEDBU PROPISA</w:t>
      </w:r>
    </w:p>
    <w:p w14:paraId="02A4F22F" w14:textId="77777777" w:rsidR="00950764" w:rsidRPr="00114D97" w:rsidRDefault="00950764" w:rsidP="00950764">
      <w:pPr>
        <w:spacing w:line="360" w:lineRule="auto"/>
        <w:jc w:val="both"/>
        <w:rPr>
          <w:lang w:val="bs-Latn-BA"/>
        </w:rPr>
      </w:pPr>
      <w:r w:rsidRPr="00523D42">
        <w:rPr>
          <w:rFonts w:ascii="Arial" w:hAnsi="Arial"/>
          <w:lang w:val="bs-Latn-BA"/>
        </w:rPr>
        <w:t>Za provođenje Pravilnika nisu potrebna finansijska sredstva iz Budžeta Federacije Bosne i Hercegovine.</w:t>
      </w:r>
      <w:r>
        <w:rPr>
          <w:rFonts w:ascii="Arial" w:hAnsi="Arial" w:cs="Arial"/>
          <w:lang w:val="bs-Latn-BA"/>
        </w:rPr>
        <w:t xml:space="preserve"> </w:t>
      </w:r>
    </w:p>
    <w:p w14:paraId="6F4EA1E7" w14:textId="77777777" w:rsidR="00530FF9" w:rsidRPr="00467A4D" w:rsidRDefault="00530FF9" w:rsidP="00530FF9">
      <w:pPr>
        <w:tabs>
          <w:tab w:val="left" w:pos="4050"/>
        </w:tabs>
        <w:rPr>
          <w:rFonts w:ascii="Arial" w:hAnsi="Arial" w:cs="Arial"/>
          <w:color w:val="000000" w:themeColor="text1"/>
          <w:sz w:val="22"/>
          <w:szCs w:val="22"/>
          <w:lang w:val="bs-Latn-BA" w:eastAsia="zh-CN"/>
        </w:rPr>
      </w:pPr>
    </w:p>
    <w:p w14:paraId="05EEB7E4" w14:textId="77777777" w:rsidR="005A4B8A" w:rsidRPr="00523D42" w:rsidRDefault="005A4B8A" w:rsidP="00523D42"/>
    <w:sectPr w:rsidR="005A4B8A" w:rsidRPr="00523D42" w:rsidSect="00523D42">
      <w:headerReference w:type="default" r:id="rId16"/>
      <w:footerReference w:type="default" r:id="rId17"/>
      <w:pgSz w:w="12240" w:h="15840"/>
      <w:pgMar w:top="1135" w:right="90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74A0" w14:textId="77777777" w:rsidR="004F1CFD" w:rsidRDefault="004F1CFD" w:rsidP="00DA6DE7">
      <w:r>
        <w:separator/>
      </w:r>
    </w:p>
  </w:endnote>
  <w:endnote w:type="continuationSeparator" w:id="0">
    <w:p w14:paraId="687C3A4D" w14:textId="77777777" w:rsidR="004F1CFD" w:rsidRDefault="004F1CFD" w:rsidP="00DA6DE7">
      <w:r>
        <w:continuationSeparator/>
      </w:r>
    </w:p>
  </w:endnote>
  <w:endnote w:type="continuationNotice" w:id="1">
    <w:p w14:paraId="1CA489BB" w14:textId="77777777" w:rsidR="004F1CFD" w:rsidRDefault="004F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9673"/>
      <w:docPartObj>
        <w:docPartGallery w:val="Page Numbers (Bottom of Page)"/>
        <w:docPartUnique/>
      </w:docPartObj>
    </w:sdtPr>
    <w:sdtEndPr>
      <w:rPr>
        <w:noProof/>
      </w:rPr>
    </w:sdtEndPr>
    <w:sdtContent>
      <w:p w14:paraId="6D651105" w14:textId="29B5B925" w:rsidR="00E32AFA" w:rsidRDefault="00E32AFA">
        <w:pPr>
          <w:pStyle w:val="Footer"/>
          <w:jc w:val="right"/>
        </w:pPr>
        <w:r>
          <w:fldChar w:fldCharType="begin"/>
        </w:r>
        <w:r>
          <w:instrText xml:space="preserve"> PAGE   \* MERGEFORMAT </w:instrText>
        </w:r>
        <w:r>
          <w:fldChar w:fldCharType="separate"/>
        </w:r>
        <w:r w:rsidR="005C7E5B">
          <w:rPr>
            <w:noProof/>
          </w:rPr>
          <w:t>43</w:t>
        </w:r>
        <w:r>
          <w:rPr>
            <w:noProof/>
          </w:rPr>
          <w:fldChar w:fldCharType="end"/>
        </w:r>
      </w:p>
    </w:sdtContent>
  </w:sdt>
  <w:p w14:paraId="0BF96416" w14:textId="77777777" w:rsidR="00E32AFA" w:rsidRDefault="00E32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9AD2" w14:textId="77777777" w:rsidR="00E32AFA" w:rsidRDefault="00E32AFA" w:rsidP="00523D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3846" w14:textId="77777777" w:rsidR="004F1CFD" w:rsidRDefault="004F1CFD" w:rsidP="00DA6DE7">
      <w:r>
        <w:separator/>
      </w:r>
    </w:p>
  </w:footnote>
  <w:footnote w:type="continuationSeparator" w:id="0">
    <w:p w14:paraId="698FD8D1" w14:textId="77777777" w:rsidR="004F1CFD" w:rsidRDefault="004F1CFD" w:rsidP="00DA6DE7">
      <w:r>
        <w:continuationSeparator/>
      </w:r>
    </w:p>
  </w:footnote>
  <w:footnote w:type="continuationNotice" w:id="1">
    <w:p w14:paraId="4AA926B2" w14:textId="77777777" w:rsidR="004F1CFD" w:rsidRDefault="004F1CFD"/>
  </w:footnote>
  <w:footnote w:id="2">
    <w:p w14:paraId="06D88CE9" w14:textId="305C1381" w:rsidR="00E32AFA" w:rsidRPr="001D2690" w:rsidRDefault="00E32AFA" w:rsidP="00281446">
      <w:pPr>
        <w:pStyle w:val="FootnoteText"/>
        <w:jc w:val="both"/>
        <w:rPr>
          <w:lang w:val="hr-BA"/>
        </w:rPr>
      </w:pPr>
      <w:r>
        <w:rPr>
          <w:rStyle w:val="FootnoteReference"/>
        </w:rPr>
        <w:footnoteRef/>
      </w:r>
      <w:r>
        <w:t xml:space="preserve"> </w:t>
      </w:r>
      <w:r w:rsidRPr="00281446">
        <w:rPr>
          <w:i/>
          <w:iCs/>
          <w:lang w:val="hr-BA"/>
        </w:rPr>
        <w:t>Izvještaj</w:t>
      </w:r>
      <w:r>
        <w:rPr>
          <w:i/>
          <w:iCs/>
          <w:lang w:val="hr-BA"/>
        </w:rPr>
        <w:t>e</w:t>
      </w:r>
      <w:r w:rsidRPr="00281446">
        <w:rPr>
          <w:i/>
          <w:iCs/>
          <w:lang w:val="hr-BA"/>
        </w:rPr>
        <w:t xml:space="preserve"> dostavljaju</w:t>
      </w:r>
      <w:r>
        <w:rPr>
          <w:i/>
          <w:iCs/>
          <w:lang w:val="hr-BA"/>
        </w:rPr>
        <w:t xml:space="preserve"> operateri </w:t>
      </w:r>
      <w:r w:rsidRPr="007956FF">
        <w:rPr>
          <w:i/>
          <w:iCs/>
          <w:u w:val="single"/>
          <w:lang w:val="hr-BA"/>
        </w:rPr>
        <w:t>koji imaju uređaje za loženje/sagorijevanje</w:t>
      </w:r>
      <w:r w:rsidRPr="00281446">
        <w:rPr>
          <w:i/>
          <w:iCs/>
          <w:lang w:val="hr-BA"/>
        </w:rPr>
        <w:t xml:space="preserve"> i to: postrojenja za proizvodnju i </w:t>
      </w:r>
      <w:r>
        <w:rPr>
          <w:i/>
          <w:iCs/>
          <w:lang w:val="hr-BA"/>
        </w:rPr>
        <w:t>pretvaranje</w:t>
      </w:r>
      <w:r w:rsidRPr="00281446">
        <w:rPr>
          <w:i/>
          <w:iCs/>
          <w:lang w:val="hr-BA"/>
        </w:rPr>
        <w:t xml:space="preserve"> energije, javne toplane, rafinerije, postrojenja za transformaciju čvrstog goriva, sagorijevanje goriva u ugljenokopima, naftnim i plinskim poljima i kompresorima plinovo</w:t>
      </w:r>
      <w:r>
        <w:rPr>
          <w:i/>
          <w:iCs/>
          <w:lang w:val="hr-BA"/>
        </w:rPr>
        <w:t>da</w:t>
      </w:r>
      <w:r w:rsidRPr="00281446">
        <w:rPr>
          <w:i/>
          <w:iCs/>
          <w:lang w:val="hr-BA"/>
        </w:rPr>
        <w:t>, sagorijevanje u neindustrijskim djelatnostima, trgovini na veliko i malo, hotelima, bolnicama i ostalim društvenim, socijalnim i uslužnim djelatnostima, vatrogasne službe, policija, vojska, obrazovne ustanove i druge javne ustanove, sagorijevanje goriva u proizvodnim procesima, industrijske toplane i kotlovnice, poljoprivreda i šumarstvo.</w:t>
      </w:r>
    </w:p>
  </w:footnote>
  <w:footnote w:id="3">
    <w:p w14:paraId="068C510F" w14:textId="77777777" w:rsidR="00E32AFA" w:rsidRPr="005A55F6" w:rsidRDefault="00E32AFA" w:rsidP="002C4F1C">
      <w:pPr>
        <w:pStyle w:val="FootnoteText"/>
        <w:rPr>
          <w:rFonts w:ascii="Arial" w:eastAsia="Times New Roman" w:hAnsi="Arial" w:cs="Arial"/>
          <w:i/>
          <w:iCs/>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Ovaj postupak je zabranjen zakonodavstvom EU-a i međunarodnim konvencijama.</w:t>
      </w:r>
    </w:p>
  </w:footnote>
  <w:footnote w:id="4">
    <w:p w14:paraId="674C2A4C" w14:textId="77777777" w:rsidR="00E32AFA" w:rsidRPr="005A55F6" w:rsidRDefault="00E32AFA" w:rsidP="002C4F1C">
      <w:pPr>
        <w:pStyle w:val="FootnoteText"/>
        <w:rPr>
          <w:rFonts w:ascii="Arial" w:hAnsi="Arial" w:cs="Arial"/>
          <w:lang w:val="hr-BA"/>
        </w:rPr>
      </w:pPr>
      <w:r w:rsidRPr="005A55F6">
        <w:rPr>
          <w:rFonts w:ascii="Arial" w:eastAsia="Times New Roman" w:hAnsi="Arial" w:cs="Arial"/>
          <w:i/>
          <w:iCs/>
        </w:rPr>
        <w:footnoteRef/>
      </w:r>
      <w:r w:rsidRPr="005A55F6">
        <w:rPr>
          <w:rFonts w:ascii="Arial" w:eastAsia="Times New Roman" w:hAnsi="Arial" w:cs="Arial"/>
          <w:i/>
          <w:iCs/>
        </w:rPr>
        <w:t xml:space="preserve"> </w:t>
      </w:r>
      <w:r w:rsidRPr="005A55F6">
        <w:rPr>
          <w:rFonts w:ascii="Arial" w:eastAsia="Times New Roman" w:hAnsi="Arial" w:cs="Arial"/>
          <w:i/>
          <w:iCs/>
        </w:rPr>
        <w:t>Ako nijedna druga oznaka D nije odgovarajuća, ova može obuhvatiti prethodne postupke prije zbrinjavanja uključujući prethodnu obradu, npr., među ostalim, sortiranje, drobljenje, sabijanje, peletiranje, sušenje, usitnjavanje, kondicioniranje prije podvrgavanja bilo kojem od postupaka pod brojem D1 do D12.</w:t>
      </w:r>
    </w:p>
  </w:footnote>
  <w:footnote w:id="5">
    <w:p w14:paraId="51FFBC02" w14:textId="77777777" w:rsidR="00E32AFA" w:rsidRPr="005A55F6" w:rsidRDefault="00E32AFA" w:rsidP="00D63D93">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5A55F6">
        <w:rPr>
          <w:rFonts w:ascii="Arial" w:eastAsia="Times New Roman" w:hAnsi="Arial" w:cs="Arial"/>
          <w:i/>
          <w:iCs/>
        </w:rPr>
        <w:t>Obuhvata postrojenja za spaljivanje namijenjena obradi krutog komunalnog otpada samo kad je njihova energetska efikasnost jednaka ili veća od:</w:t>
      </w:r>
    </w:p>
    <w:tbl>
      <w:tblPr>
        <w:tblW w:w="5000" w:type="pct"/>
        <w:tblCellSpacing w:w="0" w:type="dxa"/>
        <w:tblCellMar>
          <w:left w:w="0" w:type="dxa"/>
          <w:right w:w="0" w:type="dxa"/>
        </w:tblCellMar>
        <w:tblLook w:val="04A0" w:firstRow="1" w:lastRow="0" w:firstColumn="1" w:lastColumn="0" w:noHBand="0" w:noVBand="1"/>
      </w:tblPr>
      <w:tblGrid>
        <w:gridCol w:w="425"/>
        <w:gridCol w:w="10045"/>
      </w:tblGrid>
      <w:tr w:rsidR="00E32AFA" w:rsidRPr="005A55F6" w14:paraId="32AFA4FA" w14:textId="77777777" w:rsidTr="00D51015">
        <w:trPr>
          <w:tblCellSpacing w:w="0" w:type="dxa"/>
        </w:trPr>
        <w:tc>
          <w:tcPr>
            <w:tcW w:w="203" w:type="pct"/>
            <w:hideMark/>
          </w:tcPr>
          <w:p w14:paraId="5ADC788F"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i/>
                <w:iCs/>
              </w:rPr>
              <w:t>—</w:t>
            </w:r>
          </w:p>
        </w:tc>
        <w:tc>
          <w:tcPr>
            <w:tcW w:w="4797" w:type="pct"/>
            <w:hideMark/>
          </w:tcPr>
          <w:p w14:paraId="5709EC00"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i/>
                <w:iCs/>
              </w:rPr>
              <w:t xml:space="preserve">0,60 za postrojenja u radu </w:t>
            </w:r>
          </w:p>
        </w:tc>
      </w:tr>
    </w:tbl>
    <w:p w14:paraId="1758D0A8" w14:textId="77777777" w:rsidR="00E32AFA" w:rsidRPr="005A55F6" w:rsidRDefault="00E32AFA" w:rsidP="00D63D93">
      <w:pPr>
        <w:pStyle w:val="FootnoteText"/>
        <w:rPr>
          <w:rFonts w:ascii="Arial" w:eastAsia="Times New Roman" w:hAnsi="Arial" w:cs="Arial"/>
          <w:i/>
          <w:iCs/>
        </w:rPr>
      </w:pPr>
      <w:r w:rsidRPr="005A55F6">
        <w:rPr>
          <w:rFonts w:ascii="Arial" w:eastAsia="Times New Roman" w:hAnsi="Arial" w:cs="Arial"/>
          <w:i/>
          <w:iCs/>
        </w:rPr>
        <w:t>—0,65 za postrojenja koja su odobrena nakon 31. prosinca 2008.,</w:t>
      </w:r>
    </w:p>
    <w:p w14:paraId="45497B99" w14:textId="77777777" w:rsidR="00E32AFA" w:rsidRPr="005A55F6" w:rsidRDefault="00E32AFA" w:rsidP="00D63D93">
      <w:pPr>
        <w:pStyle w:val="FootnoteText"/>
        <w:rPr>
          <w:rFonts w:ascii="Arial" w:eastAsia="Times New Roman" w:hAnsi="Arial" w:cs="Arial"/>
          <w:i/>
          <w:iCs/>
        </w:rPr>
      </w:pPr>
      <w:r w:rsidRPr="005A55F6">
        <w:rPr>
          <w:rFonts w:ascii="Arial" w:eastAsia="Times New Roman" w:hAnsi="Arial" w:cs="Arial"/>
          <w:i/>
          <w:iCs/>
        </w:rPr>
        <w:t>primjenom sljedeće formule:</w:t>
      </w:r>
    </w:p>
    <w:p w14:paraId="2F1769C2" w14:textId="77777777" w:rsidR="00E32AFA" w:rsidRPr="005A55F6" w:rsidRDefault="00E32AFA" w:rsidP="00D63D93">
      <w:pPr>
        <w:pStyle w:val="FootnoteText"/>
        <w:rPr>
          <w:rFonts w:ascii="Arial" w:eastAsia="Times New Roman" w:hAnsi="Arial" w:cs="Arial"/>
          <w:b/>
          <w:bCs/>
          <w:i/>
          <w:iCs/>
        </w:rPr>
      </w:pPr>
      <w:r w:rsidRPr="005A55F6">
        <w:rPr>
          <w:rFonts w:ascii="Arial" w:eastAsia="Times New Roman" w:hAnsi="Arial" w:cs="Arial"/>
          <w:b/>
          <w:bCs/>
          <w:i/>
          <w:iCs/>
        </w:rPr>
        <w:t>Energetska efikasnost = (Ep - (Ef + Ei))/(0,97 × (Ew + Ef))</w:t>
      </w:r>
    </w:p>
    <w:p w14:paraId="304114C3" w14:textId="77777777" w:rsidR="00E32AFA" w:rsidRPr="005A55F6" w:rsidRDefault="00E32AFA" w:rsidP="00D63D93">
      <w:pPr>
        <w:pStyle w:val="FootnoteText"/>
        <w:rPr>
          <w:rFonts w:ascii="Arial" w:eastAsia="Times New Roman" w:hAnsi="Arial" w:cs="Arial"/>
          <w:i/>
          <w:iCs/>
        </w:rPr>
      </w:pPr>
    </w:p>
    <w:p w14:paraId="4BC65C26" w14:textId="77777777" w:rsidR="00E32AFA" w:rsidRPr="005A55F6" w:rsidRDefault="00E32AFA" w:rsidP="00D63D93">
      <w:pPr>
        <w:pStyle w:val="FootnoteText"/>
        <w:rPr>
          <w:rFonts w:ascii="Arial" w:eastAsia="Times New Roman" w:hAnsi="Arial" w:cs="Arial"/>
          <w:i/>
          <w:iCs/>
        </w:rPr>
      </w:pPr>
      <w:r w:rsidRPr="005A55F6">
        <w:rPr>
          <w:rFonts w:ascii="Arial" w:eastAsia="Times New Roman" w:hAnsi="Arial" w:cs="Arial"/>
          <w:i/>
          <w:iCs/>
        </w:rPr>
        <w:t>Gdje je:</w:t>
      </w:r>
    </w:p>
    <w:p w14:paraId="13C9F972" w14:textId="77777777" w:rsidR="00E32AFA" w:rsidRPr="005A55F6" w:rsidRDefault="00E32AFA" w:rsidP="00D63D93">
      <w:pPr>
        <w:pStyle w:val="FootnoteText"/>
        <w:tabs>
          <w:tab w:val="left" w:pos="60"/>
        </w:tabs>
        <w:rPr>
          <w:rFonts w:ascii="Arial" w:eastAsia="Times New Roman" w:hAnsi="Arial" w:cs="Arial"/>
          <w:i/>
          <w:iCs/>
        </w:rPr>
      </w:pPr>
      <w:r w:rsidRPr="005A55F6">
        <w:rPr>
          <w:rFonts w:ascii="Arial" w:eastAsia="Times New Roman" w:hAnsi="Arial" w:cs="Arial"/>
          <w:b/>
          <w:bCs/>
          <w:i/>
          <w:iCs/>
        </w:rPr>
        <w:t> Ep</w:t>
      </w:r>
      <w:r w:rsidRPr="005A55F6">
        <w:rPr>
          <w:rFonts w:ascii="Arial" w:eastAsia="Times New Roman" w:hAnsi="Arial" w:cs="Arial"/>
          <w:i/>
          <w:iCs/>
        </w:rPr>
        <w:t xml:space="preserve"> označava godišnju proizvodnju energije kao toplotne energije ili električne energije. Izračunava se tako da se energija u obliku električne energije pomnoži s 2,6, a toplotna energija proizvedena u komercijalne svrhe množi se s 1,1 (GJ/godina)</w:t>
      </w:r>
    </w:p>
    <w:p w14:paraId="46734382" w14:textId="77777777" w:rsidR="00E32AFA" w:rsidRPr="005A55F6" w:rsidRDefault="00E32AFA" w:rsidP="00D63D93">
      <w:pPr>
        <w:pStyle w:val="FootnoteText"/>
        <w:rPr>
          <w:rFonts w:ascii="Arial" w:eastAsia="Times New Roman" w:hAnsi="Arial" w:cs="Arial"/>
          <w:i/>
          <w:iCs/>
        </w:rPr>
      </w:pPr>
    </w:p>
    <w:tbl>
      <w:tblPr>
        <w:tblW w:w="5000" w:type="pct"/>
        <w:tblCellSpacing w:w="0" w:type="dxa"/>
        <w:tblCellMar>
          <w:left w:w="0" w:type="dxa"/>
          <w:right w:w="0" w:type="dxa"/>
        </w:tblCellMar>
        <w:tblLook w:val="04A0" w:firstRow="1" w:lastRow="0" w:firstColumn="1" w:lastColumn="0" w:noHBand="0" w:noVBand="1"/>
      </w:tblPr>
      <w:tblGrid>
        <w:gridCol w:w="57"/>
        <w:gridCol w:w="10413"/>
      </w:tblGrid>
      <w:tr w:rsidR="00E32AFA" w:rsidRPr="005A55F6" w14:paraId="690F1042" w14:textId="77777777" w:rsidTr="00D51015">
        <w:trPr>
          <w:tblCellSpacing w:w="0" w:type="dxa"/>
        </w:trPr>
        <w:tc>
          <w:tcPr>
            <w:tcW w:w="0" w:type="auto"/>
            <w:hideMark/>
          </w:tcPr>
          <w:p w14:paraId="4EF1BBCD"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i/>
                <w:iCs/>
              </w:rPr>
              <w:t> </w:t>
            </w:r>
          </w:p>
        </w:tc>
        <w:tc>
          <w:tcPr>
            <w:tcW w:w="0" w:type="auto"/>
            <w:hideMark/>
          </w:tcPr>
          <w:p w14:paraId="2ABE7EB1"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b/>
                <w:bCs/>
                <w:i/>
                <w:iCs/>
              </w:rPr>
              <w:t xml:space="preserve">Ef </w:t>
            </w:r>
            <w:r w:rsidRPr="005A55F6">
              <w:rPr>
                <w:rFonts w:ascii="Arial" w:eastAsia="Times New Roman" w:hAnsi="Arial" w:cs="Arial"/>
                <w:i/>
                <w:iCs/>
              </w:rPr>
              <w:t>označava količinu energije koja godišnje ulazi u sistem, a dobivena je iz goriva i služi proizvodnji pare (GJ/godina)</w:t>
            </w:r>
          </w:p>
        </w:tc>
      </w:tr>
    </w:tbl>
    <w:p w14:paraId="01EFAA84" w14:textId="77777777" w:rsidR="00E32AFA" w:rsidRPr="005A55F6" w:rsidRDefault="00E32AFA" w:rsidP="00D63D93">
      <w:pPr>
        <w:pStyle w:val="FootnoteText"/>
        <w:rPr>
          <w:rFonts w:ascii="Arial" w:eastAsia="Times New Roman" w:hAnsi="Arial" w:cs="Arial"/>
          <w:i/>
          <w:iCs/>
        </w:rPr>
      </w:pPr>
    </w:p>
    <w:tbl>
      <w:tblPr>
        <w:tblW w:w="5000" w:type="pct"/>
        <w:tblCellSpacing w:w="0" w:type="dxa"/>
        <w:tblCellMar>
          <w:left w:w="0" w:type="dxa"/>
          <w:right w:w="0" w:type="dxa"/>
        </w:tblCellMar>
        <w:tblLook w:val="04A0" w:firstRow="1" w:lastRow="0" w:firstColumn="1" w:lastColumn="0" w:noHBand="0" w:noVBand="1"/>
      </w:tblPr>
      <w:tblGrid>
        <w:gridCol w:w="56"/>
        <w:gridCol w:w="10414"/>
      </w:tblGrid>
      <w:tr w:rsidR="00E32AFA" w:rsidRPr="005A55F6" w14:paraId="25155D59" w14:textId="77777777" w:rsidTr="00D51015">
        <w:trPr>
          <w:tblCellSpacing w:w="0" w:type="dxa"/>
        </w:trPr>
        <w:tc>
          <w:tcPr>
            <w:tcW w:w="0" w:type="auto"/>
            <w:hideMark/>
          </w:tcPr>
          <w:p w14:paraId="626D4B10"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i/>
                <w:iCs/>
              </w:rPr>
              <w:t> </w:t>
            </w:r>
          </w:p>
        </w:tc>
        <w:tc>
          <w:tcPr>
            <w:tcW w:w="0" w:type="auto"/>
            <w:hideMark/>
          </w:tcPr>
          <w:p w14:paraId="15E59F1A"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b/>
                <w:bCs/>
                <w:i/>
                <w:iCs/>
              </w:rPr>
              <w:t>Ew</w:t>
            </w:r>
            <w:r w:rsidRPr="005A55F6">
              <w:rPr>
                <w:rFonts w:ascii="Arial" w:eastAsia="Times New Roman" w:hAnsi="Arial" w:cs="Arial"/>
                <w:i/>
                <w:iCs/>
              </w:rPr>
              <w:t xml:space="preserve"> označava godišnju količinu energije sadržane u obrađenom otpadu izračunatu primjenom neto kalorične vrijednosti otpada (GJ/godina)</w:t>
            </w:r>
          </w:p>
        </w:tc>
      </w:tr>
    </w:tbl>
    <w:p w14:paraId="3FAADBF3" w14:textId="77777777" w:rsidR="00E32AFA" w:rsidRPr="005A55F6" w:rsidRDefault="00E32AFA" w:rsidP="00D63D93">
      <w:pPr>
        <w:pStyle w:val="FootnoteText"/>
        <w:rPr>
          <w:rFonts w:ascii="Arial" w:eastAsia="Times New Roman" w:hAnsi="Arial" w:cs="Arial"/>
          <w:i/>
          <w:iCs/>
        </w:rPr>
      </w:pPr>
    </w:p>
    <w:tbl>
      <w:tblPr>
        <w:tblW w:w="5000" w:type="pct"/>
        <w:tblCellSpacing w:w="0" w:type="dxa"/>
        <w:tblCellMar>
          <w:left w:w="0" w:type="dxa"/>
          <w:right w:w="0" w:type="dxa"/>
        </w:tblCellMar>
        <w:tblLook w:val="04A0" w:firstRow="1" w:lastRow="0" w:firstColumn="1" w:lastColumn="0" w:noHBand="0" w:noVBand="1"/>
      </w:tblPr>
      <w:tblGrid>
        <w:gridCol w:w="91"/>
        <w:gridCol w:w="10379"/>
      </w:tblGrid>
      <w:tr w:rsidR="00E32AFA" w:rsidRPr="005A55F6" w14:paraId="10304A62" w14:textId="77777777" w:rsidTr="00D51015">
        <w:trPr>
          <w:tblCellSpacing w:w="0" w:type="dxa"/>
        </w:trPr>
        <w:tc>
          <w:tcPr>
            <w:tcW w:w="0" w:type="auto"/>
            <w:hideMark/>
          </w:tcPr>
          <w:p w14:paraId="18C4D119"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i/>
                <w:iCs/>
              </w:rPr>
              <w:t> </w:t>
            </w:r>
          </w:p>
        </w:tc>
        <w:tc>
          <w:tcPr>
            <w:tcW w:w="0" w:type="auto"/>
            <w:hideMark/>
          </w:tcPr>
          <w:p w14:paraId="51965B10" w14:textId="77777777" w:rsidR="00E32AFA" w:rsidRPr="005A55F6" w:rsidRDefault="00E32AFA" w:rsidP="004154F4">
            <w:pPr>
              <w:pStyle w:val="FootnoteText"/>
              <w:rPr>
                <w:rFonts w:ascii="Arial" w:eastAsia="Times New Roman" w:hAnsi="Arial" w:cs="Arial"/>
                <w:i/>
                <w:iCs/>
              </w:rPr>
            </w:pPr>
            <w:r w:rsidRPr="005A55F6">
              <w:rPr>
                <w:rFonts w:ascii="Arial" w:eastAsia="Times New Roman" w:hAnsi="Arial" w:cs="Arial"/>
                <w:b/>
                <w:bCs/>
                <w:i/>
                <w:iCs/>
              </w:rPr>
              <w:t>Ei</w:t>
            </w:r>
            <w:r w:rsidRPr="005A55F6">
              <w:rPr>
                <w:rFonts w:ascii="Arial" w:eastAsia="Times New Roman" w:hAnsi="Arial" w:cs="Arial"/>
                <w:i/>
                <w:iCs/>
              </w:rPr>
              <w:t xml:space="preserve"> označava godišnju uvezenu količinu energije bez Ew i Ef (GJ/godina)</w:t>
            </w:r>
          </w:p>
        </w:tc>
      </w:tr>
    </w:tbl>
    <w:p w14:paraId="27A255B7" w14:textId="77777777" w:rsidR="00E32AFA" w:rsidRPr="005A55F6" w:rsidRDefault="00E32AFA" w:rsidP="00D63D93">
      <w:pPr>
        <w:pStyle w:val="FootnoteText"/>
        <w:rPr>
          <w:rFonts w:ascii="Arial" w:eastAsia="Times New Roman" w:hAnsi="Arial" w:cs="Arial"/>
          <w:i/>
          <w:iCs/>
        </w:rPr>
      </w:pPr>
    </w:p>
    <w:p w14:paraId="19BF053B" w14:textId="77777777" w:rsidR="00E32AFA" w:rsidRPr="005A55F6" w:rsidRDefault="00E32AFA" w:rsidP="00D63D93">
      <w:pPr>
        <w:pStyle w:val="FootnoteText"/>
        <w:tabs>
          <w:tab w:val="left" w:pos="82"/>
        </w:tabs>
        <w:rPr>
          <w:rFonts w:ascii="Arial" w:eastAsia="Times New Roman" w:hAnsi="Arial" w:cs="Arial"/>
          <w:i/>
          <w:iCs/>
        </w:rPr>
      </w:pPr>
      <w:r w:rsidRPr="005A55F6">
        <w:rPr>
          <w:rFonts w:ascii="Arial" w:eastAsia="Times New Roman" w:hAnsi="Arial" w:cs="Arial"/>
          <w:i/>
          <w:iCs/>
        </w:rPr>
        <w:t> </w:t>
      </w:r>
      <w:r w:rsidRPr="005A55F6">
        <w:rPr>
          <w:rFonts w:ascii="Arial" w:eastAsia="Times New Roman" w:hAnsi="Arial" w:cs="Arial"/>
          <w:i/>
          <w:iCs/>
        </w:rPr>
        <w:tab/>
      </w:r>
      <w:r w:rsidRPr="005A55F6">
        <w:rPr>
          <w:rFonts w:ascii="Arial" w:eastAsia="Times New Roman" w:hAnsi="Arial" w:cs="Arial"/>
          <w:b/>
          <w:bCs/>
          <w:i/>
          <w:iCs/>
        </w:rPr>
        <w:t>0,97</w:t>
      </w:r>
      <w:r w:rsidRPr="005A55F6">
        <w:rPr>
          <w:rFonts w:ascii="Arial" w:eastAsia="Times New Roman" w:hAnsi="Arial" w:cs="Arial"/>
          <w:i/>
          <w:iCs/>
        </w:rPr>
        <w:t xml:space="preserve"> je faktor obračuna gubitaka energije zbog pepela na dnu peći i isijavanja.</w:t>
      </w:r>
    </w:p>
    <w:p w14:paraId="5038614E" w14:textId="77777777" w:rsidR="00E32AFA" w:rsidRPr="005A55F6" w:rsidRDefault="00E32AFA" w:rsidP="00D63D93">
      <w:pPr>
        <w:pStyle w:val="FootnoteText"/>
        <w:rPr>
          <w:rFonts w:ascii="Arial" w:eastAsia="Times New Roman" w:hAnsi="Arial" w:cs="Arial"/>
          <w:i/>
          <w:iCs/>
        </w:rPr>
      </w:pPr>
    </w:p>
    <w:p w14:paraId="1DF9C202" w14:textId="77777777" w:rsidR="00E32AFA" w:rsidRPr="005A55F6" w:rsidRDefault="00E32AFA" w:rsidP="00D63D93">
      <w:pPr>
        <w:pStyle w:val="FootnoteText"/>
        <w:rPr>
          <w:rFonts w:ascii="Arial" w:eastAsia="Times New Roman" w:hAnsi="Arial" w:cs="Arial"/>
          <w:i/>
          <w:iCs/>
        </w:rPr>
      </w:pPr>
      <w:r w:rsidRPr="005A55F6">
        <w:rPr>
          <w:rFonts w:ascii="Arial" w:eastAsia="Times New Roman" w:hAnsi="Arial" w:cs="Arial"/>
          <w:i/>
          <w:iCs/>
        </w:rPr>
        <w:t>Ova se formula primjenjuje u skladu s referentnim dokumentom o najboljim dostupnim tehnikama (BAT) za spaljivanje otpada.</w:t>
      </w:r>
    </w:p>
  </w:footnote>
  <w:footnote w:id="6">
    <w:p w14:paraId="6DC5265E" w14:textId="77777777" w:rsidR="00E32AFA" w:rsidRPr="005A55F6" w:rsidRDefault="00E32AFA" w:rsidP="00D63D93">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5A55F6">
        <w:rPr>
          <w:rFonts w:ascii="Arial" w:eastAsia="Times New Roman" w:hAnsi="Arial" w:cs="Arial"/>
          <w:i/>
          <w:iCs/>
        </w:rPr>
        <w:t>Obuhvata plinofikaciju i pirolizu u kojima se sastojci upotrebljavaju kao hemikalije.</w:t>
      </w:r>
    </w:p>
  </w:footnote>
  <w:footnote w:id="7">
    <w:p w14:paraId="34C0DC59" w14:textId="77777777" w:rsidR="00E32AFA" w:rsidRPr="00EB099F" w:rsidRDefault="00E32AFA" w:rsidP="00D63D93">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5A55F6">
        <w:rPr>
          <w:rFonts w:ascii="Arial" w:eastAsia="Times New Roman" w:hAnsi="Arial" w:cs="Arial"/>
          <w:i/>
          <w:iCs/>
        </w:rPr>
        <w:t>Obuhvata čišćenje tla koje rezultira povratom/</w:t>
      </w:r>
      <w:r w:rsidRPr="00EB099F">
        <w:rPr>
          <w:rFonts w:ascii="Arial" w:eastAsia="Times New Roman" w:hAnsi="Arial" w:cs="Arial"/>
          <w:i/>
          <w:iCs/>
        </w:rPr>
        <w:t>oporabom tla i recikliranjem anorganskih građevinskih materijala.</w:t>
      </w:r>
    </w:p>
  </w:footnote>
  <w:footnote w:id="8">
    <w:p w14:paraId="74040D6D" w14:textId="77777777" w:rsidR="00E32AFA" w:rsidRPr="000A3419" w:rsidRDefault="00E32AFA" w:rsidP="00D63D93">
      <w:pPr>
        <w:pStyle w:val="FootnoteText"/>
        <w:rPr>
          <w:rFonts w:ascii="Arial" w:hAnsi="Arial" w:cs="Arial"/>
          <w:lang w:val="hr-BA"/>
        </w:rPr>
      </w:pPr>
      <w:r w:rsidRPr="00EB099F">
        <w:rPr>
          <w:rFonts w:ascii="Arial" w:eastAsia="Times New Roman" w:hAnsi="Arial" w:cs="Arial"/>
          <w:i/>
          <w:iCs/>
          <w:vertAlign w:val="superscript"/>
        </w:rPr>
        <w:footnoteRef/>
      </w:r>
      <w:r w:rsidRPr="00EB099F">
        <w:rPr>
          <w:rFonts w:ascii="Arial" w:eastAsia="Times New Roman" w:hAnsi="Arial" w:cs="Arial"/>
          <w:i/>
          <w:iCs/>
        </w:rPr>
        <w:t xml:space="preserve"> </w:t>
      </w:r>
      <w:r w:rsidRPr="00EB099F">
        <w:rPr>
          <w:rFonts w:ascii="Arial" w:eastAsia="Times New Roman" w:hAnsi="Arial" w:cs="Arial"/>
          <w:i/>
          <w:iCs/>
        </w:rPr>
        <w:t>Ako nijedna druga oznaka R nije odgovarajuća, ova može obuhvatiti prethodne postupke prije povrata/oporabe</w:t>
      </w:r>
      <w:r w:rsidRPr="005A55F6">
        <w:rPr>
          <w:rFonts w:ascii="Arial" w:eastAsia="Times New Roman" w:hAnsi="Arial" w:cs="Arial"/>
          <w:i/>
          <w:iCs/>
        </w:rPr>
        <w:t xml:space="preserve"> uključujući prethodnu obradu kao što su, među ostalim, rastavljanje, sortiranje, drobljenje, sabijanje, peletiranje, sušenje, usitnjavanje, kondicioniranje, prepakiravanje, odvajanje, stapanje ili miješanje prije podvrgavanja bilo kojem od postupaka pod brojem R1 do R11.</w:t>
      </w:r>
    </w:p>
  </w:footnote>
  <w:footnote w:id="9">
    <w:p w14:paraId="019D1E28" w14:textId="143B597D" w:rsidR="00E32AFA" w:rsidRPr="006C1425" w:rsidRDefault="00E32AFA">
      <w:pPr>
        <w:pStyle w:val="FootnoteText"/>
        <w:rPr>
          <w:rFonts w:ascii="Arial" w:hAnsi="Arial" w:cs="Arial"/>
          <w:i/>
          <w:iCs/>
          <w:lang w:val="hr-BA"/>
        </w:rPr>
      </w:pPr>
      <w:r w:rsidRPr="006C1425">
        <w:rPr>
          <w:rStyle w:val="FootnoteReference"/>
          <w:rFonts w:ascii="Arial" w:hAnsi="Arial" w:cs="Arial"/>
          <w:i/>
          <w:iCs/>
        </w:rPr>
        <w:footnoteRef/>
      </w:r>
      <w:r w:rsidRPr="006C1425">
        <w:rPr>
          <w:rFonts w:ascii="Arial" w:hAnsi="Arial" w:cs="Arial"/>
          <w:i/>
          <w:iCs/>
        </w:rPr>
        <w:t xml:space="preserve"> </w:t>
      </w:r>
      <w:r w:rsidRPr="006C1425">
        <w:rPr>
          <w:rFonts w:ascii="Arial" w:hAnsi="Arial" w:cs="Arial"/>
          <w:i/>
          <w:iCs/>
          <w:lang w:val="hr-BA"/>
        </w:rPr>
        <w:t xml:space="preserve">Podatke </w:t>
      </w:r>
      <w:r>
        <w:rPr>
          <w:rFonts w:ascii="Arial" w:hAnsi="Arial" w:cs="Arial"/>
          <w:i/>
          <w:iCs/>
          <w:lang w:val="hr-BA"/>
        </w:rPr>
        <w:t>u sve obrasce iz ovog priloga</w:t>
      </w:r>
      <w:r w:rsidRPr="006C1425">
        <w:rPr>
          <w:rFonts w:ascii="Arial" w:hAnsi="Arial" w:cs="Arial"/>
          <w:i/>
          <w:iCs/>
          <w:lang w:val="hr-BA"/>
        </w:rPr>
        <w:t xml:space="preserve"> unosi operater </w:t>
      </w:r>
    </w:p>
  </w:footnote>
  <w:footnote w:id="10">
    <w:p w14:paraId="31964BCC" w14:textId="1B3F461C" w:rsidR="00E32AFA" w:rsidRPr="005A55F6" w:rsidRDefault="00E32AFA">
      <w:pPr>
        <w:pStyle w:val="FootnoteText"/>
        <w:rPr>
          <w:rFonts w:ascii="Arial" w:hAnsi="Arial" w:cs="Arial"/>
          <w:lang w:val="hr-BA"/>
        </w:rPr>
      </w:pPr>
      <w:r w:rsidRPr="005A55F6">
        <w:rPr>
          <w:rFonts w:ascii="Arial" w:eastAsia="Times New Roman" w:hAnsi="Arial" w:cs="Arial"/>
          <w:i/>
          <w:iCs/>
        </w:rPr>
        <w:footnoteRef/>
      </w:r>
      <w:r w:rsidRPr="005A55F6">
        <w:rPr>
          <w:rFonts w:ascii="Arial" w:eastAsia="Times New Roman" w:hAnsi="Arial" w:cs="Arial"/>
          <w:i/>
          <w:iCs/>
        </w:rPr>
        <w:t xml:space="preserve"> </w:t>
      </w:r>
      <w:r w:rsidRPr="005A55F6">
        <w:rPr>
          <w:rFonts w:ascii="Arial" w:eastAsia="Times New Roman" w:hAnsi="Arial" w:cs="Arial"/>
          <w:i/>
          <w:iCs/>
        </w:rPr>
        <w:t>Polukontinuiran rad</w:t>
      </w:r>
    </w:p>
  </w:footnote>
  <w:footnote w:id="11">
    <w:p w14:paraId="1D7FBCA8" w14:textId="66FB794A" w:rsidR="00E32AFA" w:rsidRPr="005A55F6" w:rsidRDefault="00E32AFA">
      <w:pPr>
        <w:pStyle w:val="FootnoteText"/>
        <w:rPr>
          <w:rFonts w:ascii="Arial" w:hAnsi="Arial" w:cs="Arial"/>
          <w:lang w:val="hr-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Međunarodna unija za čistu i primijenjenu hemiju (International Union of Pure and Applied Chemistry)</w:t>
      </w:r>
    </w:p>
  </w:footnote>
  <w:footnote w:id="12">
    <w:p w14:paraId="7BE6DE12" w14:textId="77777777" w:rsidR="00E32AFA" w:rsidRPr="005A55F6" w:rsidRDefault="00E32AFA" w:rsidP="006D5BE5">
      <w:pPr>
        <w:pStyle w:val="FootnoteText"/>
        <w:rPr>
          <w:rFonts w:ascii="Arial" w:hAnsi="Arial" w:cs="Arial"/>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Samo za energetske izvore</w:t>
      </w:r>
    </w:p>
  </w:footnote>
  <w:footnote w:id="13">
    <w:p w14:paraId="62E24E8D" w14:textId="77777777" w:rsidR="00E32AFA" w:rsidRPr="00DE0D63" w:rsidRDefault="00E32AFA" w:rsidP="006D5BE5">
      <w:pPr>
        <w:pStyle w:val="FootnoteText"/>
        <w:rPr>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Samo za energetske izvore</w:t>
      </w:r>
    </w:p>
  </w:footnote>
  <w:footnote w:id="14">
    <w:p w14:paraId="1EEC545C" w14:textId="77777777" w:rsidR="00E32AFA" w:rsidRPr="005A55F6" w:rsidRDefault="00E32AFA" w:rsidP="006D5BE5">
      <w:pPr>
        <w:pStyle w:val="FootnoteText"/>
        <w:rPr>
          <w:rFonts w:ascii="Arial" w:hAnsi="Arial" w:cs="Arial"/>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Emitovane količine se dobijaju množenjem srednje godišnje izmjerene vrijednosti sa srednjim godišnjim izlaznim protokom i ukupnim brojem radnih sati godišnje (mg/god). Dobijenu vrijednost pomnožiti sa 10</w:t>
      </w:r>
      <w:r w:rsidRPr="005A55F6">
        <w:rPr>
          <w:rFonts w:ascii="Arial" w:eastAsia="Times New Roman" w:hAnsi="Arial" w:cs="Arial"/>
          <w:i/>
          <w:iCs/>
          <w:vertAlign w:val="superscript"/>
        </w:rPr>
        <w:t>-6</w:t>
      </w:r>
      <w:r w:rsidRPr="005A55F6">
        <w:rPr>
          <w:rFonts w:ascii="Arial" w:eastAsia="Times New Roman" w:hAnsi="Arial" w:cs="Arial"/>
          <w:i/>
          <w:iCs/>
        </w:rPr>
        <w:t xml:space="preserve"> radi dobijanja u jedinici kg/god.</w:t>
      </w:r>
    </w:p>
  </w:footnote>
  <w:footnote w:id="15">
    <w:p w14:paraId="6B6D1ECB" w14:textId="77777777" w:rsidR="00E32AFA" w:rsidRPr="005A55F6" w:rsidRDefault="00E32AFA" w:rsidP="006D5BE5">
      <w:pPr>
        <w:pStyle w:val="FootnoteText"/>
        <w:rPr>
          <w:rFonts w:ascii="Arial" w:hAnsi="Arial" w:cs="Arial"/>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Način određivanja (1. Mjerenje, 2. Proračun, 3. Procjena) - Unijeti jedan od brojeva od 1 do 3</w:t>
      </w:r>
    </w:p>
  </w:footnote>
  <w:footnote w:id="16">
    <w:p w14:paraId="544335A0" w14:textId="77777777" w:rsidR="00E32AFA" w:rsidRPr="005A55F6" w:rsidRDefault="00E32AFA" w:rsidP="006D5BE5">
      <w:pPr>
        <w:pStyle w:val="FootnoteText"/>
        <w:rPr>
          <w:rFonts w:ascii="Arial" w:hAnsi="Arial" w:cs="Arial"/>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Način određivanja (1. Mjerenje, 2. Proračun, 3. Procjena) - Unijeti jedan od brojeva od 1 do 3</w:t>
      </w:r>
    </w:p>
  </w:footnote>
  <w:footnote w:id="17">
    <w:p w14:paraId="316D19E9" w14:textId="77777777" w:rsidR="00E32AFA" w:rsidRPr="005A55F6" w:rsidRDefault="00E32AFA" w:rsidP="006D5BE5">
      <w:pPr>
        <w:pStyle w:val="FootnoteText"/>
        <w:rPr>
          <w:rFonts w:ascii="Arial" w:hAnsi="Arial" w:cs="Arial"/>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Vrijednosti se zaokružuju na jednu decimalu. Decimala se razdvaja tačkom.</w:t>
      </w:r>
    </w:p>
  </w:footnote>
  <w:footnote w:id="18">
    <w:p w14:paraId="4187D0DE" w14:textId="77777777" w:rsidR="00E32AFA" w:rsidRPr="005A55F6" w:rsidRDefault="00E32AFA" w:rsidP="006D5BE5">
      <w:pPr>
        <w:pStyle w:val="FootnoteText"/>
        <w:rPr>
          <w:rFonts w:ascii="Arial" w:hAnsi="Arial" w:cs="Arial"/>
          <w:lang w:val="bs-Latn-BA"/>
        </w:rPr>
      </w:pPr>
      <w:r w:rsidRPr="005A55F6">
        <w:rPr>
          <w:rStyle w:val="FootnoteReference"/>
          <w:rFonts w:ascii="Arial" w:hAnsi="Arial" w:cs="Arial"/>
        </w:rPr>
        <w:footnoteRef/>
      </w:r>
      <w:r w:rsidRPr="005A55F6">
        <w:rPr>
          <w:rFonts w:ascii="Arial" w:hAnsi="Arial" w:cs="Arial"/>
        </w:rPr>
        <w:t xml:space="preserve"> </w:t>
      </w:r>
      <w:r w:rsidRPr="005A55F6">
        <w:rPr>
          <w:rFonts w:ascii="Arial" w:eastAsia="Times New Roman" w:hAnsi="Arial" w:cs="Arial"/>
          <w:i/>
          <w:iCs/>
        </w:rPr>
        <w:t>Vrijednosti se zaokružuju na jednu decimalu. Decimala se razdvaja tačkom.</w:t>
      </w:r>
    </w:p>
  </w:footnote>
  <w:footnote w:id="19">
    <w:p w14:paraId="1264AA98" w14:textId="29D17316" w:rsidR="00E32AFA" w:rsidRPr="00974FD4"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Emitovane količine se dobijaju množenjem srednje godišnje </w:t>
      </w:r>
      <w:r>
        <w:rPr>
          <w:rFonts w:ascii="Arial" w:eastAsia="Times New Roman" w:hAnsi="Arial" w:cs="Arial"/>
          <w:i/>
          <w:iCs/>
        </w:rPr>
        <w:t>izmjerene</w:t>
      </w:r>
      <w:r w:rsidRPr="00804B6D">
        <w:rPr>
          <w:rFonts w:ascii="Arial" w:eastAsia="Times New Roman" w:hAnsi="Arial" w:cs="Arial"/>
          <w:i/>
          <w:iCs/>
        </w:rPr>
        <w:t xml:space="preserve"> vrijednosti zagađujuće </w:t>
      </w:r>
      <w:r>
        <w:rPr>
          <w:rFonts w:ascii="Arial" w:eastAsia="Times New Roman" w:hAnsi="Arial" w:cs="Arial"/>
          <w:i/>
          <w:iCs/>
        </w:rPr>
        <w:t>supstance</w:t>
      </w:r>
      <w:r w:rsidRPr="00804B6D">
        <w:rPr>
          <w:rFonts w:ascii="Arial" w:eastAsia="Times New Roman" w:hAnsi="Arial" w:cs="Arial"/>
          <w:i/>
          <w:iCs/>
        </w:rPr>
        <w:t xml:space="preserve"> u otpadnoj vodi sa ukupnom količinom ispuštene otpadne vode u izv</w:t>
      </w:r>
      <w:r>
        <w:rPr>
          <w:rFonts w:ascii="Arial" w:eastAsia="Times New Roman" w:hAnsi="Arial" w:cs="Arial"/>
          <w:i/>
          <w:iCs/>
        </w:rPr>
        <w:t>j</w:t>
      </w:r>
      <w:r w:rsidRPr="00804B6D">
        <w:rPr>
          <w:rFonts w:ascii="Arial" w:eastAsia="Times New Roman" w:hAnsi="Arial" w:cs="Arial"/>
          <w:i/>
          <w:iCs/>
        </w:rPr>
        <w:t>eštajnoj godini (g/god). Dobijena vr</w:t>
      </w:r>
      <w:r>
        <w:rPr>
          <w:rFonts w:ascii="Arial" w:eastAsia="Times New Roman" w:hAnsi="Arial" w:cs="Arial"/>
          <w:i/>
          <w:iCs/>
        </w:rPr>
        <w:t>ij</w:t>
      </w:r>
      <w:r w:rsidRPr="00804B6D">
        <w:rPr>
          <w:rFonts w:ascii="Arial" w:eastAsia="Times New Roman" w:hAnsi="Arial" w:cs="Arial"/>
          <w:i/>
          <w:iCs/>
        </w:rPr>
        <w:t>ednost pomnožiti sa 10</w:t>
      </w:r>
      <w:r w:rsidRPr="003F0DB3">
        <w:rPr>
          <w:rFonts w:ascii="Arial" w:eastAsia="Times New Roman" w:hAnsi="Arial" w:cs="Arial"/>
          <w:i/>
          <w:iCs/>
          <w:vertAlign w:val="superscript"/>
        </w:rPr>
        <w:t xml:space="preserve">-3 </w:t>
      </w:r>
      <w:r w:rsidRPr="00804B6D">
        <w:rPr>
          <w:rFonts w:ascii="Arial" w:eastAsia="Times New Roman" w:hAnsi="Arial" w:cs="Arial"/>
          <w:i/>
          <w:iCs/>
        </w:rPr>
        <w:t>radi dobijanja u jedinici kg/god.</w:t>
      </w:r>
    </w:p>
  </w:footnote>
  <w:footnote w:id="20">
    <w:p w14:paraId="3AF149CF"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Način određivanja (1. </w:t>
      </w:r>
      <w:r>
        <w:rPr>
          <w:rFonts w:ascii="Arial" w:eastAsia="Times New Roman" w:hAnsi="Arial" w:cs="Arial"/>
          <w:i/>
          <w:iCs/>
        </w:rPr>
        <w:t>Mjerenje, 2. Proračun, 3. Procjena</w:t>
      </w:r>
      <w:r w:rsidRPr="00804B6D">
        <w:rPr>
          <w:rFonts w:ascii="Arial" w:eastAsia="Times New Roman" w:hAnsi="Arial" w:cs="Arial"/>
          <w:i/>
          <w:iCs/>
        </w:rPr>
        <w:t xml:space="preserve">) - </w:t>
      </w:r>
      <w:r>
        <w:rPr>
          <w:rFonts w:ascii="Arial" w:eastAsia="Times New Roman" w:hAnsi="Arial" w:cs="Arial"/>
          <w:i/>
          <w:iCs/>
        </w:rPr>
        <w:t>Unijeti</w:t>
      </w:r>
      <w:r w:rsidRPr="00804B6D">
        <w:rPr>
          <w:rFonts w:ascii="Arial" w:eastAsia="Times New Roman" w:hAnsi="Arial" w:cs="Arial"/>
          <w:i/>
          <w:iCs/>
        </w:rPr>
        <w:t xml:space="preserve"> jedan od brojeva od 1. do 3.</w:t>
      </w:r>
    </w:p>
  </w:footnote>
  <w:footnote w:id="21">
    <w:p w14:paraId="55A953B4" w14:textId="77777777" w:rsidR="00E32AFA" w:rsidRPr="00974FD4" w:rsidRDefault="00E32AFA" w:rsidP="006D5BE5">
      <w:pPr>
        <w:pStyle w:val="FootnoteText"/>
        <w:rPr>
          <w:lang w:val="bs-Latn-BA"/>
        </w:rPr>
      </w:pPr>
      <w:r>
        <w:rPr>
          <w:rStyle w:val="FootnoteReference"/>
        </w:rPr>
        <w:footnoteRef/>
      </w:r>
      <w:r>
        <w:t xml:space="preserve"> </w:t>
      </w:r>
      <w:r>
        <w:rPr>
          <w:rFonts w:ascii="Arial" w:eastAsia="Times New Roman" w:hAnsi="Arial" w:cs="Arial"/>
          <w:i/>
          <w:iCs/>
        </w:rPr>
        <w:t>V</w:t>
      </w:r>
      <w:r w:rsidRPr="00804B6D">
        <w:rPr>
          <w:rFonts w:ascii="Arial" w:eastAsia="Times New Roman" w:hAnsi="Arial" w:cs="Arial"/>
          <w:i/>
          <w:iCs/>
        </w:rPr>
        <w:t>rijednosti se zaokružuju na jednu decimalu. Decimala se razdvaja tačkom.</w:t>
      </w:r>
    </w:p>
  </w:footnote>
  <w:footnote w:id="22">
    <w:p w14:paraId="5BFD017F" w14:textId="77777777" w:rsidR="00E32AFA" w:rsidRPr="00877F19" w:rsidRDefault="00E32AFA" w:rsidP="006D5BE5">
      <w:pPr>
        <w:pStyle w:val="FootnoteText"/>
        <w:rPr>
          <w:lang w:val="bs-Latn-BA"/>
        </w:rPr>
      </w:pPr>
      <w:r>
        <w:rPr>
          <w:rStyle w:val="FootnoteReference"/>
        </w:rPr>
        <w:footnoteRef/>
      </w:r>
      <w:r>
        <w:t xml:space="preserve"> </w:t>
      </w:r>
      <w:r>
        <w:rPr>
          <w:rFonts w:ascii="Arial" w:eastAsia="Times New Roman" w:hAnsi="Arial" w:cs="Arial"/>
          <w:i/>
          <w:iCs/>
        </w:rPr>
        <w:t>V</w:t>
      </w:r>
      <w:r w:rsidRPr="00804B6D">
        <w:rPr>
          <w:rFonts w:ascii="Arial" w:eastAsia="Times New Roman" w:hAnsi="Arial" w:cs="Arial"/>
          <w:i/>
          <w:iCs/>
        </w:rPr>
        <w:t>rijednosti se zaokružuju na jednu decimalu. Decimala se razdvaja tačkom.</w:t>
      </w:r>
    </w:p>
  </w:footnote>
  <w:footnote w:id="23">
    <w:p w14:paraId="142F4E90" w14:textId="1A2B0291"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Popunjava se jedan od </w:t>
      </w:r>
      <w:r w:rsidRPr="00523D42">
        <w:rPr>
          <w:rFonts w:ascii="Arial" w:hAnsi="Arial"/>
          <w:i/>
          <w:color w:val="000000" w:themeColor="text1"/>
        </w:rPr>
        <w:t xml:space="preserve">pokazanih </w:t>
      </w:r>
      <w:r w:rsidRPr="00804B6D">
        <w:rPr>
          <w:rFonts w:ascii="Arial" w:eastAsia="Times New Roman" w:hAnsi="Arial" w:cs="Arial"/>
          <w:i/>
          <w:iCs/>
        </w:rPr>
        <w:t>načina označavanja geografske širine i dužine.</w:t>
      </w:r>
    </w:p>
  </w:footnote>
  <w:footnote w:id="24">
    <w:p w14:paraId="75E5B397" w14:textId="77777777" w:rsidR="00E32AFA" w:rsidRPr="004D03FB" w:rsidRDefault="00E32AFA" w:rsidP="006D5BE5">
      <w:pPr>
        <w:rPr>
          <w:rFonts w:ascii="Arial" w:hAnsi="Arial" w:cs="Arial"/>
          <w:sz w:val="20"/>
          <w:szCs w:val="20"/>
        </w:rPr>
      </w:pPr>
      <w:r>
        <w:rPr>
          <w:rStyle w:val="FootnoteReference"/>
        </w:rPr>
        <w:footnoteRef/>
      </w:r>
      <w:r>
        <w:t xml:space="preserve"> </w:t>
      </w:r>
      <w:r w:rsidRPr="004D03FB">
        <w:rPr>
          <w:rFonts w:ascii="Arial" w:hAnsi="Arial" w:cs="Arial"/>
          <w:i/>
          <w:iCs/>
          <w:sz w:val="20"/>
          <w:szCs w:val="20"/>
        </w:rPr>
        <w:t xml:space="preserve">Način određivanja (1. </w:t>
      </w:r>
      <w:r>
        <w:rPr>
          <w:rFonts w:ascii="Arial" w:hAnsi="Arial" w:cs="Arial"/>
          <w:i/>
          <w:iCs/>
          <w:sz w:val="20"/>
          <w:szCs w:val="20"/>
        </w:rPr>
        <w:t>Mjerenje</w:t>
      </w:r>
      <w:r w:rsidRPr="004D03FB">
        <w:rPr>
          <w:rFonts w:ascii="Arial" w:hAnsi="Arial" w:cs="Arial"/>
          <w:i/>
          <w:iCs/>
          <w:sz w:val="20"/>
          <w:szCs w:val="20"/>
        </w:rPr>
        <w:t xml:space="preserve">, 2. - Proračun, 3. - </w:t>
      </w:r>
      <w:r>
        <w:rPr>
          <w:rFonts w:ascii="Arial" w:hAnsi="Arial" w:cs="Arial"/>
          <w:i/>
          <w:iCs/>
          <w:sz w:val="20"/>
          <w:szCs w:val="20"/>
        </w:rPr>
        <w:t>Procjena</w:t>
      </w:r>
      <w:r w:rsidRPr="004D03FB">
        <w:rPr>
          <w:rFonts w:ascii="Arial" w:hAnsi="Arial" w:cs="Arial"/>
          <w:i/>
          <w:iCs/>
          <w:sz w:val="20"/>
          <w:szCs w:val="20"/>
        </w:rPr>
        <w:t>) - Unijeti jedan od brojeva od 1 do 3</w:t>
      </w:r>
    </w:p>
  </w:footnote>
  <w:footnote w:id="25">
    <w:p w14:paraId="08279A6D" w14:textId="77777777" w:rsidR="00E32AFA" w:rsidRPr="004D03FB" w:rsidRDefault="00E32AFA" w:rsidP="006D5BE5">
      <w:pPr>
        <w:pStyle w:val="FootnoteText"/>
        <w:rPr>
          <w:lang w:val="bs-Latn-BA"/>
        </w:rPr>
      </w:pPr>
      <w:r w:rsidRPr="004D03FB">
        <w:rPr>
          <w:rStyle w:val="FootnoteReference"/>
        </w:rPr>
        <w:footnoteRef/>
      </w:r>
      <w:r w:rsidRPr="004D03FB">
        <w:t xml:space="preserve"> </w:t>
      </w:r>
      <w:r w:rsidRPr="004D03FB">
        <w:rPr>
          <w:rFonts w:ascii="Arial" w:eastAsia="Times New Roman" w:hAnsi="Arial" w:cs="Arial"/>
          <w:i/>
          <w:iCs/>
        </w:rPr>
        <w:t>Vrijednosti se zaokružuju na jednu decimalu. Decimala se razdvaja tačkom.</w:t>
      </w:r>
    </w:p>
  </w:footnote>
  <w:footnote w:id="26">
    <w:p w14:paraId="725BF0BB" w14:textId="2F4F7D68" w:rsidR="00E32AFA" w:rsidRPr="00877F19" w:rsidRDefault="00E32AFA" w:rsidP="006D5BE5">
      <w:pPr>
        <w:pStyle w:val="FootnoteText"/>
        <w:rPr>
          <w:lang w:val="bs-Latn-BA"/>
        </w:rPr>
      </w:pPr>
      <w:r w:rsidRPr="004D03FB">
        <w:rPr>
          <w:rStyle w:val="FootnoteReference"/>
        </w:rPr>
        <w:footnoteRef/>
      </w:r>
      <w:r w:rsidRPr="004D03FB">
        <w:rPr>
          <w:rFonts w:ascii="Arial" w:eastAsia="Times New Roman" w:hAnsi="Arial" w:cs="Arial"/>
          <w:i/>
          <w:iCs/>
        </w:rPr>
        <w:t xml:space="preserve"> </w:t>
      </w:r>
      <w:r w:rsidRPr="004D03FB">
        <w:rPr>
          <w:rFonts w:ascii="Arial" w:eastAsia="Times New Roman" w:hAnsi="Arial" w:cs="Arial"/>
          <w:i/>
          <w:iCs/>
        </w:rPr>
        <w:t>Popunjava se jedan od p</w:t>
      </w:r>
      <w:r>
        <w:rPr>
          <w:rFonts w:ascii="Arial" w:eastAsia="Times New Roman" w:hAnsi="Arial" w:cs="Arial"/>
          <w:i/>
          <w:iCs/>
        </w:rPr>
        <w:t>o</w:t>
      </w:r>
      <w:r w:rsidRPr="004D03FB">
        <w:rPr>
          <w:rFonts w:ascii="Arial" w:eastAsia="Times New Roman" w:hAnsi="Arial" w:cs="Arial"/>
          <w:i/>
          <w:iCs/>
        </w:rPr>
        <w:t>kazanih načina označavanja geografske širine i dužine.</w:t>
      </w:r>
    </w:p>
  </w:footnote>
  <w:footnote w:id="27">
    <w:p w14:paraId="4C2F2B6C"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U svaku ćeliju treba </w:t>
      </w:r>
      <w:r>
        <w:rPr>
          <w:rFonts w:ascii="Arial" w:eastAsia="Times New Roman" w:hAnsi="Arial" w:cs="Arial"/>
          <w:i/>
          <w:iCs/>
        </w:rPr>
        <w:t>unijeti</w:t>
      </w:r>
      <w:r w:rsidRPr="00804B6D">
        <w:rPr>
          <w:rFonts w:ascii="Arial" w:eastAsia="Times New Roman" w:hAnsi="Arial" w:cs="Arial"/>
          <w:i/>
          <w:iCs/>
        </w:rPr>
        <w:t xml:space="preserve"> po jednu cifru</w:t>
      </w:r>
    </w:p>
  </w:footnote>
  <w:footnote w:id="28">
    <w:p w14:paraId="48A1A0E1"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U svaku ćeliju treba </w:t>
      </w:r>
      <w:r>
        <w:rPr>
          <w:rFonts w:ascii="Arial" w:eastAsia="Times New Roman" w:hAnsi="Arial" w:cs="Arial"/>
          <w:i/>
          <w:iCs/>
        </w:rPr>
        <w:t>unijeti</w:t>
      </w:r>
      <w:r w:rsidRPr="00804B6D">
        <w:rPr>
          <w:rFonts w:ascii="Arial" w:eastAsia="Times New Roman" w:hAnsi="Arial" w:cs="Arial"/>
          <w:i/>
          <w:iCs/>
        </w:rPr>
        <w:t xml:space="preserve"> po jednu cifru</w:t>
      </w:r>
    </w:p>
  </w:footnote>
  <w:footnote w:id="29">
    <w:p w14:paraId="7BA5BEFC"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Označiti sa X</w:t>
      </w:r>
    </w:p>
  </w:footnote>
  <w:footnote w:id="30">
    <w:p w14:paraId="209CD54A"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U svaku ćeliju treba </w:t>
      </w:r>
      <w:r>
        <w:rPr>
          <w:rFonts w:ascii="Arial" w:eastAsia="Times New Roman" w:hAnsi="Arial" w:cs="Arial"/>
          <w:i/>
          <w:iCs/>
        </w:rPr>
        <w:t>unijeti</w:t>
      </w:r>
      <w:r w:rsidRPr="00804B6D">
        <w:rPr>
          <w:rFonts w:ascii="Arial" w:eastAsia="Times New Roman" w:hAnsi="Arial" w:cs="Arial"/>
          <w:i/>
          <w:iCs/>
        </w:rPr>
        <w:t xml:space="preserve"> po jednu cifru</w:t>
      </w:r>
    </w:p>
  </w:footnote>
  <w:footnote w:id="31">
    <w:p w14:paraId="3BAF4895"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U svaku ćeliju treba </w:t>
      </w:r>
      <w:r>
        <w:rPr>
          <w:rFonts w:ascii="Arial" w:eastAsia="Times New Roman" w:hAnsi="Arial" w:cs="Arial"/>
          <w:i/>
          <w:iCs/>
        </w:rPr>
        <w:t>unijeti</w:t>
      </w:r>
      <w:r w:rsidRPr="00804B6D">
        <w:rPr>
          <w:rFonts w:ascii="Arial" w:eastAsia="Times New Roman" w:hAnsi="Arial" w:cs="Arial"/>
          <w:i/>
          <w:iCs/>
        </w:rPr>
        <w:t xml:space="preserve"> po jednu cifru</w:t>
      </w:r>
    </w:p>
  </w:footnote>
  <w:footnote w:id="32">
    <w:p w14:paraId="4E8047A8"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Označiti sa X</w:t>
      </w:r>
    </w:p>
  </w:footnote>
  <w:footnote w:id="33">
    <w:p w14:paraId="2A49D578"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Količine otpada se </w:t>
      </w:r>
      <w:r>
        <w:rPr>
          <w:rFonts w:ascii="Arial" w:eastAsia="Times New Roman" w:hAnsi="Arial" w:cs="Arial"/>
          <w:i/>
          <w:iCs/>
        </w:rPr>
        <w:t>unose</w:t>
      </w:r>
      <w:r w:rsidRPr="00804B6D">
        <w:rPr>
          <w:rFonts w:ascii="Arial" w:eastAsia="Times New Roman" w:hAnsi="Arial" w:cs="Arial"/>
          <w:i/>
          <w:iCs/>
        </w:rPr>
        <w:t xml:space="preserve"> zaokružene na jednu decimalu ukoliko su količine manje od 10 t. Ako su količine veće od 10 t onda se zaokružuju na </w:t>
      </w:r>
      <w:r>
        <w:rPr>
          <w:rFonts w:ascii="Arial" w:eastAsia="Times New Roman" w:hAnsi="Arial" w:cs="Arial"/>
          <w:i/>
          <w:iCs/>
        </w:rPr>
        <w:t>cijelu</w:t>
      </w:r>
      <w:r w:rsidRPr="00804B6D">
        <w:rPr>
          <w:rFonts w:ascii="Arial" w:eastAsia="Times New Roman" w:hAnsi="Arial" w:cs="Arial"/>
          <w:i/>
          <w:iCs/>
        </w:rPr>
        <w:t xml:space="preserve"> tonu.</w:t>
      </w:r>
    </w:p>
  </w:footnote>
  <w:footnote w:id="34">
    <w:p w14:paraId="6D8F2379" w14:textId="77777777" w:rsidR="00E32AFA" w:rsidRPr="00877F19" w:rsidRDefault="00E32AFA" w:rsidP="006D5BE5">
      <w:pPr>
        <w:pStyle w:val="FootnoteText"/>
        <w:rPr>
          <w:lang w:val="bs-Latn-BA"/>
        </w:rPr>
      </w:pPr>
      <w:r>
        <w:rPr>
          <w:rStyle w:val="FootnoteReference"/>
        </w:rPr>
        <w:footnoteRef/>
      </w:r>
      <w:r>
        <w:t xml:space="preserve"> </w:t>
      </w:r>
      <w:r w:rsidRPr="00804B6D">
        <w:rPr>
          <w:rFonts w:ascii="Arial" w:eastAsia="Times New Roman" w:hAnsi="Arial" w:cs="Arial"/>
          <w:i/>
          <w:iCs/>
        </w:rPr>
        <w:t xml:space="preserve">Način određivanja količina otpada (1. </w:t>
      </w:r>
      <w:r>
        <w:rPr>
          <w:rFonts w:ascii="Arial" w:eastAsia="Times New Roman" w:hAnsi="Arial" w:cs="Arial"/>
          <w:i/>
          <w:iCs/>
        </w:rPr>
        <w:t>Mjerenje, 2. Proračun, 3. Procjena</w:t>
      </w:r>
      <w:r w:rsidRPr="00804B6D">
        <w:rPr>
          <w:rFonts w:ascii="Arial" w:eastAsia="Times New Roman" w:hAnsi="Arial" w:cs="Arial"/>
          <w:i/>
          <w:iCs/>
        </w:rPr>
        <w:t xml:space="preserve">) - </w:t>
      </w:r>
      <w:r>
        <w:rPr>
          <w:rFonts w:ascii="Arial" w:eastAsia="Times New Roman" w:hAnsi="Arial" w:cs="Arial"/>
          <w:i/>
          <w:iCs/>
        </w:rPr>
        <w:t>Unijeti</w:t>
      </w:r>
      <w:r w:rsidRPr="00804B6D">
        <w:rPr>
          <w:rFonts w:ascii="Arial" w:eastAsia="Times New Roman" w:hAnsi="Arial" w:cs="Arial"/>
          <w:i/>
          <w:iCs/>
        </w:rPr>
        <w:t xml:space="preserve"> jedan od brojeva od 1 do 3</w:t>
      </w:r>
    </w:p>
  </w:footnote>
  <w:footnote w:id="35">
    <w:p w14:paraId="2977F839" w14:textId="60F5865E" w:rsidR="00E32AFA" w:rsidRPr="005A55F6" w:rsidRDefault="00E32AFA" w:rsidP="000E0005">
      <w:pPr>
        <w:pStyle w:val="FootnoteText"/>
        <w:rPr>
          <w:rFonts w:ascii="Arial" w:hAnsi="Arial" w:cs="Arial"/>
          <w:i/>
          <w:iCs/>
          <w:lang w:val="sr-Cyrl-RS"/>
        </w:rPr>
      </w:pPr>
      <w:r w:rsidRPr="005A55F6">
        <w:rPr>
          <w:rStyle w:val="FootnoteReference"/>
          <w:rFonts w:ascii="Arial" w:hAnsi="Arial" w:cs="Arial"/>
          <w:i/>
          <w:iCs/>
        </w:rPr>
        <w:footnoteRef/>
      </w:r>
      <w:r w:rsidRPr="005A55F6">
        <w:rPr>
          <w:rFonts w:ascii="Arial" w:hAnsi="Arial" w:cs="Arial"/>
          <w:i/>
          <w:iCs/>
        </w:rPr>
        <w:t xml:space="preserve"> </w:t>
      </w:r>
      <w:r w:rsidRPr="005A55F6">
        <w:rPr>
          <w:rFonts w:ascii="Arial" w:hAnsi="Arial" w:cs="Arial"/>
          <w:i/>
          <w:iCs/>
        </w:rPr>
        <w:t>S</w:t>
      </w:r>
      <w:r w:rsidRPr="005A55F6">
        <w:rPr>
          <w:rFonts w:ascii="Arial" w:hAnsi="Arial" w:cs="Arial"/>
          <w:i/>
          <w:iCs/>
          <w:lang w:val="sr-Cyrl-RS"/>
        </w:rPr>
        <w:t>ООО</w:t>
      </w:r>
      <w:r>
        <w:rPr>
          <w:rFonts w:ascii="Arial" w:hAnsi="Arial" w:cs="Arial"/>
          <w:i/>
          <w:iCs/>
          <w:lang w:val="hr-BA"/>
        </w:rPr>
        <w:t xml:space="preserve"> </w:t>
      </w:r>
      <w:r w:rsidRPr="005A55F6">
        <w:rPr>
          <w:rFonts w:ascii="Arial" w:hAnsi="Arial" w:cs="Arial"/>
          <w:i/>
          <w:iCs/>
          <w:lang w:val="sr-Cyrl-RS"/>
        </w:rPr>
        <w:t>-</w:t>
      </w:r>
      <w:r w:rsidRPr="005A55F6">
        <w:rPr>
          <w:rFonts w:ascii="Arial" w:hAnsi="Arial" w:cs="Arial"/>
          <w:i/>
          <w:iCs/>
        </w:rPr>
        <w:t xml:space="preserve"> </w:t>
      </w:r>
      <w:r w:rsidRPr="005A55F6">
        <w:rPr>
          <w:rFonts w:ascii="Arial" w:hAnsi="Arial" w:cs="Arial"/>
          <w:i/>
          <w:iCs/>
          <w:lang w:val="sr-Cyrl-RS"/>
        </w:rPr>
        <w:t>Kombinovana nomenklatura kodova (CN) za proizvode koji sadrže supstance koje oštećuju ozonski omotač</w:t>
      </w:r>
    </w:p>
  </w:footnote>
  <w:footnote w:id="36">
    <w:p w14:paraId="7A7A73C7" w14:textId="77777777" w:rsidR="00E32AFA" w:rsidRPr="005A55F6" w:rsidRDefault="00E32AFA" w:rsidP="000E0005">
      <w:pPr>
        <w:pStyle w:val="FootnoteText"/>
        <w:rPr>
          <w:rFonts w:ascii="Arial" w:hAnsi="Arial" w:cs="Arial"/>
          <w:i/>
          <w:iCs/>
          <w:lang w:val="sr-Cyrl-RS"/>
        </w:rPr>
      </w:pPr>
      <w:r w:rsidRPr="005A55F6">
        <w:rPr>
          <w:rStyle w:val="FootnoteReference"/>
          <w:rFonts w:ascii="Arial" w:hAnsi="Arial" w:cs="Arial"/>
          <w:i/>
          <w:iCs/>
        </w:rPr>
        <w:footnoteRef/>
      </w:r>
      <w:r w:rsidRPr="005A55F6">
        <w:rPr>
          <w:rFonts w:ascii="Arial" w:hAnsi="Arial" w:cs="Arial"/>
          <w:i/>
          <w:iCs/>
        </w:rPr>
        <w:t xml:space="preserve"> </w:t>
      </w:r>
      <w:r w:rsidRPr="005A55F6">
        <w:rPr>
          <w:rFonts w:ascii="Arial" w:hAnsi="Arial" w:cs="Arial"/>
          <w:i/>
          <w:iCs/>
        </w:rPr>
        <w:t>Emitovane količine se dobijaju množenjem ukupne godišnje potrošnje goriva sa emisionim faktorom za svaku zagađujuću supstancu, za svaku vrstu goriva. Vrijednosti se zaokružuju na jednu decimalu. Decimala se razdvaja tačkom.</w:t>
      </w:r>
    </w:p>
  </w:footnote>
  <w:footnote w:id="37">
    <w:p w14:paraId="46B887AA" w14:textId="77777777" w:rsidR="00E32AFA" w:rsidRPr="005A55F6" w:rsidRDefault="00E32AFA" w:rsidP="000E0005">
      <w:pPr>
        <w:pStyle w:val="FootnoteText"/>
        <w:rPr>
          <w:rFonts w:ascii="Arial" w:hAnsi="Arial" w:cs="Arial"/>
          <w:i/>
          <w:iCs/>
          <w:lang w:val="sr-Cyrl-RS"/>
        </w:rPr>
      </w:pPr>
      <w:r w:rsidRPr="005A55F6">
        <w:rPr>
          <w:rStyle w:val="FootnoteReference"/>
          <w:rFonts w:ascii="Arial" w:hAnsi="Arial" w:cs="Arial"/>
          <w:i/>
          <w:iCs/>
        </w:rPr>
        <w:footnoteRef/>
      </w:r>
      <w:r w:rsidRPr="005A55F6">
        <w:rPr>
          <w:rFonts w:ascii="Arial" w:hAnsi="Arial" w:cs="Arial"/>
          <w:i/>
          <w:iCs/>
        </w:rPr>
        <w:t xml:space="preserve"> </w:t>
      </w:r>
      <w:r w:rsidRPr="005A55F6">
        <w:rPr>
          <w:rFonts w:ascii="Arial" w:hAnsi="Arial" w:cs="Arial"/>
          <w:i/>
          <w:iCs/>
        </w:rPr>
        <w:t>Emitovane količine se dobijaju množenjem ukupne godišnje potrošnje goriva sa emisionim faktorom za svaku zagađujuću supstancu, za svaku vrstu goriva. Vrijednosti se zaokružuju na jednu decimalu. Decimala se razdvaja tačkom.</w:t>
      </w:r>
    </w:p>
  </w:footnote>
  <w:footnote w:id="38">
    <w:p w14:paraId="1D3FFC1F" w14:textId="57F602A4" w:rsidR="00E32AFA" w:rsidRPr="00C82AD9" w:rsidRDefault="00E32AFA">
      <w:pPr>
        <w:pStyle w:val="FootnoteText"/>
        <w:rPr>
          <w:lang w:val="hr-BA"/>
        </w:rPr>
      </w:pPr>
      <w:r>
        <w:rPr>
          <w:rStyle w:val="FootnoteReference"/>
        </w:rPr>
        <w:footnoteRef/>
      </w:r>
      <w:r>
        <w:t xml:space="preserve"> </w:t>
      </w:r>
      <w:r w:rsidRPr="00C82AD9">
        <w:rPr>
          <w:rFonts w:ascii="Arial" w:hAnsi="Arial" w:cs="Arial"/>
          <w:bCs/>
          <w:i/>
          <w:iCs/>
          <w:color w:val="000000" w:themeColor="text1"/>
        </w:rPr>
        <w:t>Dozvole izdate operateru za obavljanje određene djelatnosti koja podliježe obavezi izvještavanja</w:t>
      </w:r>
      <w:r>
        <w:rPr>
          <w:rFonts w:ascii="Arial" w:hAnsi="Arial" w:cs="Arial"/>
          <w:bCs/>
          <w:i/>
          <w:iCs/>
          <w:color w:val="000000" w:themeColor="text1"/>
        </w:rPr>
        <w:t>.</w:t>
      </w:r>
    </w:p>
  </w:footnote>
  <w:footnote w:id="39">
    <w:p w14:paraId="2F390CD8" w14:textId="24CA91D1" w:rsidR="00E32AFA" w:rsidRPr="005A55F6" w:rsidRDefault="00E32AFA" w:rsidP="000C5D9F">
      <w:pPr>
        <w:pStyle w:val="FootnoteText"/>
        <w:jc w:val="both"/>
        <w:rPr>
          <w:rFonts w:ascii="Arial" w:hAnsi="Arial" w:cs="Arial"/>
          <w:i/>
          <w:iCs/>
          <w:noProof/>
          <w:color w:val="000000" w:themeColor="text1"/>
          <w:lang w:val="bs-Latn-BA"/>
        </w:rPr>
      </w:pPr>
      <w:r w:rsidRPr="005A55F6">
        <w:rPr>
          <w:rStyle w:val="FootnoteReference"/>
          <w:i/>
          <w:iCs/>
        </w:rPr>
        <w:footnoteRef/>
      </w:r>
      <w:r w:rsidRPr="005A55F6">
        <w:rPr>
          <w:i/>
          <w:iCs/>
        </w:rPr>
        <w:t xml:space="preserve"> </w:t>
      </w:r>
      <w:r w:rsidRPr="005A55F6">
        <w:rPr>
          <w:rFonts w:ascii="Arial" w:hAnsi="Arial" w:cs="Arial"/>
          <w:i/>
          <w:iCs/>
          <w:noProof/>
          <w:color w:val="000000" w:themeColor="text1"/>
          <w:lang w:val="bs-Latn-BA"/>
        </w:rPr>
        <w:t xml:space="preserve">Podaci o dozvolama treba da sadrži podatke koji se odnose na </w:t>
      </w:r>
      <w:r w:rsidRPr="005A55F6">
        <w:rPr>
          <w:rFonts w:ascii="Arial" w:hAnsi="Arial" w:cs="Arial"/>
          <w:b/>
          <w:bCs/>
          <w:i/>
          <w:iCs/>
          <w:noProof/>
          <w:color w:val="000000" w:themeColor="text1"/>
          <w:u w:val="single"/>
          <w:lang w:val="bs-Latn-BA"/>
        </w:rPr>
        <w:t>važeća</w:t>
      </w:r>
      <w:r w:rsidRPr="005A55F6">
        <w:rPr>
          <w:rFonts w:ascii="Arial" w:hAnsi="Arial" w:cs="Arial"/>
          <w:i/>
          <w:iCs/>
          <w:noProof/>
          <w:color w:val="000000" w:themeColor="text1"/>
          <w:lang w:val="bs-Latn-BA"/>
        </w:rPr>
        <w:t xml:space="preserve"> </w:t>
      </w:r>
      <w:r w:rsidRPr="005A55F6">
        <w:rPr>
          <w:rFonts w:ascii="Arial" w:hAnsi="Arial" w:cs="Arial"/>
          <w:b/>
          <w:bCs/>
          <w:i/>
          <w:iCs/>
          <w:noProof/>
          <w:color w:val="000000" w:themeColor="text1"/>
          <w:u w:val="single"/>
          <w:lang w:val="bs-Latn-BA"/>
        </w:rPr>
        <w:t>pravomoćna rješenja/dozvole</w:t>
      </w:r>
      <w:r w:rsidRPr="005A55F6">
        <w:rPr>
          <w:rFonts w:ascii="Arial" w:hAnsi="Arial" w:cs="Arial"/>
          <w:i/>
          <w:iCs/>
          <w:noProof/>
          <w:color w:val="000000" w:themeColor="text1"/>
          <w:lang w:val="bs-Latn-BA"/>
        </w:rPr>
        <w:t xml:space="preserve"> o PPUO, rješenje o odobrenju SUO, okolinske, urbanističke, građevinske dozvole, upotrebne dozvole, dozvole za eksploataciju, dozvole za upravljanje otpadom, vodne dozvole izdate za tehnološke i sanitarne otpadne vode, kao i izmjene i dopune važećih dozvola/rješenja i zaključke o ispravci grešaka u dozvolama/rješenjima</w:t>
      </w:r>
    </w:p>
  </w:footnote>
  <w:footnote w:id="40">
    <w:p w14:paraId="7299B50C" w14:textId="31DFC7B9" w:rsidR="00E32AFA" w:rsidRPr="00052BBD" w:rsidRDefault="00E32AFA">
      <w:pPr>
        <w:pStyle w:val="FootnoteText"/>
        <w:rPr>
          <w:rFonts w:ascii="Arial" w:hAnsi="Arial" w:cs="Arial"/>
          <w:i/>
          <w:iCs/>
          <w:lang w:val="hr-BA"/>
        </w:rPr>
      </w:pPr>
      <w:r w:rsidRPr="00052BBD">
        <w:rPr>
          <w:rStyle w:val="FootnoteReference"/>
          <w:rFonts w:ascii="Arial" w:hAnsi="Arial" w:cs="Arial"/>
          <w:i/>
          <w:iCs/>
        </w:rPr>
        <w:footnoteRef/>
      </w:r>
      <w:r w:rsidRPr="00052BBD">
        <w:rPr>
          <w:rFonts w:ascii="Arial" w:hAnsi="Arial" w:cs="Arial"/>
          <w:i/>
          <w:iCs/>
        </w:rPr>
        <w:t xml:space="preserve"> </w:t>
      </w:r>
      <w:r w:rsidRPr="00052BBD">
        <w:rPr>
          <w:rFonts w:ascii="Arial" w:hAnsi="Arial" w:cs="Arial"/>
          <w:i/>
          <w:iCs/>
        </w:rPr>
        <w:t>Podatke unosi inspektor zaštite okoliša u toku inspekcijskog nadzora u elektronsku bazu nakon njene uspostave.</w:t>
      </w:r>
    </w:p>
  </w:footnote>
  <w:footnote w:id="41">
    <w:p w14:paraId="44591B04" w14:textId="77777777" w:rsidR="00E32AFA" w:rsidRPr="00052BBD" w:rsidRDefault="00E32AFA" w:rsidP="00E86CE7">
      <w:pPr>
        <w:pStyle w:val="FootnoteText"/>
        <w:rPr>
          <w:rFonts w:ascii="Arial" w:hAnsi="Arial" w:cs="Arial"/>
          <w:i/>
          <w:iCs/>
          <w:lang w:val="bs-Latn-BA"/>
        </w:rPr>
      </w:pPr>
      <w:r w:rsidRPr="00052BBD">
        <w:rPr>
          <w:rStyle w:val="FootnoteReference"/>
          <w:rFonts w:ascii="Arial" w:hAnsi="Arial" w:cs="Arial"/>
          <w:i/>
          <w:iCs/>
        </w:rPr>
        <w:footnoteRef/>
      </w:r>
      <w:r w:rsidRPr="00052BBD">
        <w:rPr>
          <w:rFonts w:ascii="Arial" w:hAnsi="Arial" w:cs="Arial"/>
          <w:i/>
          <w:iCs/>
        </w:rPr>
        <w:t xml:space="preserve"> </w:t>
      </w:r>
      <w:r w:rsidRPr="00052BBD">
        <w:rPr>
          <w:rFonts w:ascii="Arial" w:hAnsi="Arial" w:cs="Arial"/>
          <w:i/>
          <w:iCs/>
          <w:noProof/>
          <w:color w:val="000000" w:themeColor="text1"/>
        </w:rPr>
        <w:t>Ako je zagađivač u prekršaju, potrebno je navesti podatke o kojim nedostacima se radi.</w:t>
      </w:r>
    </w:p>
  </w:footnote>
  <w:footnote w:id="42">
    <w:p w14:paraId="0487D938" w14:textId="181B44C7" w:rsidR="00E32AFA" w:rsidRPr="00E86CE7" w:rsidRDefault="00E32AFA">
      <w:pPr>
        <w:pStyle w:val="FootnoteText"/>
        <w:rPr>
          <w:lang w:val="hr-BA"/>
        </w:rPr>
      </w:pPr>
      <w:r>
        <w:rPr>
          <w:rStyle w:val="FootnoteReference"/>
        </w:rPr>
        <w:footnoteRef/>
      </w:r>
      <w:r>
        <w:t xml:space="preserve"> </w:t>
      </w:r>
      <w:r w:rsidRPr="00E86CE7">
        <w:rPr>
          <w:rFonts w:ascii="Arial" w:hAnsi="Arial" w:cs="Arial"/>
          <w:i/>
          <w:iCs/>
          <w:lang w:val="hr-BA"/>
        </w:rPr>
        <w:t>U elektronskoj formi</w:t>
      </w:r>
      <w:r>
        <w:rPr>
          <w:rFonts w:ascii="Arial" w:hAnsi="Arial" w:cs="Arial"/>
          <w:i/>
          <w:iCs/>
          <w:lang w:val="hr-BA"/>
        </w:rPr>
        <w:t xml:space="preserve"> u .pdf formatu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B539" w14:textId="77777777" w:rsidR="00E32AFA" w:rsidRDefault="00E32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2C3"/>
    <w:multiLevelType w:val="hybridMultilevel"/>
    <w:tmpl w:val="A12CBC0E"/>
    <w:lvl w:ilvl="0" w:tplc="BA02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1B29"/>
    <w:multiLevelType w:val="hybridMultilevel"/>
    <w:tmpl w:val="4AA2ACE6"/>
    <w:lvl w:ilvl="0" w:tplc="2534B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41ACF"/>
    <w:multiLevelType w:val="hybridMultilevel"/>
    <w:tmpl w:val="8B3AB0C6"/>
    <w:lvl w:ilvl="0" w:tplc="703ADA2C">
      <w:start w:val="19"/>
      <w:numFmt w:val="bullet"/>
      <w:lvlText w:val="-"/>
      <w:lvlJc w:val="left"/>
      <w:pPr>
        <w:ind w:left="360" w:hanging="360"/>
      </w:pPr>
      <w:rPr>
        <w:rFonts w:ascii="Minion Pro" w:eastAsia="Times New Roman" w:hAnsi="Minion Pro" w:cs="Times New Roman" w:hint="default"/>
        <w:color w:val="000000"/>
      </w:rPr>
    </w:lvl>
    <w:lvl w:ilvl="1" w:tplc="04090011">
      <w:start w:val="1"/>
      <w:numFmt w:val="decimal"/>
      <w:lvlText w:val="%2)"/>
      <w:lvlJc w:val="left"/>
      <w:pPr>
        <w:ind w:left="1440" w:hanging="360"/>
      </w:pPr>
      <w:rPr>
        <w:rFonts w:hint="default"/>
      </w:rPr>
    </w:lvl>
    <w:lvl w:ilvl="2" w:tplc="671285E8">
      <w:start w:val="1"/>
      <w:numFmt w:val="decimal"/>
      <w:lvlText w:val="(%3)"/>
      <w:lvlJc w:val="left"/>
      <w:pPr>
        <w:ind w:left="2355" w:hanging="375"/>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4C20813"/>
    <w:multiLevelType w:val="hybridMultilevel"/>
    <w:tmpl w:val="AA923F8C"/>
    <w:lvl w:ilvl="0" w:tplc="04090017">
      <w:start w:val="1"/>
      <w:numFmt w:val="lowerLetter"/>
      <w:lvlText w:val="%1)"/>
      <w:lvlJc w:val="left"/>
      <w:pPr>
        <w:ind w:left="720" w:hanging="360"/>
      </w:pPr>
      <w:rPr>
        <w:rFonts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7CF2213"/>
    <w:multiLevelType w:val="hybridMultilevel"/>
    <w:tmpl w:val="A8343CF6"/>
    <w:lvl w:ilvl="0" w:tplc="DAA44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3E87"/>
    <w:multiLevelType w:val="hybridMultilevel"/>
    <w:tmpl w:val="4EB26E7E"/>
    <w:lvl w:ilvl="0" w:tplc="7004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C3191"/>
    <w:multiLevelType w:val="hybridMultilevel"/>
    <w:tmpl w:val="8FE010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E077E"/>
    <w:multiLevelType w:val="hybridMultilevel"/>
    <w:tmpl w:val="EB7464E2"/>
    <w:lvl w:ilvl="0" w:tplc="9FB4409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E1650B3"/>
    <w:multiLevelType w:val="hybridMultilevel"/>
    <w:tmpl w:val="3058F47C"/>
    <w:lvl w:ilvl="0" w:tplc="2A4AB6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579D3"/>
    <w:multiLevelType w:val="hybridMultilevel"/>
    <w:tmpl w:val="0B0AE7A6"/>
    <w:lvl w:ilvl="0" w:tplc="BAE2223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5750A75"/>
    <w:multiLevelType w:val="hybridMultilevel"/>
    <w:tmpl w:val="C5BAEDBE"/>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10AD7"/>
    <w:multiLevelType w:val="hybridMultilevel"/>
    <w:tmpl w:val="29FAC6DC"/>
    <w:lvl w:ilvl="0" w:tplc="754C71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25547"/>
    <w:multiLevelType w:val="hybridMultilevel"/>
    <w:tmpl w:val="BB86BAA6"/>
    <w:lvl w:ilvl="0" w:tplc="D0A8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00A35"/>
    <w:multiLevelType w:val="hybridMultilevel"/>
    <w:tmpl w:val="6570E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C4C8A"/>
    <w:multiLevelType w:val="hybridMultilevel"/>
    <w:tmpl w:val="FA46047C"/>
    <w:lvl w:ilvl="0" w:tplc="E2963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22E11"/>
    <w:multiLevelType w:val="hybridMultilevel"/>
    <w:tmpl w:val="09C42410"/>
    <w:lvl w:ilvl="0" w:tplc="04090017">
      <w:start w:val="1"/>
      <w:numFmt w:val="lowerLetter"/>
      <w:lvlText w:val="%1)"/>
      <w:lvlJc w:val="left"/>
      <w:pPr>
        <w:ind w:left="1350" w:hanging="360"/>
      </w:pPr>
    </w:lvl>
    <w:lvl w:ilvl="1" w:tplc="141A0019" w:tentative="1">
      <w:start w:val="1"/>
      <w:numFmt w:val="lowerLetter"/>
      <w:lvlText w:val="%2."/>
      <w:lvlJc w:val="left"/>
      <w:pPr>
        <w:ind w:left="2070" w:hanging="360"/>
      </w:pPr>
    </w:lvl>
    <w:lvl w:ilvl="2" w:tplc="141A001B" w:tentative="1">
      <w:start w:val="1"/>
      <w:numFmt w:val="lowerRoman"/>
      <w:lvlText w:val="%3."/>
      <w:lvlJc w:val="right"/>
      <w:pPr>
        <w:ind w:left="2790" w:hanging="180"/>
      </w:pPr>
    </w:lvl>
    <w:lvl w:ilvl="3" w:tplc="141A000F" w:tentative="1">
      <w:start w:val="1"/>
      <w:numFmt w:val="decimal"/>
      <w:lvlText w:val="%4."/>
      <w:lvlJc w:val="left"/>
      <w:pPr>
        <w:ind w:left="3510" w:hanging="360"/>
      </w:pPr>
    </w:lvl>
    <w:lvl w:ilvl="4" w:tplc="141A0019" w:tentative="1">
      <w:start w:val="1"/>
      <w:numFmt w:val="lowerLetter"/>
      <w:lvlText w:val="%5."/>
      <w:lvlJc w:val="left"/>
      <w:pPr>
        <w:ind w:left="4230" w:hanging="360"/>
      </w:pPr>
    </w:lvl>
    <w:lvl w:ilvl="5" w:tplc="141A001B" w:tentative="1">
      <w:start w:val="1"/>
      <w:numFmt w:val="lowerRoman"/>
      <w:lvlText w:val="%6."/>
      <w:lvlJc w:val="right"/>
      <w:pPr>
        <w:ind w:left="4950" w:hanging="180"/>
      </w:pPr>
    </w:lvl>
    <w:lvl w:ilvl="6" w:tplc="141A000F" w:tentative="1">
      <w:start w:val="1"/>
      <w:numFmt w:val="decimal"/>
      <w:lvlText w:val="%7."/>
      <w:lvlJc w:val="left"/>
      <w:pPr>
        <w:ind w:left="5670" w:hanging="360"/>
      </w:pPr>
    </w:lvl>
    <w:lvl w:ilvl="7" w:tplc="141A0019" w:tentative="1">
      <w:start w:val="1"/>
      <w:numFmt w:val="lowerLetter"/>
      <w:lvlText w:val="%8."/>
      <w:lvlJc w:val="left"/>
      <w:pPr>
        <w:ind w:left="6390" w:hanging="360"/>
      </w:pPr>
    </w:lvl>
    <w:lvl w:ilvl="8" w:tplc="141A001B" w:tentative="1">
      <w:start w:val="1"/>
      <w:numFmt w:val="lowerRoman"/>
      <w:lvlText w:val="%9."/>
      <w:lvlJc w:val="right"/>
      <w:pPr>
        <w:ind w:left="7110" w:hanging="180"/>
      </w:pPr>
    </w:lvl>
  </w:abstractNum>
  <w:abstractNum w:abstractNumId="18" w15:restartNumberingAfterBreak="0">
    <w:nsid w:val="46061141"/>
    <w:multiLevelType w:val="hybridMultilevel"/>
    <w:tmpl w:val="90209FF8"/>
    <w:lvl w:ilvl="0" w:tplc="7076F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D81897"/>
    <w:multiLevelType w:val="hybridMultilevel"/>
    <w:tmpl w:val="1458C54A"/>
    <w:lvl w:ilvl="0" w:tplc="2720479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15:restartNumberingAfterBreak="0">
    <w:nsid w:val="483562D7"/>
    <w:multiLevelType w:val="hybridMultilevel"/>
    <w:tmpl w:val="20FA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5B88"/>
    <w:multiLevelType w:val="hybridMultilevel"/>
    <w:tmpl w:val="0E5640B6"/>
    <w:lvl w:ilvl="0" w:tplc="B560D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D2719"/>
    <w:multiLevelType w:val="hybridMultilevel"/>
    <w:tmpl w:val="96EE9056"/>
    <w:lvl w:ilvl="0" w:tplc="D7CC3E4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A9795C"/>
    <w:multiLevelType w:val="hybridMultilevel"/>
    <w:tmpl w:val="8C90E568"/>
    <w:lvl w:ilvl="0" w:tplc="95C2B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D202F"/>
    <w:multiLevelType w:val="hybridMultilevel"/>
    <w:tmpl w:val="3B96453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AC6"/>
    <w:multiLevelType w:val="hybridMultilevel"/>
    <w:tmpl w:val="B0B0F2EA"/>
    <w:lvl w:ilvl="0" w:tplc="04090017">
      <w:start w:val="1"/>
      <w:numFmt w:val="lowerLetter"/>
      <w:lvlText w:val="%1)"/>
      <w:lvlJc w:val="left"/>
      <w:pPr>
        <w:ind w:left="99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6" w15:restartNumberingAfterBreak="0">
    <w:nsid w:val="5AA54100"/>
    <w:multiLevelType w:val="hybridMultilevel"/>
    <w:tmpl w:val="29ACFDBE"/>
    <w:lvl w:ilvl="0" w:tplc="0C00B0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70553"/>
    <w:multiLevelType w:val="hybridMultilevel"/>
    <w:tmpl w:val="D97CFA42"/>
    <w:lvl w:ilvl="0" w:tplc="8F6A686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53D48"/>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9E737A"/>
    <w:multiLevelType w:val="hybridMultilevel"/>
    <w:tmpl w:val="D97CFA42"/>
    <w:lvl w:ilvl="0" w:tplc="8F6A6868">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036371B"/>
    <w:multiLevelType w:val="hybridMultilevel"/>
    <w:tmpl w:val="6C8A5888"/>
    <w:lvl w:ilvl="0" w:tplc="CFF0D49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E22D0"/>
    <w:multiLevelType w:val="hybridMultilevel"/>
    <w:tmpl w:val="0C9AB892"/>
    <w:lvl w:ilvl="0" w:tplc="B302C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C97F69"/>
    <w:multiLevelType w:val="hybridMultilevel"/>
    <w:tmpl w:val="08E81742"/>
    <w:lvl w:ilvl="0" w:tplc="04090017">
      <w:start w:val="1"/>
      <w:numFmt w:val="lowerLetter"/>
      <w:lvlText w:val="%1)"/>
      <w:lvlJc w:val="left"/>
      <w:pPr>
        <w:ind w:left="1418" w:hanging="360"/>
      </w:pPr>
      <w:rPr>
        <w:rFonts w:hint="default"/>
        <w:color w:val="00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15:restartNumberingAfterBreak="0">
    <w:nsid w:val="686B1BAF"/>
    <w:multiLevelType w:val="hybridMultilevel"/>
    <w:tmpl w:val="135E4836"/>
    <w:lvl w:ilvl="0" w:tplc="E2C8C84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4" w15:restartNumberingAfterBreak="0">
    <w:nsid w:val="698014AA"/>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F12B2D"/>
    <w:multiLevelType w:val="hybridMultilevel"/>
    <w:tmpl w:val="3B964532"/>
    <w:lvl w:ilvl="0" w:tplc="04090017">
      <w:start w:val="1"/>
      <w:numFmt w:val="lowerLetter"/>
      <w:lvlText w:val="%1)"/>
      <w:lvlJc w:val="left"/>
      <w:pPr>
        <w:ind w:left="720" w:hanging="360"/>
      </w:pPr>
      <w:rPr>
        <w:rFonts w:hint="default"/>
      </w:rPr>
    </w:lvl>
    <w:lvl w:ilvl="1" w:tplc="04090017">
      <w:start w:val="1"/>
      <w:numFmt w:val="lowerLetter"/>
      <w:lvlText w:val="%2)"/>
      <w:lvlJc w:val="left"/>
      <w:pPr>
        <w:ind w:left="26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F678B"/>
    <w:multiLevelType w:val="hybridMultilevel"/>
    <w:tmpl w:val="075254D2"/>
    <w:lvl w:ilvl="0" w:tplc="1C6A4E5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D95D59"/>
    <w:multiLevelType w:val="hybridMultilevel"/>
    <w:tmpl w:val="6F44FB14"/>
    <w:lvl w:ilvl="0" w:tplc="703ADA2C">
      <w:start w:val="19"/>
      <w:numFmt w:val="bullet"/>
      <w:lvlText w:val="-"/>
      <w:lvlJc w:val="left"/>
      <w:pPr>
        <w:ind w:left="720" w:hanging="360"/>
      </w:pPr>
      <w:rPr>
        <w:rFonts w:ascii="Minion Pro" w:eastAsia="Times New Roman" w:hAnsi="Minion Pro"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33A63"/>
    <w:multiLevelType w:val="hybridMultilevel"/>
    <w:tmpl w:val="8B98C21A"/>
    <w:lvl w:ilvl="0" w:tplc="74A68CE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79627D0E"/>
    <w:multiLevelType w:val="hybridMultilevel"/>
    <w:tmpl w:val="482E9A4C"/>
    <w:lvl w:ilvl="0" w:tplc="D2FCAABE">
      <w:start w:val="1"/>
      <w:numFmt w:val="decimal"/>
      <w:lvlText w:val="(%1)"/>
      <w:lvlJc w:val="left"/>
      <w:pPr>
        <w:ind w:left="720" w:hanging="360"/>
      </w:pPr>
      <w:rPr>
        <w:rFonts w:hint="default"/>
        <w:color w:val="000000"/>
      </w:rPr>
    </w:lvl>
    <w:lvl w:ilvl="1" w:tplc="D9E0EBCA">
      <w:numFmt w:val="bullet"/>
      <w:lvlText w:val="–"/>
      <w:lvlJc w:val="left"/>
      <w:pPr>
        <w:ind w:left="1440" w:hanging="360"/>
      </w:pPr>
      <w:rPr>
        <w:rFonts w:ascii="Arial" w:eastAsiaTheme="minorHAnsi" w:hAnsi="Aria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E3B0227"/>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6"/>
  </w:num>
  <w:num w:numId="3">
    <w:abstractNumId w:val="27"/>
  </w:num>
  <w:num w:numId="4">
    <w:abstractNumId w:val="18"/>
  </w:num>
  <w:num w:numId="5">
    <w:abstractNumId w:val="28"/>
  </w:num>
  <w:num w:numId="6">
    <w:abstractNumId w:val="22"/>
  </w:num>
  <w:num w:numId="7">
    <w:abstractNumId w:val="24"/>
  </w:num>
  <w:num w:numId="8">
    <w:abstractNumId w:val="30"/>
  </w:num>
  <w:num w:numId="9">
    <w:abstractNumId w:val="13"/>
  </w:num>
  <w:num w:numId="10">
    <w:abstractNumId w:val="37"/>
  </w:num>
  <w:num w:numId="11">
    <w:abstractNumId w:val="25"/>
  </w:num>
  <w:num w:numId="12">
    <w:abstractNumId w:val="8"/>
  </w:num>
  <w:num w:numId="13">
    <w:abstractNumId w:val="0"/>
  </w:num>
  <w:num w:numId="14">
    <w:abstractNumId w:val="14"/>
  </w:num>
  <w:num w:numId="15">
    <w:abstractNumId w:val="16"/>
  </w:num>
  <w:num w:numId="16">
    <w:abstractNumId w:val="33"/>
  </w:num>
  <w:num w:numId="17">
    <w:abstractNumId w:val="5"/>
  </w:num>
  <w:num w:numId="18">
    <w:abstractNumId w:val="15"/>
  </w:num>
  <w:num w:numId="19">
    <w:abstractNumId w:val="21"/>
  </w:num>
  <w:num w:numId="20">
    <w:abstractNumId w:val="17"/>
  </w:num>
  <w:num w:numId="21">
    <w:abstractNumId w:val="3"/>
  </w:num>
  <w:num w:numId="22">
    <w:abstractNumId w:val="39"/>
  </w:num>
  <w:num w:numId="23">
    <w:abstractNumId w:val="31"/>
  </w:num>
  <w:num w:numId="24">
    <w:abstractNumId w:val="10"/>
  </w:num>
  <w:num w:numId="25">
    <w:abstractNumId w:val="4"/>
  </w:num>
  <w:num w:numId="26">
    <w:abstractNumId w:val="7"/>
  </w:num>
  <w:num w:numId="27">
    <w:abstractNumId w:val="29"/>
  </w:num>
  <w:num w:numId="28">
    <w:abstractNumId w:val="1"/>
  </w:num>
  <w:num w:numId="29">
    <w:abstractNumId w:val="6"/>
  </w:num>
  <w:num w:numId="30">
    <w:abstractNumId w:val="40"/>
  </w:num>
  <w:num w:numId="31">
    <w:abstractNumId w:val="35"/>
  </w:num>
  <w:num w:numId="32">
    <w:abstractNumId w:val="19"/>
  </w:num>
  <w:num w:numId="33">
    <w:abstractNumId w:val="12"/>
  </w:num>
  <w:num w:numId="34">
    <w:abstractNumId w:val="2"/>
  </w:num>
  <w:num w:numId="35">
    <w:abstractNumId w:val="20"/>
  </w:num>
  <w:num w:numId="36">
    <w:abstractNumId w:val="36"/>
  </w:num>
  <w:num w:numId="37">
    <w:abstractNumId w:val="11"/>
  </w:num>
  <w:num w:numId="38">
    <w:abstractNumId w:val="34"/>
  </w:num>
  <w:num w:numId="39">
    <w:abstractNumId w:val="38"/>
  </w:num>
  <w:num w:numId="40">
    <w:abstractNumId w:val="23"/>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2B"/>
    <w:rsid w:val="00000AB7"/>
    <w:rsid w:val="000011A5"/>
    <w:rsid w:val="00002055"/>
    <w:rsid w:val="00002EDE"/>
    <w:rsid w:val="000031E5"/>
    <w:rsid w:val="00003B64"/>
    <w:rsid w:val="00003E49"/>
    <w:rsid w:val="00004056"/>
    <w:rsid w:val="00005714"/>
    <w:rsid w:val="000079FE"/>
    <w:rsid w:val="0001008E"/>
    <w:rsid w:val="0001311A"/>
    <w:rsid w:val="00013517"/>
    <w:rsid w:val="00014D83"/>
    <w:rsid w:val="0002281C"/>
    <w:rsid w:val="00023209"/>
    <w:rsid w:val="00025B0E"/>
    <w:rsid w:val="00025EB9"/>
    <w:rsid w:val="000264F0"/>
    <w:rsid w:val="000301F9"/>
    <w:rsid w:val="00030986"/>
    <w:rsid w:val="0003199C"/>
    <w:rsid w:val="00032BF2"/>
    <w:rsid w:val="0003400B"/>
    <w:rsid w:val="000348E8"/>
    <w:rsid w:val="0003589E"/>
    <w:rsid w:val="00037431"/>
    <w:rsid w:val="00042AE8"/>
    <w:rsid w:val="00043505"/>
    <w:rsid w:val="00044627"/>
    <w:rsid w:val="00044B0C"/>
    <w:rsid w:val="00044EC7"/>
    <w:rsid w:val="000450E2"/>
    <w:rsid w:val="000476D2"/>
    <w:rsid w:val="00052BBD"/>
    <w:rsid w:val="00052C9E"/>
    <w:rsid w:val="000541AD"/>
    <w:rsid w:val="0005443F"/>
    <w:rsid w:val="00055E0B"/>
    <w:rsid w:val="00056162"/>
    <w:rsid w:val="00056E88"/>
    <w:rsid w:val="00056F56"/>
    <w:rsid w:val="000571C7"/>
    <w:rsid w:val="00057FC1"/>
    <w:rsid w:val="0006011D"/>
    <w:rsid w:val="00061760"/>
    <w:rsid w:val="00061A0E"/>
    <w:rsid w:val="00062365"/>
    <w:rsid w:val="00062E26"/>
    <w:rsid w:val="000634B3"/>
    <w:rsid w:val="00064B21"/>
    <w:rsid w:val="00065813"/>
    <w:rsid w:val="00066790"/>
    <w:rsid w:val="00066956"/>
    <w:rsid w:val="00066BA9"/>
    <w:rsid w:val="00070714"/>
    <w:rsid w:val="000707E4"/>
    <w:rsid w:val="00070AC4"/>
    <w:rsid w:val="000711E7"/>
    <w:rsid w:val="00071F17"/>
    <w:rsid w:val="00072475"/>
    <w:rsid w:val="00072A1B"/>
    <w:rsid w:val="00072BFF"/>
    <w:rsid w:val="000749F1"/>
    <w:rsid w:val="00077B2C"/>
    <w:rsid w:val="0008116D"/>
    <w:rsid w:val="00082231"/>
    <w:rsid w:val="00082E5E"/>
    <w:rsid w:val="000830DB"/>
    <w:rsid w:val="0008404E"/>
    <w:rsid w:val="00084A68"/>
    <w:rsid w:val="000868CF"/>
    <w:rsid w:val="00087155"/>
    <w:rsid w:val="00087618"/>
    <w:rsid w:val="000879C4"/>
    <w:rsid w:val="0009144E"/>
    <w:rsid w:val="000932E6"/>
    <w:rsid w:val="0009330F"/>
    <w:rsid w:val="000939EB"/>
    <w:rsid w:val="00096B23"/>
    <w:rsid w:val="00096C9F"/>
    <w:rsid w:val="000971B6"/>
    <w:rsid w:val="000A3419"/>
    <w:rsid w:val="000A4024"/>
    <w:rsid w:val="000A40FD"/>
    <w:rsid w:val="000A479E"/>
    <w:rsid w:val="000A4C51"/>
    <w:rsid w:val="000A6335"/>
    <w:rsid w:val="000A642F"/>
    <w:rsid w:val="000B0423"/>
    <w:rsid w:val="000B11B5"/>
    <w:rsid w:val="000B3C72"/>
    <w:rsid w:val="000B41AD"/>
    <w:rsid w:val="000B477D"/>
    <w:rsid w:val="000B5151"/>
    <w:rsid w:val="000B55BB"/>
    <w:rsid w:val="000B5807"/>
    <w:rsid w:val="000B7DD4"/>
    <w:rsid w:val="000C122D"/>
    <w:rsid w:val="000C5956"/>
    <w:rsid w:val="000C5D9F"/>
    <w:rsid w:val="000C5FBE"/>
    <w:rsid w:val="000C60F8"/>
    <w:rsid w:val="000C7BF6"/>
    <w:rsid w:val="000D011F"/>
    <w:rsid w:val="000D1125"/>
    <w:rsid w:val="000D334C"/>
    <w:rsid w:val="000D40CE"/>
    <w:rsid w:val="000D4921"/>
    <w:rsid w:val="000D5877"/>
    <w:rsid w:val="000E0005"/>
    <w:rsid w:val="000E228B"/>
    <w:rsid w:val="000E3448"/>
    <w:rsid w:val="000E4C8E"/>
    <w:rsid w:val="000E6566"/>
    <w:rsid w:val="000E6F5C"/>
    <w:rsid w:val="000E72EA"/>
    <w:rsid w:val="000E7BFD"/>
    <w:rsid w:val="000F0322"/>
    <w:rsid w:val="000F0DDE"/>
    <w:rsid w:val="000F4360"/>
    <w:rsid w:val="000F5FD1"/>
    <w:rsid w:val="000F600E"/>
    <w:rsid w:val="000F67E3"/>
    <w:rsid w:val="00100D4D"/>
    <w:rsid w:val="00103EF6"/>
    <w:rsid w:val="00104677"/>
    <w:rsid w:val="001048A9"/>
    <w:rsid w:val="00104C7B"/>
    <w:rsid w:val="001067C3"/>
    <w:rsid w:val="001107E5"/>
    <w:rsid w:val="00110C25"/>
    <w:rsid w:val="00111619"/>
    <w:rsid w:val="00111BAE"/>
    <w:rsid w:val="00111BD5"/>
    <w:rsid w:val="001128A8"/>
    <w:rsid w:val="00112EEC"/>
    <w:rsid w:val="00114085"/>
    <w:rsid w:val="00114B87"/>
    <w:rsid w:val="0011769D"/>
    <w:rsid w:val="001207B0"/>
    <w:rsid w:val="00120F4B"/>
    <w:rsid w:val="00121726"/>
    <w:rsid w:val="001219D5"/>
    <w:rsid w:val="0012221B"/>
    <w:rsid w:val="001232D5"/>
    <w:rsid w:val="00123F28"/>
    <w:rsid w:val="0012400F"/>
    <w:rsid w:val="0012620F"/>
    <w:rsid w:val="001273F1"/>
    <w:rsid w:val="00127FE4"/>
    <w:rsid w:val="00130784"/>
    <w:rsid w:val="00136850"/>
    <w:rsid w:val="001408EA"/>
    <w:rsid w:val="001409EA"/>
    <w:rsid w:val="0014203E"/>
    <w:rsid w:val="00142B34"/>
    <w:rsid w:val="00142C77"/>
    <w:rsid w:val="0015190E"/>
    <w:rsid w:val="00152C92"/>
    <w:rsid w:val="0015415E"/>
    <w:rsid w:val="001554FB"/>
    <w:rsid w:val="00156784"/>
    <w:rsid w:val="00156F1A"/>
    <w:rsid w:val="0016062B"/>
    <w:rsid w:val="00160796"/>
    <w:rsid w:val="00160B29"/>
    <w:rsid w:val="00161A3F"/>
    <w:rsid w:val="001641F4"/>
    <w:rsid w:val="0016551B"/>
    <w:rsid w:val="00165B6C"/>
    <w:rsid w:val="00166742"/>
    <w:rsid w:val="0017124A"/>
    <w:rsid w:val="001721F6"/>
    <w:rsid w:val="00175841"/>
    <w:rsid w:val="001761A2"/>
    <w:rsid w:val="0018028A"/>
    <w:rsid w:val="00181BEA"/>
    <w:rsid w:val="00182F08"/>
    <w:rsid w:val="00183D30"/>
    <w:rsid w:val="00185E64"/>
    <w:rsid w:val="00192892"/>
    <w:rsid w:val="00192E1B"/>
    <w:rsid w:val="00194088"/>
    <w:rsid w:val="001960F5"/>
    <w:rsid w:val="0019622F"/>
    <w:rsid w:val="001965D4"/>
    <w:rsid w:val="001A0102"/>
    <w:rsid w:val="001A0DE8"/>
    <w:rsid w:val="001A15B2"/>
    <w:rsid w:val="001A18B7"/>
    <w:rsid w:val="001A523A"/>
    <w:rsid w:val="001A62B7"/>
    <w:rsid w:val="001A781F"/>
    <w:rsid w:val="001A7DF7"/>
    <w:rsid w:val="001B2460"/>
    <w:rsid w:val="001B2A25"/>
    <w:rsid w:val="001B3A6B"/>
    <w:rsid w:val="001B53BD"/>
    <w:rsid w:val="001B6A33"/>
    <w:rsid w:val="001B791E"/>
    <w:rsid w:val="001C18B6"/>
    <w:rsid w:val="001C1ED8"/>
    <w:rsid w:val="001C25F2"/>
    <w:rsid w:val="001C42BB"/>
    <w:rsid w:val="001C549F"/>
    <w:rsid w:val="001C6510"/>
    <w:rsid w:val="001D02D6"/>
    <w:rsid w:val="001D0CDC"/>
    <w:rsid w:val="001D2366"/>
    <w:rsid w:val="001D2690"/>
    <w:rsid w:val="001D35BB"/>
    <w:rsid w:val="001D5458"/>
    <w:rsid w:val="001D7321"/>
    <w:rsid w:val="001D7892"/>
    <w:rsid w:val="001E0166"/>
    <w:rsid w:val="001E062D"/>
    <w:rsid w:val="001E089F"/>
    <w:rsid w:val="001E1A14"/>
    <w:rsid w:val="001E2869"/>
    <w:rsid w:val="001F0EF1"/>
    <w:rsid w:val="001F18DC"/>
    <w:rsid w:val="001F5091"/>
    <w:rsid w:val="001F51C5"/>
    <w:rsid w:val="001F6C54"/>
    <w:rsid w:val="001F6D62"/>
    <w:rsid w:val="001F718E"/>
    <w:rsid w:val="00202DFC"/>
    <w:rsid w:val="00204D3B"/>
    <w:rsid w:val="00207BC7"/>
    <w:rsid w:val="00210BF4"/>
    <w:rsid w:val="00211370"/>
    <w:rsid w:val="00211E22"/>
    <w:rsid w:val="00213199"/>
    <w:rsid w:val="00213C79"/>
    <w:rsid w:val="00213F6A"/>
    <w:rsid w:val="0021598A"/>
    <w:rsid w:val="00216141"/>
    <w:rsid w:val="00216BF0"/>
    <w:rsid w:val="00220B97"/>
    <w:rsid w:val="002215A2"/>
    <w:rsid w:val="0022178A"/>
    <w:rsid w:val="00221C95"/>
    <w:rsid w:val="0022218F"/>
    <w:rsid w:val="00223E45"/>
    <w:rsid w:val="0022475F"/>
    <w:rsid w:val="00225D1F"/>
    <w:rsid w:val="00225E7C"/>
    <w:rsid w:val="00226FDE"/>
    <w:rsid w:val="002314FB"/>
    <w:rsid w:val="002324B1"/>
    <w:rsid w:val="0023268E"/>
    <w:rsid w:val="0023271F"/>
    <w:rsid w:val="00233486"/>
    <w:rsid w:val="0023369F"/>
    <w:rsid w:val="002338A7"/>
    <w:rsid w:val="00234A76"/>
    <w:rsid w:val="00235FAF"/>
    <w:rsid w:val="002362AF"/>
    <w:rsid w:val="002408BB"/>
    <w:rsid w:val="00241F4F"/>
    <w:rsid w:val="00242212"/>
    <w:rsid w:val="00245B58"/>
    <w:rsid w:val="00251F40"/>
    <w:rsid w:val="00252E2D"/>
    <w:rsid w:val="002573C2"/>
    <w:rsid w:val="00261EBC"/>
    <w:rsid w:val="002626AC"/>
    <w:rsid w:val="00263227"/>
    <w:rsid w:val="002641C9"/>
    <w:rsid w:val="0026757B"/>
    <w:rsid w:val="00267BB7"/>
    <w:rsid w:val="00270D16"/>
    <w:rsid w:val="002737D1"/>
    <w:rsid w:val="00273F24"/>
    <w:rsid w:val="0027465E"/>
    <w:rsid w:val="00274D51"/>
    <w:rsid w:val="00274F51"/>
    <w:rsid w:val="00275ED3"/>
    <w:rsid w:val="00276319"/>
    <w:rsid w:val="002775FF"/>
    <w:rsid w:val="00277BC5"/>
    <w:rsid w:val="0028005C"/>
    <w:rsid w:val="00281446"/>
    <w:rsid w:val="0028390B"/>
    <w:rsid w:val="0028464E"/>
    <w:rsid w:val="0028470A"/>
    <w:rsid w:val="002852D6"/>
    <w:rsid w:val="00285490"/>
    <w:rsid w:val="002873E9"/>
    <w:rsid w:val="002919EF"/>
    <w:rsid w:val="00293B18"/>
    <w:rsid w:val="00295887"/>
    <w:rsid w:val="002965CA"/>
    <w:rsid w:val="002A0A0E"/>
    <w:rsid w:val="002A17C3"/>
    <w:rsid w:val="002A2389"/>
    <w:rsid w:val="002A31D3"/>
    <w:rsid w:val="002A665B"/>
    <w:rsid w:val="002B170B"/>
    <w:rsid w:val="002B2F7F"/>
    <w:rsid w:val="002B3D2C"/>
    <w:rsid w:val="002B4519"/>
    <w:rsid w:val="002B5121"/>
    <w:rsid w:val="002B51AB"/>
    <w:rsid w:val="002C0C28"/>
    <w:rsid w:val="002C13A4"/>
    <w:rsid w:val="002C14DF"/>
    <w:rsid w:val="002C1802"/>
    <w:rsid w:val="002C1F52"/>
    <w:rsid w:val="002C47B0"/>
    <w:rsid w:val="002C4F1C"/>
    <w:rsid w:val="002C56A5"/>
    <w:rsid w:val="002C587B"/>
    <w:rsid w:val="002C684B"/>
    <w:rsid w:val="002D0147"/>
    <w:rsid w:val="002D2B60"/>
    <w:rsid w:val="002D2C7A"/>
    <w:rsid w:val="002D47FB"/>
    <w:rsid w:val="002D57DC"/>
    <w:rsid w:val="002D5D9E"/>
    <w:rsid w:val="002D5FD6"/>
    <w:rsid w:val="002D6087"/>
    <w:rsid w:val="002E0DC1"/>
    <w:rsid w:val="002E1803"/>
    <w:rsid w:val="002E264E"/>
    <w:rsid w:val="002E3FBE"/>
    <w:rsid w:val="002E3FE5"/>
    <w:rsid w:val="002E4226"/>
    <w:rsid w:val="002E744B"/>
    <w:rsid w:val="002F016C"/>
    <w:rsid w:val="002F027E"/>
    <w:rsid w:val="002F044A"/>
    <w:rsid w:val="002F0D0B"/>
    <w:rsid w:val="002F105B"/>
    <w:rsid w:val="002F1C13"/>
    <w:rsid w:val="002F3DA1"/>
    <w:rsid w:val="00300BE8"/>
    <w:rsid w:val="0030153E"/>
    <w:rsid w:val="003026D1"/>
    <w:rsid w:val="00302ABC"/>
    <w:rsid w:val="003052F8"/>
    <w:rsid w:val="003056B4"/>
    <w:rsid w:val="003061BF"/>
    <w:rsid w:val="003070A6"/>
    <w:rsid w:val="00307625"/>
    <w:rsid w:val="00310C56"/>
    <w:rsid w:val="00311050"/>
    <w:rsid w:val="003110B9"/>
    <w:rsid w:val="00311A77"/>
    <w:rsid w:val="00314AD3"/>
    <w:rsid w:val="003159A6"/>
    <w:rsid w:val="0032055E"/>
    <w:rsid w:val="00321C5D"/>
    <w:rsid w:val="00322CC2"/>
    <w:rsid w:val="00326D94"/>
    <w:rsid w:val="00326FF7"/>
    <w:rsid w:val="00327F11"/>
    <w:rsid w:val="00330D70"/>
    <w:rsid w:val="00332096"/>
    <w:rsid w:val="0033406B"/>
    <w:rsid w:val="00335D8E"/>
    <w:rsid w:val="00336E5A"/>
    <w:rsid w:val="00337BA6"/>
    <w:rsid w:val="00341153"/>
    <w:rsid w:val="003438A2"/>
    <w:rsid w:val="00344F2F"/>
    <w:rsid w:val="00345F81"/>
    <w:rsid w:val="003464E2"/>
    <w:rsid w:val="00350512"/>
    <w:rsid w:val="00351885"/>
    <w:rsid w:val="003555F5"/>
    <w:rsid w:val="00356D60"/>
    <w:rsid w:val="00361FD8"/>
    <w:rsid w:val="00363C9B"/>
    <w:rsid w:val="00363EE7"/>
    <w:rsid w:val="003647EF"/>
    <w:rsid w:val="003650F5"/>
    <w:rsid w:val="003704F7"/>
    <w:rsid w:val="003716D9"/>
    <w:rsid w:val="00371C47"/>
    <w:rsid w:val="00372B04"/>
    <w:rsid w:val="003732BE"/>
    <w:rsid w:val="0037757C"/>
    <w:rsid w:val="003827A6"/>
    <w:rsid w:val="003840DC"/>
    <w:rsid w:val="003848E2"/>
    <w:rsid w:val="00384984"/>
    <w:rsid w:val="003850B1"/>
    <w:rsid w:val="00386494"/>
    <w:rsid w:val="003874F5"/>
    <w:rsid w:val="0039006A"/>
    <w:rsid w:val="003922CE"/>
    <w:rsid w:val="00393A2C"/>
    <w:rsid w:val="00393ECC"/>
    <w:rsid w:val="003948B7"/>
    <w:rsid w:val="00396307"/>
    <w:rsid w:val="00396B88"/>
    <w:rsid w:val="00396EB7"/>
    <w:rsid w:val="003A0903"/>
    <w:rsid w:val="003A1151"/>
    <w:rsid w:val="003A11CA"/>
    <w:rsid w:val="003A137A"/>
    <w:rsid w:val="003A1444"/>
    <w:rsid w:val="003A22A3"/>
    <w:rsid w:val="003A6442"/>
    <w:rsid w:val="003A72F4"/>
    <w:rsid w:val="003A79D7"/>
    <w:rsid w:val="003B3EE6"/>
    <w:rsid w:val="003B45E2"/>
    <w:rsid w:val="003B5BE5"/>
    <w:rsid w:val="003B6A1A"/>
    <w:rsid w:val="003C0462"/>
    <w:rsid w:val="003C1AAB"/>
    <w:rsid w:val="003C1C57"/>
    <w:rsid w:val="003C22AA"/>
    <w:rsid w:val="003C24E6"/>
    <w:rsid w:val="003C41F3"/>
    <w:rsid w:val="003C43D6"/>
    <w:rsid w:val="003C4E7F"/>
    <w:rsid w:val="003C6855"/>
    <w:rsid w:val="003C6BC9"/>
    <w:rsid w:val="003C6F6C"/>
    <w:rsid w:val="003D69F1"/>
    <w:rsid w:val="003E38B4"/>
    <w:rsid w:val="003E488C"/>
    <w:rsid w:val="003E498B"/>
    <w:rsid w:val="003E53F1"/>
    <w:rsid w:val="003E5486"/>
    <w:rsid w:val="003F00EC"/>
    <w:rsid w:val="003F0DB3"/>
    <w:rsid w:val="003F25CF"/>
    <w:rsid w:val="003F36AB"/>
    <w:rsid w:val="003F7CD3"/>
    <w:rsid w:val="00400AD4"/>
    <w:rsid w:val="004041DC"/>
    <w:rsid w:val="004046FC"/>
    <w:rsid w:val="00407E05"/>
    <w:rsid w:val="00411442"/>
    <w:rsid w:val="00414F61"/>
    <w:rsid w:val="004154F4"/>
    <w:rsid w:val="00415698"/>
    <w:rsid w:val="00415B60"/>
    <w:rsid w:val="00415F07"/>
    <w:rsid w:val="0041680B"/>
    <w:rsid w:val="0042468C"/>
    <w:rsid w:val="00424992"/>
    <w:rsid w:val="00425947"/>
    <w:rsid w:val="00425CC5"/>
    <w:rsid w:val="00430070"/>
    <w:rsid w:val="00431DDB"/>
    <w:rsid w:val="0043202C"/>
    <w:rsid w:val="004322B5"/>
    <w:rsid w:val="004341A5"/>
    <w:rsid w:val="004368CF"/>
    <w:rsid w:val="00440312"/>
    <w:rsid w:val="00440E2B"/>
    <w:rsid w:val="00441257"/>
    <w:rsid w:val="00441520"/>
    <w:rsid w:val="00441B7F"/>
    <w:rsid w:val="004420B2"/>
    <w:rsid w:val="0044263F"/>
    <w:rsid w:val="00444350"/>
    <w:rsid w:val="0044447E"/>
    <w:rsid w:val="004453C0"/>
    <w:rsid w:val="004469B0"/>
    <w:rsid w:val="00452B4D"/>
    <w:rsid w:val="00453F9E"/>
    <w:rsid w:val="00456C9B"/>
    <w:rsid w:val="004572C3"/>
    <w:rsid w:val="00457DC5"/>
    <w:rsid w:val="004613BF"/>
    <w:rsid w:val="00464E33"/>
    <w:rsid w:val="00467A4D"/>
    <w:rsid w:val="00471011"/>
    <w:rsid w:val="0047129E"/>
    <w:rsid w:val="00471547"/>
    <w:rsid w:val="0047253D"/>
    <w:rsid w:val="0047262B"/>
    <w:rsid w:val="00473B40"/>
    <w:rsid w:val="00477CB0"/>
    <w:rsid w:val="00480FBE"/>
    <w:rsid w:val="00481485"/>
    <w:rsid w:val="0048224D"/>
    <w:rsid w:val="00485C58"/>
    <w:rsid w:val="00487CEF"/>
    <w:rsid w:val="00490B68"/>
    <w:rsid w:val="00492C8B"/>
    <w:rsid w:val="0049484A"/>
    <w:rsid w:val="004964CF"/>
    <w:rsid w:val="004972EA"/>
    <w:rsid w:val="00497CEB"/>
    <w:rsid w:val="004A153D"/>
    <w:rsid w:val="004B0626"/>
    <w:rsid w:val="004B1A2D"/>
    <w:rsid w:val="004B4CE0"/>
    <w:rsid w:val="004B5446"/>
    <w:rsid w:val="004B551F"/>
    <w:rsid w:val="004B5F24"/>
    <w:rsid w:val="004B6073"/>
    <w:rsid w:val="004C0340"/>
    <w:rsid w:val="004C1FD6"/>
    <w:rsid w:val="004C4DF5"/>
    <w:rsid w:val="004C4FD2"/>
    <w:rsid w:val="004C7080"/>
    <w:rsid w:val="004D1FF2"/>
    <w:rsid w:val="004D258C"/>
    <w:rsid w:val="004D33BE"/>
    <w:rsid w:val="004D374E"/>
    <w:rsid w:val="004D40A6"/>
    <w:rsid w:val="004D66F1"/>
    <w:rsid w:val="004D7183"/>
    <w:rsid w:val="004D78E0"/>
    <w:rsid w:val="004E03BA"/>
    <w:rsid w:val="004E1067"/>
    <w:rsid w:val="004E3A2E"/>
    <w:rsid w:val="004E6AA8"/>
    <w:rsid w:val="004E703F"/>
    <w:rsid w:val="004F0109"/>
    <w:rsid w:val="004F03AD"/>
    <w:rsid w:val="004F14BA"/>
    <w:rsid w:val="004F193A"/>
    <w:rsid w:val="004F1CFD"/>
    <w:rsid w:val="004F5909"/>
    <w:rsid w:val="004F6F22"/>
    <w:rsid w:val="00500420"/>
    <w:rsid w:val="00500BC7"/>
    <w:rsid w:val="00501EF0"/>
    <w:rsid w:val="0050271E"/>
    <w:rsid w:val="0050524D"/>
    <w:rsid w:val="005077EE"/>
    <w:rsid w:val="00507AE3"/>
    <w:rsid w:val="00514B15"/>
    <w:rsid w:val="0051586E"/>
    <w:rsid w:val="00516993"/>
    <w:rsid w:val="00517313"/>
    <w:rsid w:val="00517BA4"/>
    <w:rsid w:val="0052275F"/>
    <w:rsid w:val="0052295B"/>
    <w:rsid w:val="00523D42"/>
    <w:rsid w:val="00523FCC"/>
    <w:rsid w:val="00524792"/>
    <w:rsid w:val="0052573A"/>
    <w:rsid w:val="005260C8"/>
    <w:rsid w:val="00526696"/>
    <w:rsid w:val="00526A2B"/>
    <w:rsid w:val="00526FE3"/>
    <w:rsid w:val="00527EE8"/>
    <w:rsid w:val="00530FF9"/>
    <w:rsid w:val="005317A4"/>
    <w:rsid w:val="005328B0"/>
    <w:rsid w:val="00534DC3"/>
    <w:rsid w:val="00535EFC"/>
    <w:rsid w:val="005405BB"/>
    <w:rsid w:val="00540C02"/>
    <w:rsid w:val="00543D3A"/>
    <w:rsid w:val="005476A2"/>
    <w:rsid w:val="00554198"/>
    <w:rsid w:val="00556F07"/>
    <w:rsid w:val="00557DD6"/>
    <w:rsid w:val="0056024D"/>
    <w:rsid w:val="005609B7"/>
    <w:rsid w:val="0056199B"/>
    <w:rsid w:val="005669CB"/>
    <w:rsid w:val="0057103E"/>
    <w:rsid w:val="00572BEE"/>
    <w:rsid w:val="005737ED"/>
    <w:rsid w:val="00574082"/>
    <w:rsid w:val="005765D7"/>
    <w:rsid w:val="0057759B"/>
    <w:rsid w:val="005801CC"/>
    <w:rsid w:val="00582D9E"/>
    <w:rsid w:val="00583363"/>
    <w:rsid w:val="00586949"/>
    <w:rsid w:val="00586BEE"/>
    <w:rsid w:val="00590ABC"/>
    <w:rsid w:val="00590B87"/>
    <w:rsid w:val="005915C8"/>
    <w:rsid w:val="0059231A"/>
    <w:rsid w:val="005930B9"/>
    <w:rsid w:val="0059651E"/>
    <w:rsid w:val="005969DD"/>
    <w:rsid w:val="005A0156"/>
    <w:rsid w:val="005A29C2"/>
    <w:rsid w:val="005A2FA2"/>
    <w:rsid w:val="005A4B8A"/>
    <w:rsid w:val="005A54A3"/>
    <w:rsid w:val="005A55F6"/>
    <w:rsid w:val="005B0B6F"/>
    <w:rsid w:val="005B1317"/>
    <w:rsid w:val="005B184D"/>
    <w:rsid w:val="005B245F"/>
    <w:rsid w:val="005B31B7"/>
    <w:rsid w:val="005B35E6"/>
    <w:rsid w:val="005B3A93"/>
    <w:rsid w:val="005B3DD9"/>
    <w:rsid w:val="005B54ED"/>
    <w:rsid w:val="005B6B60"/>
    <w:rsid w:val="005C10D5"/>
    <w:rsid w:val="005C3CDD"/>
    <w:rsid w:val="005C3D72"/>
    <w:rsid w:val="005C7E5B"/>
    <w:rsid w:val="005D1EAD"/>
    <w:rsid w:val="005D3E5A"/>
    <w:rsid w:val="005D402F"/>
    <w:rsid w:val="005D494B"/>
    <w:rsid w:val="005D4AA1"/>
    <w:rsid w:val="005E13C6"/>
    <w:rsid w:val="005E1E13"/>
    <w:rsid w:val="005E22F4"/>
    <w:rsid w:val="005E3BCD"/>
    <w:rsid w:val="005E448E"/>
    <w:rsid w:val="005E4B3F"/>
    <w:rsid w:val="005E7B7E"/>
    <w:rsid w:val="005E7BB6"/>
    <w:rsid w:val="005F0BD5"/>
    <w:rsid w:val="005F2949"/>
    <w:rsid w:val="005F3119"/>
    <w:rsid w:val="005F37E2"/>
    <w:rsid w:val="005F58C0"/>
    <w:rsid w:val="005F7BD1"/>
    <w:rsid w:val="00601101"/>
    <w:rsid w:val="00602CB0"/>
    <w:rsid w:val="00604D3B"/>
    <w:rsid w:val="00607F53"/>
    <w:rsid w:val="00611038"/>
    <w:rsid w:val="00621870"/>
    <w:rsid w:val="006220A7"/>
    <w:rsid w:val="006230F4"/>
    <w:rsid w:val="0062459A"/>
    <w:rsid w:val="00626AFC"/>
    <w:rsid w:val="00627C41"/>
    <w:rsid w:val="00630D62"/>
    <w:rsid w:val="0063155D"/>
    <w:rsid w:val="00633299"/>
    <w:rsid w:val="00634E27"/>
    <w:rsid w:val="00637631"/>
    <w:rsid w:val="006418C1"/>
    <w:rsid w:val="006419AB"/>
    <w:rsid w:val="00644181"/>
    <w:rsid w:val="00650C18"/>
    <w:rsid w:val="00650D53"/>
    <w:rsid w:val="006524AE"/>
    <w:rsid w:val="00653ACB"/>
    <w:rsid w:val="00653D00"/>
    <w:rsid w:val="0065400F"/>
    <w:rsid w:val="00655EF6"/>
    <w:rsid w:val="006564B0"/>
    <w:rsid w:val="00661A90"/>
    <w:rsid w:val="006641B7"/>
    <w:rsid w:val="00665AE9"/>
    <w:rsid w:val="00670037"/>
    <w:rsid w:val="006714FD"/>
    <w:rsid w:val="006722F0"/>
    <w:rsid w:val="006757F9"/>
    <w:rsid w:val="00675B22"/>
    <w:rsid w:val="0068100D"/>
    <w:rsid w:val="00681666"/>
    <w:rsid w:val="00681C9E"/>
    <w:rsid w:val="006824E1"/>
    <w:rsid w:val="00682E38"/>
    <w:rsid w:val="00682E76"/>
    <w:rsid w:val="00683B92"/>
    <w:rsid w:val="00686F80"/>
    <w:rsid w:val="00687431"/>
    <w:rsid w:val="00693C22"/>
    <w:rsid w:val="00694C6C"/>
    <w:rsid w:val="00696B7C"/>
    <w:rsid w:val="006A0355"/>
    <w:rsid w:val="006A37E5"/>
    <w:rsid w:val="006A3A77"/>
    <w:rsid w:val="006A3BA7"/>
    <w:rsid w:val="006A425C"/>
    <w:rsid w:val="006A4F8B"/>
    <w:rsid w:val="006A5E05"/>
    <w:rsid w:val="006A6EC9"/>
    <w:rsid w:val="006A7B64"/>
    <w:rsid w:val="006B1D05"/>
    <w:rsid w:val="006B249F"/>
    <w:rsid w:val="006B3F76"/>
    <w:rsid w:val="006B556E"/>
    <w:rsid w:val="006C1425"/>
    <w:rsid w:val="006C1871"/>
    <w:rsid w:val="006C3883"/>
    <w:rsid w:val="006C394F"/>
    <w:rsid w:val="006C6166"/>
    <w:rsid w:val="006D1BFE"/>
    <w:rsid w:val="006D2066"/>
    <w:rsid w:val="006D3276"/>
    <w:rsid w:val="006D5BE5"/>
    <w:rsid w:val="006D5FFC"/>
    <w:rsid w:val="006E07D3"/>
    <w:rsid w:val="006E1631"/>
    <w:rsid w:val="006E5C4C"/>
    <w:rsid w:val="006E71B7"/>
    <w:rsid w:val="006F026A"/>
    <w:rsid w:val="006F32E3"/>
    <w:rsid w:val="006F365B"/>
    <w:rsid w:val="006F5F7F"/>
    <w:rsid w:val="00704441"/>
    <w:rsid w:val="007051C1"/>
    <w:rsid w:val="00705677"/>
    <w:rsid w:val="007074FA"/>
    <w:rsid w:val="00707715"/>
    <w:rsid w:val="007112B8"/>
    <w:rsid w:val="007119F5"/>
    <w:rsid w:val="00712E0D"/>
    <w:rsid w:val="00712F9A"/>
    <w:rsid w:val="00716002"/>
    <w:rsid w:val="00716D1E"/>
    <w:rsid w:val="00717042"/>
    <w:rsid w:val="0072087F"/>
    <w:rsid w:val="007235B9"/>
    <w:rsid w:val="007242A8"/>
    <w:rsid w:val="0072477B"/>
    <w:rsid w:val="00726273"/>
    <w:rsid w:val="00727B9C"/>
    <w:rsid w:val="00737B95"/>
    <w:rsid w:val="0074162D"/>
    <w:rsid w:val="0074273C"/>
    <w:rsid w:val="007437C9"/>
    <w:rsid w:val="007446C1"/>
    <w:rsid w:val="0074624F"/>
    <w:rsid w:val="00753C8C"/>
    <w:rsid w:val="00761921"/>
    <w:rsid w:val="007667C3"/>
    <w:rsid w:val="00767033"/>
    <w:rsid w:val="00770ADE"/>
    <w:rsid w:val="00773E28"/>
    <w:rsid w:val="00774927"/>
    <w:rsid w:val="00774E59"/>
    <w:rsid w:val="007816D5"/>
    <w:rsid w:val="0078257F"/>
    <w:rsid w:val="00782BA6"/>
    <w:rsid w:val="00783C4E"/>
    <w:rsid w:val="0078689E"/>
    <w:rsid w:val="00790B6D"/>
    <w:rsid w:val="00791836"/>
    <w:rsid w:val="00792CF6"/>
    <w:rsid w:val="007930A7"/>
    <w:rsid w:val="007941D3"/>
    <w:rsid w:val="0079492B"/>
    <w:rsid w:val="007953DF"/>
    <w:rsid w:val="007956FF"/>
    <w:rsid w:val="00797EED"/>
    <w:rsid w:val="007A1627"/>
    <w:rsid w:val="007A17A3"/>
    <w:rsid w:val="007A3F35"/>
    <w:rsid w:val="007A5EB7"/>
    <w:rsid w:val="007A6DE2"/>
    <w:rsid w:val="007A7B04"/>
    <w:rsid w:val="007B0CA9"/>
    <w:rsid w:val="007B2D6E"/>
    <w:rsid w:val="007B67F4"/>
    <w:rsid w:val="007B68B4"/>
    <w:rsid w:val="007B6DED"/>
    <w:rsid w:val="007C3780"/>
    <w:rsid w:val="007C4307"/>
    <w:rsid w:val="007C5317"/>
    <w:rsid w:val="007C6349"/>
    <w:rsid w:val="007D02B9"/>
    <w:rsid w:val="007D03C4"/>
    <w:rsid w:val="007D452F"/>
    <w:rsid w:val="007D5F13"/>
    <w:rsid w:val="007D6340"/>
    <w:rsid w:val="007D6E1E"/>
    <w:rsid w:val="007E3055"/>
    <w:rsid w:val="007E3C6F"/>
    <w:rsid w:val="007E5C3E"/>
    <w:rsid w:val="007E5FA9"/>
    <w:rsid w:val="007E6CD9"/>
    <w:rsid w:val="007E7FC6"/>
    <w:rsid w:val="007F0D7C"/>
    <w:rsid w:val="007F3193"/>
    <w:rsid w:val="007F4DBC"/>
    <w:rsid w:val="007F5CE7"/>
    <w:rsid w:val="007F6CBB"/>
    <w:rsid w:val="00802183"/>
    <w:rsid w:val="008022DB"/>
    <w:rsid w:val="00802372"/>
    <w:rsid w:val="00803DFE"/>
    <w:rsid w:val="008043E2"/>
    <w:rsid w:val="008048FE"/>
    <w:rsid w:val="00810339"/>
    <w:rsid w:val="00812ACD"/>
    <w:rsid w:val="00812D63"/>
    <w:rsid w:val="00813616"/>
    <w:rsid w:val="008171BA"/>
    <w:rsid w:val="008224CE"/>
    <w:rsid w:val="008235BB"/>
    <w:rsid w:val="00823E39"/>
    <w:rsid w:val="00824738"/>
    <w:rsid w:val="00826894"/>
    <w:rsid w:val="00827566"/>
    <w:rsid w:val="00827C46"/>
    <w:rsid w:val="00832638"/>
    <w:rsid w:val="00832910"/>
    <w:rsid w:val="00832919"/>
    <w:rsid w:val="0083353A"/>
    <w:rsid w:val="0083566B"/>
    <w:rsid w:val="00836EE1"/>
    <w:rsid w:val="00837B2F"/>
    <w:rsid w:val="00840743"/>
    <w:rsid w:val="008419CC"/>
    <w:rsid w:val="00841E2B"/>
    <w:rsid w:val="008420BA"/>
    <w:rsid w:val="00845F5B"/>
    <w:rsid w:val="00846FF5"/>
    <w:rsid w:val="0085365C"/>
    <w:rsid w:val="008541B5"/>
    <w:rsid w:val="008556A1"/>
    <w:rsid w:val="00860968"/>
    <w:rsid w:val="0086175D"/>
    <w:rsid w:val="00863FBF"/>
    <w:rsid w:val="0086448C"/>
    <w:rsid w:val="0086659A"/>
    <w:rsid w:val="008702E9"/>
    <w:rsid w:val="00870B39"/>
    <w:rsid w:val="00873F07"/>
    <w:rsid w:val="0087665A"/>
    <w:rsid w:val="00883FCD"/>
    <w:rsid w:val="008853FE"/>
    <w:rsid w:val="00893273"/>
    <w:rsid w:val="00895579"/>
    <w:rsid w:val="008964A3"/>
    <w:rsid w:val="00896585"/>
    <w:rsid w:val="008969B5"/>
    <w:rsid w:val="008A18BD"/>
    <w:rsid w:val="008A4A6E"/>
    <w:rsid w:val="008A7D8F"/>
    <w:rsid w:val="008B0D16"/>
    <w:rsid w:val="008B19B6"/>
    <w:rsid w:val="008B1FA6"/>
    <w:rsid w:val="008B21D5"/>
    <w:rsid w:val="008B2FA7"/>
    <w:rsid w:val="008B540E"/>
    <w:rsid w:val="008B672C"/>
    <w:rsid w:val="008B781A"/>
    <w:rsid w:val="008B7826"/>
    <w:rsid w:val="008C0365"/>
    <w:rsid w:val="008C12A0"/>
    <w:rsid w:val="008C1352"/>
    <w:rsid w:val="008C31F7"/>
    <w:rsid w:val="008C458B"/>
    <w:rsid w:val="008C66DA"/>
    <w:rsid w:val="008C7836"/>
    <w:rsid w:val="008D10DF"/>
    <w:rsid w:val="008D54B2"/>
    <w:rsid w:val="008D61AE"/>
    <w:rsid w:val="008D6B2C"/>
    <w:rsid w:val="008E16AA"/>
    <w:rsid w:val="008E1741"/>
    <w:rsid w:val="008E19B2"/>
    <w:rsid w:val="008E1E4D"/>
    <w:rsid w:val="008E3217"/>
    <w:rsid w:val="008E35EA"/>
    <w:rsid w:val="008E4368"/>
    <w:rsid w:val="008E5319"/>
    <w:rsid w:val="008F05C5"/>
    <w:rsid w:val="008F1B85"/>
    <w:rsid w:val="008F20AA"/>
    <w:rsid w:val="008F40CD"/>
    <w:rsid w:val="008F6E20"/>
    <w:rsid w:val="008F6E2F"/>
    <w:rsid w:val="0090088B"/>
    <w:rsid w:val="00902C45"/>
    <w:rsid w:val="009049B4"/>
    <w:rsid w:val="00905C2A"/>
    <w:rsid w:val="00912742"/>
    <w:rsid w:val="009132E0"/>
    <w:rsid w:val="0091371C"/>
    <w:rsid w:val="0091773F"/>
    <w:rsid w:val="009179C7"/>
    <w:rsid w:val="00920B5C"/>
    <w:rsid w:val="0092480D"/>
    <w:rsid w:val="00924B22"/>
    <w:rsid w:val="009262D4"/>
    <w:rsid w:val="00930461"/>
    <w:rsid w:val="0093271E"/>
    <w:rsid w:val="0093336B"/>
    <w:rsid w:val="00935A8A"/>
    <w:rsid w:val="00936A98"/>
    <w:rsid w:val="0093779C"/>
    <w:rsid w:val="009402D1"/>
    <w:rsid w:val="00940858"/>
    <w:rsid w:val="009409A9"/>
    <w:rsid w:val="00941103"/>
    <w:rsid w:val="00941895"/>
    <w:rsid w:val="009426C8"/>
    <w:rsid w:val="0094497D"/>
    <w:rsid w:val="00946464"/>
    <w:rsid w:val="00950764"/>
    <w:rsid w:val="00951DA5"/>
    <w:rsid w:val="00952B29"/>
    <w:rsid w:val="0095463B"/>
    <w:rsid w:val="0095594E"/>
    <w:rsid w:val="009559CF"/>
    <w:rsid w:val="00955DB6"/>
    <w:rsid w:val="0095642C"/>
    <w:rsid w:val="00956FC0"/>
    <w:rsid w:val="0096190F"/>
    <w:rsid w:val="00962079"/>
    <w:rsid w:val="00963C8A"/>
    <w:rsid w:val="00964F81"/>
    <w:rsid w:val="00965417"/>
    <w:rsid w:val="00966441"/>
    <w:rsid w:val="00966A0F"/>
    <w:rsid w:val="00966DD0"/>
    <w:rsid w:val="00967345"/>
    <w:rsid w:val="00970E34"/>
    <w:rsid w:val="009717CB"/>
    <w:rsid w:val="009719A2"/>
    <w:rsid w:val="00972789"/>
    <w:rsid w:val="00973C42"/>
    <w:rsid w:val="00974615"/>
    <w:rsid w:val="00974DF2"/>
    <w:rsid w:val="00976190"/>
    <w:rsid w:val="0097635B"/>
    <w:rsid w:val="00977A57"/>
    <w:rsid w:val="00985897"/>
    <w:rsid w:val="00985BB2"/>
    <w:rsid w:val="00994918"/>
    <w:rsid w:val="00996145"/>
    <w:rsid w:val="00996EAE"/>
    <w:rsid w:val="00996EBA"/>
    <w:rsid w:val="009A0319"/>
    <w:rsid w:val="009A184A"/>
    <w:rsid w:val="009A2695"/>
    <w:rsid w:val="009A2722"/>
    <w:rsid w:val="009A2D3E"/>
    <w:rsid w:val="009A32D1"/>
    <w:rsid w:val="009A3AD9"/>
    <w:rsid w:val="009A48BC"/>
    <w:rsid w:val="009A66A6"/>
    <w:rsid w:val="009A7186"/>
    <w:rsid w:val="009A72A4"/>
    <w:rsid w:val="009B0294"/>
    <w:rsid w:val="009B1F34"/>
    <w:rsid w:val="009B3C3F"/>
    <w:rsid w:val="009B419F"/>
    <w:rsid w:val="009B5963"/>
    <w:rsid w:val="009C017B"/>
    <w:rsid w:val="009C2AB1"/>
    <w:rsid w:val="009C36C9"/>
    <w:rsid w:val="009C7353"/>
    <w:rsid w:val="009C75C5"/>
    <w:rsid w:val="009C7836"/>
    <w:rsid w:val="009D0DC3"/>
    <w:rsid w:val="009D1B32"/>
    <w:rsid w:val="009D47AB"/>
    <w:rsid w:val="009D4D39"/>
    <w:rsid w:val="009D60C8"/>
    <w:rsid w:val="009D7B41"/>
    <w:rsid w:val="009D7D58"/>
    <w:rsid w:val="009D7EAC"/>
    <w:rsid w:val="009E11A2"/>
    <w:rsid w:val="009E18F2"/>
    <w:rsid w:val="009E3705"/>
    <w:rsid w:val="009E3706"/>
    <w:rsid w:val="009E3953"/>
    <w:rsid w:val="009E508D"/>
    <w:rsid w:val="009E5335"/>
    <w:rsid w:val="009E74B7"/>
    <w:rsid w:val="009F134B"/>
    <w:rsid w:val="009F2720"/>
    <w:rsid w:val="009F37D1"/>
    <w:rsid w:val="009F4745"/>
    <w:rsid w:val="009F5E46"/>
    <w:rsid w:val="009F611F"/>
    <w:rsid w:val="009F6E2A"/>
    <w:rsid w:val="009F6E63"/>
    <w:rsid w:val="00A004B0"/>
    <w:rsid w:val="00A011C2"/>
    <w:rsid w:val="00A02C84"/>
    <w:rsid w:val="00A0347B"/>
    <w:rsid w:val="00A04F28"/>
    <w:rsid w:val="00A078D3"/>
    <w:rsid w:val="00A07DA7"/>
    <w:rsid w:val="00A10A9A"/>
    <w:rsid w:val="00A2039E"/>
    <w:rsid w:val="00A219B9"/>
    <w:rsid w:val="00A221E0"/>
    <w:rsid w:val="00A22A02"/>
    <w:rsid w:val="00A237AE"/>
    <w:rsid w:val="00A275F0"/>
    <w:rsid w:val="00A30116"/>
    <w:rsid w:val="00A308A0"/>
    <w:rsid w:val="00A30F2B"/>
    <w:rsid w:val="00A32817"/>
    <w:rsid w:val="00A32EF5"/>
    <w:rsid w:val="00A34B9F"/>
    <w:rsid w:val="00A36F1A"/>
    <w:rsid w:val="00A41104"/>
    <w:rsid w:val="00A416AD"/>
    <w:rsid w:val="00A42EB0"/>
    <w:rsid w:val="00A467DC"/>
    <w:rsid w:val="00A518C2"/>
    <w:rsid w:val="00A53B53"/>
    <w:rsid w:val="00A5428E"/>
    <w:rsid w:val="00A60614"/>
    <w:rsid w:val="00A627D9"/>
    <w:rsid w:val="00A64A6D"/>
    <w:rsid w:val="00A675BE"/>
    <w:rsid w:val="00A704C9"/>
    <w:rsid w:val="00A71384"/>
    <w:rsid w:val="00A718AD"/>
    <w:rsid w:val="00A72F69"/>
    <w:rsid w:val="00A7324B"/>
    <w:rsid w:val="00A733B5"/>
    <w:rsid w:val="00A7566E"/>
    <w:rsid w:val="00A803A7"/>
    <w:rsid w:val="00A86101"/>
    <w:rsid w:val="00A9016F"/>
    <w:rsid w:val="00A9028A"/>
    <w:rsid w:val="00A959BE"/>
    <w:rsid w:val="00A95EB4"/>
    <w:rsid w:val="00A96ECB"/>
    <w:rsid w:val="00AA02F6"/>
    <w:rsid w:val="00AA50F0"/>
    <w:rsid w:val="00AA537D"/>
    <w:rsid w:val="00AA6FBB"/>
    <w:rsid w:val="00AB27C9"/>
    <w:rsid w:val="00AB4CD1"/>
    <w:rsid w:val="00AB584C"/>
    <w:rsid w:val="00AB77F4"/>
    <w:rsid w:val="00AC0DF9"/>
    <w:rsid w:val="00AC12DC"/>
    <w:rsid w:val="00AC21B6"/>
    <w:rsid w:val="00AC43B3"/>
    <w:rsid w:val="00AC7456"/>
    <w:rsid w:val="00AC7D3D"/>
    <w:rsid w:val="00AD0A64"/>
    <w:rsid w:val="00AD1265"/>
    <w:rsid w:val="00AD2C22"/>
    <w:rsid w:val="00AD3504"/>
    <w:rsid w:val="00AD3A75"/>
    <w:rsid w:val="00AD5641"/>
    <w:rsid w:val="00AE12F3"/>
    <w:rsid w:val="00AE3088"/>
    <w:rsid w:val="00AE3C03"/>
    <w:rsid w:val="00AE746A"/>
    <w:rsid w:val="00AF0458"/>
    <w:rsid w:val="00AF24A7"/>
    <w:rsid w:val="00AF54CB"/>
    <w:rsid w:val="00AF66D2"/>
    <w:rsid w:val="00AF7B3E"/>
    <w:rsid w:val="00AF7BD8"/>
    <w:rsid w:val="00B028E7"/>
    <w:rsid w:val="00B02FBC"/>
    <w:rsid w:val="00B03DB8"/>
    <w:rsid w:val="00B07646"/>
    <w:rsid w:val="00B07E22"/>
    <w:rsid w:val="00B10610"/>
    <w:rsid w:val="00B118AD"/>
    <w:rsid w:val="00B1602A"/>
    <w:rsid w:val="00B16764"/>
    <w:rsid w:val="00B204E8"/>
    <w:rsid w:val="00B20D34"/>
    <w:rsid w:val="00B2644D"/>
    <w:rsid w:val="00B30A64"/>
    <w:rsid w:val="00B325B1"/>
    <w:rsid w:val="00B33E19"/>
    <w:rsid w:val="00B34686"/>
    <w:rsid w:val="00B35426"/>
    <w:rsid w:val="00B357D1"/>
    <w:rsid w:val="00B363A4"/>
    <w:rsid w:val="00B37E70"/>
    <w:rsid w:val="00B37FF2"/>
    <w:rsid w:val="00B40200"/>
    <w:rsid w:val="00B4151F"/>
    <w:rsid w:val="00B416D3"/>
    <w:rsid w:val="00B45AB8"/>
    <w:rsid w:val="00B45D28"/>
    <w:rsid w:val="00B46B0D"/>
    <w:rsid w:val="00B501CC"/>
    <w:rsid w:val="00B5040D"/>
    <w:rsid w:val="00B50B08"/>
    <w:rsid w:val="00B54331"/>
    <w:rsid w:val="00B5522E"/>
    <w:rsid w:val="00B55BB9"/>
    <w:rsid w:val="00B563D2"/>
    <w:rsid w:val="00B61F24"/>
    <w:rsid w:val="00B643A5"/>
    <w:rsid w:val="00B67C8B"/>
    <w:rsid w:val="00B716E9"/>
    <w:rsid w:val="00B7260C"/>
    <w:rsid w:val="00B72DED"/>
    <w:rsid w:val="00B73AA2"/>
    <w:rsid w:val="00B73DB9"/>
    <w:rsid w:val="00B75532"/>
    <w:rsid w:val="00B75743"/>
    <w:rsid w:val="00B7715F"/>
    <w:rsid w:val="00B844F9"/>
    <w:rsid w:val="00B84A09"/>
    <w:rsid w:val="00B855F4"/>
    <w:rsid w:val="00B86EFE"/>
    <w:rsid w:val="00B87114"/>
    <w:rsid w:val="00B87B24"/>
    <w:rsid w:val="00B914DC"/>
    <w:rsid w:val="00B9164E"/>
    <w:rsid w:val="00B92453"/>
    <w:rsid w:val="00B9249D"/>
    <w:rsid w:val="00B94238"/>
    <w:rsid w:val="00B95311"/>
    <w:rsid w:val="00B967A6"/>
    <w:rsid w:val="00BA31E4"/>
    <w:rsid w:val="00BA39C6"/>
    <w:rsid w:val="00BA3A9A"/>
    <w:rsid w:val="00BA54E4"/>
    <w:rsid w:val="00BA5762"/>
    <w:rsid w:val="00BB0444"/>
    <w:rsid w:val="00BB10CF"/>
    <w:rsid w:val="00BB303D"/>
    <w:rsid w:val="00BB3B9D"/>
    <w:rsid w:val="00BB4514"/>
    <w:rsid w:val="00BB474B"/>
    <w:rsid w:val="00BB61A4"/>
    <w:rsid w:val="00BC0D36"/>
    <w:rsid w:val="00BC3223"/>
    <w:rsid w:val="00BC6AE6"/>
    <w:rsid w:val="00BD03DE"/>
    <w:rsid w:val="00BD2A22"/>
    <w:rsid w:val="00BD3189"/>
    <w:rsid w:val="00BD32F3"/>
    <w:rsid w:val="00BD59D2"/>
    <w:rsid w:val="00BD6647"/>
    <w:rsid w:val="00BD6813"/>
    <w:rsid w:val="00BD73BB"/>
    <w:rsid w:val="00BE1D04"/>
    <w:rsid w:val="00BE215C"/>
    <w:rsid w:val="00BE32FB"/>
    <w:rsid w:val="00BE42CF"/>
    <w:rsid w:val="00BE5E25"/>
    <w:rsid w:val="00BE615C"/>
    <w:rsid w:val="00BE6830"/>
    <w:rsid w:val="00BE7CEB"/>
    <w:rsid w:val="00BF1ADE"/>
    <w:rsid w:val="00BF2665"/>
    <w:rsid w:val="00BF2A02"/>
    <w:rsid w:val="00BF46EC"/>
    <w:rsid w:val="00BF5661"/>
    <w:rsid w:val="00BF7D6B"/>
    <w:rsid w:val="00C01E5E"/>
    <w:rsid w:val="00C01F20"/>
    <w:rsid w:val="00C02B13"/>
    <w:rsid w:val="00C06A16"/>
    <w:rsid w:val="00C06C1B"/>
    <w:rsid w:val="00C10464"/>
    <w:rsid w:val="00C14AE9"/>
    <w:rsid w:val="00C154F8"/>
    <w:rsid w:val="00C1563B"/>
    <w:rsid w:val="00C15DF9"/>
    <w:rsid w:val="00C169DE"/>
    <w:rsid w:val="00C2120D"/>
    <w:rsid w:val="00C24FFD"/>
    <w:rsid w:val="00C26A58"/>
    <w:rsid w:val="00C270F5"/>
    <w:rsid w:val="00C27D30"/>
    <w:rsid w:val="00C31327"/>
    <w:rsid w:val="00C317F5"/>
    <w:rsid w:val="00C3183C"/>
    <w:rsid w:val="00C331E3"/>
    <w:rsid w:val="00C367EE"/>
    <w:rsid w:val="00C445A1"/>
    <w:rsid w:val="00C44FC9"/>
    <w:rsid w:val="00C46CA3"/>
    <w:rsid w:val="00C472A7"/>
    <w:rsid w:val="00C47AE9"/>
    <w:rsid w:val="00C5044F"/>
    <w:rsid w:val="00C615B7"/>
    <w:rsid w:val="00C63EEF"/>
    <w:rsid w:val="00C643C5"/>
    <w:rsid w:val="00C655C3"/>
    <w:rsid w:val="00C667C7"/>
    <w:rsid w:val="00C66FBC"/>
    <w:rsid w:val="00C67203"/>
    <w:rsid w:val="00C67829"/>
    <w:rsid w:val="00C713D3"/>
    <w:rsid w:val="00C72361"/>
    <w:rsid w:val="00C73B48"/>
    <w:rsid w:val="00C73F91"/>
    <w:rsid w:val="00C74F63"/>
    <w:rsid w:val="00C76D3B"/>
    <w:rsid w:val="00C77607"/>
    <w:rsid w:val="00C77A29"/>
    <w:rsid w:val="00C77E62"/>
    <w:rsid w:val="00C823D8"/>
    <w:rsid w:val="00C82AD9"/>
    <w:rsid w:val="00C83F7C"/>
    <w:rsid w:val="00C84D40"/>
    <w:rsid w:val="00C87FF5"/>
    <w:rsid w:val="00C90641"/>
    <w:rsid w:val="00C90D9B"/>
    <w:rsid w:val="00C910BA"/>
    <w:rsid w:val="00C914E1"/>
    <w:rsid w:val="00C91545"/>
    <w:rsid w:val="00C93AEA"/>
    <w:rsid w:val="00C94F43"/>
    <w:rsid w:val="00C961C9"/>
    <w:rsid w:val="00C962C1"/>
    <w:rsid w:val="00C96D94"/>
    <w:rsid w:val="00C975FE"/>
    <w:rsid w:val="00CA0CA7"/>
    <w:rsid w:val="00CA0DDB"/>
    <w:rsid w:val="00CA376D"/>
    <w:rsid w:val="00CA4181"/>
    <w:rsid w:val="00CA4C0C"/>
    <w:rsid w:val="00CA7643"/>
    <w:rsid w:val="00CA791C"/>
    <w:rsid w:val="00CA7CB8"/>
    <w:rsid w:val="00CB0921"/>
    <w:rsid w:val="00CB2EF1"/>
    <w:rsid w:val="00CB361F"/>
    <w:rsid w:val="00CB5278"/>
    <w:rsid w:val="00CB658A"/>
    <w:rsid w:val="00CB70BA"/>
    <w:rsid w:val="00CB7719"/>
    <w:rsid w:val="00CC0796"/>
    <w:rsid w:val="00CC1D50"/>
    <w:rsid w:val="00CC3C66"/>
    <w:rsid w:val="00CC431F"/>
    <w:rsid w:val="00CC4DA6"/>
    <w:rsid w:val="00CC63AD"/>
    <w:rsid w:val="00CC7A92"/>
    <w:rsid w:val="00CC7C2E"/>
    <w:rsid w:val="00CC7F58"/>
    <w:rsid w:val="00CD64CA"/>
    <w:rsid w:val="00CD6A9E"/>
    <w:rsid w:val="00CE4E48"/>
    <w:rsid w:val="00CF261E"/>
    <w:rsid w:val="00CF4D33"/>
    <w:rsid w:val="00CF4D4D"/>
    <w:rsid w:val="00CF518F"/>
    <w:rsid w:val="00CF5D24"/>
    <w:rsid w:val="00CF7DD9"/>
    <w:rsid w:val="00D001D1"/>
    <w:rsid w:val="00D02721"/>
    <w:rsid w:val="00D02CED"/>
    <w:rsid w:val="00D03EDF"/>
    <w:rsid w:val="00D04C30"/>
    <w:rsid w:val="00D0633C"/>
    <w:rsid w:val="00D06436"/>
    <w:rsid w:val="00D14106"/>
    <w:rsid w:val="00D144C6"/>
    <w:rsid w:val="00D15013"/>
    <w:rsid w:val="00D15076"/>
    <w:rsid w:val="00D1515B"/>
    <w:rsid w:val="00D2046E"/>
    <w:rsid w:val="00D221E7"/>
    <w:rsid w:val="00D23832"/>
    <w:rsid w:val="00D23F43"/>
    <w:rsid w:val="00D24F81"/>
    <w:rsid w:val="00D2757B"/>
    <w:rsid w:val="00D27830"/>
    <w:rsid w:val="00D30546"/>
    <w:rsid w:val="00D32274"/>
    <w:rsid w:val="00D343CC"/>
    <w:rsid w:val="00D35C16"/>
    <w:rsid w:val="00D36971"/>
    <w:rsid w:val="00D3756E"/>
    <w:rsid w:val="00D413F5"/>
    <w:rsid w:val="00D433CD"/>
    <w:rsid w:val="00D45423"/>
    <w:rsid w:val="00D45ED0"/>
    <w:rsid w:val="00D51015"/>
    <w:rsid w:val="00D5189B"/>
    <w:rsid w:val="00D51DAB"/>
    <w:rsid w:val="00D51EBC"/>
    <w:rsid w:val="00D5232B"/>
    <w:rsid w:val="00D5324B"/>
    <w:rsid w:val="00D54075"/>
    <w:rsid w:val="00D56389"/>
    <w:rsid w:val="00D5731C"/>
    <w:rsid w:val="00D62D0B"/>
    <w:rsid w:val="00D63D93"/>
    <w:rsid w:val="00D65279"/>
    <w:rsid w:val="00D67D7B"/>
    <w:rsid w:val="00D70785"/>
    <w:rsid w:val="00D7184A"/>
    <w:rsid w:val="00D72F3E"/>
    <w:rsid w:val="00D7355E"/>
    <w:rsid w:val="00D7427F"/>
    <w:rsid w:val="00D749DF"/>
    <w:rsid w:val="00D76C27"/>
    <w:rsid w:val="00D811F1"/>
    <w:rsid w:val="00D82126"/>
    <w:rsid w:val="00D82DD9"/>
    <w:rsid w:val="00D831AC"/>
    <w:rsid w:val="00D83E68"/>
    <w:rsid w:val="00D8524F"/>
    <w:rsid w:val="00D86D24"/>
    <w:rsid w:val="00D87BC5"/>
    <w:rsid w:val="00D91C51"/>
    <w:rsid w:val="00D9351D"/>
    <w:rsid w:val="00D93D26"/>
    <w:rsid w:val="00D9404C"/>
    <w:rsid w:val="00DA06CF"/>
    <w:rsid w:val="00DA1D67"/>
    <w:rsid w:val="00DA4F20"/>
    <w:rsid w:val="00DA5C0D"/>
    <w:rsid w:val="00DA5E61"/>
    <w:rsid w:val="00DA6DE7"/>
    <w:rsid w:val="00DA716F"/>
    <w:rsid w:val="00DA7B81"/>
    <w:rsid w:val="00DB03F9"/>
    <w:rsid w:val="00DB0FB1"/>
    <w:rsid w:val="00DB332B"/>
    <w:rsid w:val="00DB4A70"/>
    <w:rsid w:val="00DB5735"/>
    <w:rsid w:val="00DB5C99"/>
    <w:rsid w:val="00DB61FF"/>
    <w:rsid w:val="00DB6814"/>
    <w:rsid w:val="00DB7DA6"/>
    <w:rsid w:val="00DC234A"/>
    <w:rsid w:val="00DD07E0"/>
    <w:rsid w:val="00DD1AD7"/>
    <w:rsid w:val="00DD64FB"/>
    <w:rsid w:val="00DD7CCE"/>
    <w:rsid w:val="00DE0AFE"/>
    <w:rsid w:val="00DE60AD"/>
    <w:rsid w:val="00DF0F16"/>
    <w:rsid w:val="00DF1030"/>
    <w:rsid w:val="00DF14A4"/>
    <w:rsid w:val="00DF1C62"/>
    <w:rsid w:val="00DF1DAA"/>
    <w:rsid w:val="00DF24E8"/>
    <w:rsid w:val="00DF453F"/>
    <w:rsid w:val="00DF4568"/>
    <w:rsid w:val="00DF5123"/>
    <w:rsid w:val="00DF587D"/>
    <w:rsid w:val="00E0184C"/>
    <w:rsid w:val="00E03404"/>
    <w:rsid w:val="00E045FF"/>
    <w:rsid w:val="00E052D6"/>
    <w:rsid w:val="00E05591"/>
    <w:rsid w:val="00E06A8A"/>
    <w:rsid w:val="00E07F5B"/>
    <w:rsid w:val="00E10042"/>
    <w:rsid w:val="00E10578"/>
    <w:rsid w:val="00E13DD1"/>
    <w:rsid w:val="00E13FF7"/>
    <w:rsid w:val="00E15E8A"/>
    <w:rsid w:val="00E16494"/>
    <w:rsid w:val="00E179AE"/>
    <w:rsid w:val="00E17E08"/>
    <w:rsid w:val="00E20E9F"/>
    <w:rsid w:val="00E23E19"/>
    <w:rsid w:val="00E24DD9"/>
    <w:rsid w:val="00E252A3"/>
    <w:rsid w:val="00E25495"/>
    <w:rsid w:val="00E275E6"/>
    <w:rsid w:val="00E32AFA"/>
    <w:rsid w:val="00E34376"/>
    <w:rsid w:val="00E36284"/>
    <w:rsid w:val="00E36852"/>
    <w:rsid w:val="00E40C56"/>
    <w:rsid w:val="00E45DAC"/>
    <w:rsid w:val="00E4601B"/>
    <w:rsid w:val="00E5475B"/>
    <w:rsid w:val="00E553E2"/>
    <w:rsid w:val="00E574F8"/>
    <w:rsid w:val="00E576DA"/>
    <w:rsid w:val="00E6241D"/>
    <w:rsid w:val="00E62809"/>
    <w:rsid w:val="00E6369C"/>
    <w:rsid w:val="00E64267"/>
    <w:rsid w:val="00E65E21"/>
    <w:rsid w:val="00E67029"/>
    <w:rsid w:val="00E72F27"/>
    <w:rsid w:val="00E76405"/>
    <w:rsid w:val="00E806E8"/>
    <w:rsid w:val="00E807BC"/>
    <w:rsid w:val="00E83307"/>
    <w:rsid w:val="00E84AC1"/>
    <w:rsid w:val="00E86746"/>
    <w:rsid w:val="00E86CE7"/>
    <w:rsid w:val="00E906BA"/>
    <w:rsid w:val="00E90C73"/>
    <w:rsid w:val="00E90D09"/>
    <w:rsid w:val="00E91FCD"/>
    <w:rsid w:val="00E93B16"/>
    <w:rsid w:val="00E93D47"/>
    <w:rsid w:val="00E96E82"/>
    <w:rsid w:val="00E9720D"/>
    <w:rsid w:val="00E9755B"/>
    <w:rsid w:val="00E97ADC"/>
    <w:rsid w:val="00E97BBF"/>
    <w:rsid w:val="00EA004C"/>
    <w:rsid w:val="00EA0C9B"/>
    <w:rsid w:val="00EA0E9C"/>
    <w:rsid w:val="00EA1DF4"/>
    <w:rsid w:val="00EA2F8F"/>
    <w:rsid w:val="00EA3605"/>
    <w:rsid w:val="00EA5899"/>
    <w:rsid w:val="00EA59C7"/>
    <w:rsid w:val="00EA5E4D"/>
    <w:rsid w:val="00EA6156"/>
    <w:rsid w:val="00EA7401"/>
    <w:rsid w:val="00EB01A1"/>
    <w:rsid w:val="00EB05B3"/>
    <w:rsid w:val="00EB090A"/>
    <w:rsid w:val="00EB099F"/>
    <w:rsid w:val="00EB0BA7"/>
    <w:rsid w:val="00EB0CD1"/>
    <w:rsid w:val="00EB2048"/>
    <w:rsid w:val="00EB272D"/>
    <w:rsid w:val="00EB41E3"/>
    <w:rsid w:val="00EB60C7"/>
    <w:rsid w:val="00EB644A"/>
    <w:rsid w:val="00EB6AFD"/>
    <w:rsid w:val="00EC1539"/>
    <w:rsid w:val="00EC2A98"/>
    <w:rsid w:val="00EC2D07"/>
    <w:rsid w:val="00EC46E7"/>
    <w:rsid w:val="00EC69CB"/>
    <w:rsid w:val="00EC72D5"/>
    <w:rsid w:val="00ED7943"/>
    <w:rsid w:val="00EE07A6"/>
    <w:rsid w:val="00EE2170"/>
    <w:rsid w:val="00EE2631"/>
    <w:rsid w:val="00EE270B"/>
    <w:rsid w:val="00EE2B48"/>
    <w:rsid w:val="00EE381F"/>
    <w:rsid w:val="00EE47F5"/>
    <w:rsid w:val="00EE722D"/>
    <w:rsid w:val="00EE7EED"/>
    <w:rsid w:val="00EF0DE2"/>
    <w:rsid w:val="00EF1A87"/>
    <w:rsid w:val="00EF263E"/>
    <w:rsid w:val="00EF28A9"/>
    <w:rsid w:val="00EF3CD1"/>
    <w:rsid w:val="00EF47D0"/>
    <w:rsid w:val="00EF5A7B"/>
    <w:rsid w:val="00EF714F"/>
    <w:rsid w:val="00EF7745"/>
    <w:rsid w:val="00EF7F4A"/>
    <w:rsid w:val="00F00C48"/>
    <w:rsid w:val="00F011A0"/>
    <w:rsid w:val="00F01E6F"/>
    <w:rsid w:val="00F0292B"/>
    <w:rsid w:val="00F03B2E"/>
    <w:rsid w:val="00F03E7F"/>
    <w:rsid w:val="00F04070"/>
    <w:rsid w:val="00F05DE8"/>
    <w:rsid w:val="00F061C8"/>
    <w:rsid w:val="00F068D3"/>
    <w:rsid w:val="00F06E7F"/>
    <w:rsid w:val="00F076C8"/>
    <w:rsid w:val="00F11C38"/>
    <w:rsid w:val="00F12C1A"/>
    <w:rsid w:val="00F1449A"/>
    <w:rsid w:val="00F164CE"/>
    <w:rsid w:val="00F21EBF"/>
    <w:rsid w:val="00F24401"/>
    <w:rsid w:val="00F25946"/>
    <w:rsid w:val="00F27564"/>
    <w:rsid w:val="00F30966"/>
    <w:rsid w:val="00F314C3"/>
    <w:rsid w:val="00F32FDA"/>
    <w:rsid w:val="00F337CC"/>
    <w:rsid w:val="00F343CC"/>
    <w:rsid w:val="00F40944"/>
    <w:rsid w:val="00F43F77"/>
    <w:rsid w:val="00F45C86"/>
    <w:rsid w:val="00F46221"/>
    <w:rsid w:val="00F4741D"/>
    <w:rsid w:val="00F5087B"/>
    <w:rsid w:val="00F57AC8"/>
    <w:rsid w:val="00F6039B"/>
    <w:rsid w:val="00F64160"/>
    <w:rsid w:val="00F644DE"/>
    <w:rsid w:val="00F80D28"/>
    <w:rsid w:val="00F83B06"/>
    <w:rsid w:val="00F860BF"/>
    <w:rsid w:val="00F86B9F"/>
    <w:rsid w:val="00F86CEF"/>
    <w:rsid w:val="00F86F40"/>
    <w:rsid w:val="00F87F5F"/>
    <w:rsid w:val="00F9334C"/>
    <w:rsid w:val="00F93E61"/>
    <w:rsid w:val="00F942E2"/>
    <w:rsid w:val="00F94B0A"/>
    <w:rsid w:val="00F973E1"/>
    <w:rsid w:val="00FA0658"/>
    <w:rsid w:val="00FA2E6B"/>
    <w:rsid w:val="00FA3451"/>
    <w:rsid w:val="00FA54E0"/>
    <w:rsid w:val="00FA7CF3"/>
    <w:rsid w:val="00FB17DD"/>
    <w:rsid w:val="00FB7247"/>
    <w:rsid w:val="00FC0A3E"/>
    <w:rsid w:val="00FC0C68"/>
    <w:rsid w:val="00FC0E23"/>
    <w:rsid w:val="00FC4036"/>
    <w:rsid w:val="00FD13A7"/>
    <w:rsid w:val="00FD2202"/>
    <w:rsid w:val="00FD37C3"/>
    <w:rsid w:val="00FD4793"/>
    <w:rsid w:val="00FD55C1"/>
    <w:rsid w:val="00FD6939"/>
    <w:rsid w:val="00FE279F"/>
    <w:rsid w:val="00FE354C"/>
    <w:rsid w:val="00FE4C65"/>
    <w:rsid w:val="00FE5840"/>
    <w:rsid w:val="00FE68C4"/>
    <w:rsid w:val="00FE6C7C"/>
    <w:rsid w:val="00FE6ECB"/>
    <w:rsid w:val="00FF01AC"/>
    <w:rsid w:val="00FF1748"/>
    <w:rsid w:val="00FF366E"/>
    <w:rsid w:val="00FF4478"/>
    <w:rsid w:val="00FF6483"/>
    <w:rsid w:val="00FF69B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50BF1"/>
  <w15:docId w15:val="{624FEF85-1222-43C4-9D44-17EBB8EB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F9"/>
    <w:rPr>
      <w:sz w:val="24"/>
      <w:szCs w:val="24"/>
      <w:lang w:val="en-US" w:eastAsia="en-US"/>
    </w:rPr>
  </w:style>
  <w:style w:type="paragraph" w:styleId="Heading1">
    <w:name w:val="heading 1"/>
    <w:basedOn w:val="Normal"/>
    <w:link w:val="Heading1Char"/>
    <w:uiPriority w:val="9"/>
    <w:qFormat/>
    <w:rsid w:val="006D5BE5"/>
    <w:pPr>
      <w:spacing w:before="100" w:beforeAutospacing="1" w:after="100" w:afterAutospacing="1"/>
      <w:outlineLvl w:val="0"/>
    </w:pPr>
    <w:rPr>
      <w:b/>
      <w:bCs/>
      <w:kern w:val="36"/>
      <w:sz w:val="48"/>
      <w:szCs w:val="48"/>
    </w:rPr>
  </w:style>
  <w:style w:type="paragraph" w:styleId="Heading2">
    <w:name w:val="heading 2"/>
    <w:aliases w:val="PA Major Section,h2,h21,Major,Project 2,RFS 2,2,numbered indent 2,ni2,Reset numbering,Reset numbering1,level2,level 2,Second Level Head"/>
    <w:basedOn w:val="Normal"/>
    <w:next w:val="Normal"/>
    <w:link w:val="Heading2Char"/>
    <w:uiPriority w:val="9"/>
    <w:qFormat/>
    <w:rsid w:val="00A30F2B"/>
    <w:pPr>
      <w:keepNext/>
      <w:autoSpaceDE w:val="0"/>
      <w:autoSpaceDN w:val="0"/>
      <w:adjustRightInd w:val="0"/>
      <w:jc w:val="center"/>
      <w:outlineLvl w:val="1"/>
    </w:pPr>
    <w:rPr>
      <w:b/>
      <w:bCs/>
      <w:noProof/>
      <w:lang w:val="hr-HR" w:eastAsia="de-DE"/>
    </w:rPr>
  </w:style>
  <w:style w:type="paragraph" w:styleId="Heading3">
    <w:name w:val="heading 3"/>
    <w:aliases w:val="PA Minor Section,h3,Minor,3,numbered indent 3,ni3,Level 1 - 1,Level 1 - 11,Third Level Head, Third Level Head"/>
    <w:basedOn w:val="Normal"/>
    <w:next w:val="Normal"/>
    <w:link w:val="Heading3Char"/>
    <w:qFormat/>
    <w:rsid w:val="00A30F2B"/>
    <w:pPr>
      <w:keepNext/>
      <w:autoSpaceDE w:val="0"/>
      <w:autoSpaceDN w:val="0"/>
      <w:adjustRightInd w:val="0"/>
      <w:outlineLvl w:val="2"/>
    </w:pPr>
    <w:rPr>
      <w:b/>
      <w:bCs/>
      <w:noProof/>
      <w:lang w:val="hr-HR" w:eastAsia="de-DE"/>
    </w:rPr>
  </w:style>
  <w:style w:type="paragraph" w:styleId="Heading6">
    <w:name w:val="heading 6"/>
    <w:aliases w:val="PA Appendix"/>
    <w:basedOn w:val="Normal"/>
    <w:next w:val="Normal"/>
    <w:link w:val="Heading6Char"/>
    <w:qFormat/>
    <w:rsid w:val="00A30F2B"/>
    <w:pPr>
      <w:keepNext/>
      <w:autoSpaceDE w:val="0"/>
      <w:autoSpaceDN w:val="0"/>
      <w:adjustRightInd w:val="0"/>
      <w:ind w:left="1416"/>
      <w:jc w:val="both"/>
      <w:outlineLvl w:val="5"/>
    </w:pPr>
    <w:rPr>
      <w:rFonts w:eastAsia="EUAlbertina-Regular-Identity-H"/>
      <w:b/>
      <w:bCs/>
      <w:noProof/>
      <w:lang w:val="hr-HR" w:eastAsia="de-DE"/>
    </w:rPr>
  </w:style>
  <w:style w:type="paragraph" w:styleId="Heading7">
    <w:name w:val="heading 7"/>
    <w:aliases w:val="PA Appendix Major"/>
    <w:basedOn w:val="Normal"/>
    <w:next w:val="Normal"/>
    <w:link w:val="Heading7Char"/>
    <w:qFormat/>
    <w:rsid w:val="00A30F2B"/>
    <w:pPr>
      <w:keepNext/>
      <w:autoSpaceDE w:val="0"/>
      <w:autoSpaceDN w:val="0"/>
      <w:adjustRightInd w:val="0"/>
      <w:ind w:left="2832" w:firstLine="708"/>
      <w:jc w:val="both"/>
      <w:outlineLvl w:val="6"/>
    </w:pPr>
    <w:rPr>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F2B"/>
    <w:pPr>
      <w:tabs>
        <w:tab w:val="center" w:pos="4153"/>
        <w:tab w:val="right" w:pos="8306"/>
      </w:tabs>
    </w:pPr>
    <w:rPr>
      <w:lang w:val="en-GB"/>
    </w:rPr>
  </w:style>
  <w:style w:type="paragraph" w:customStyle="1" w:styleId="NormalCentered">
    <w:name w:val="Normal Centered"/>
    <w:basedOn w:val="Normal"/>
    <w:rsid w:val="00A30F2B"/>
    <w:pPr>
      <w:spacing w:before="120" w:after="120"/>
      <w:jc w:val="center"/>
    </w:pPr>
    <w:rPr>
      <w:szCs w:val="20"/>
      <w:lang w:val="en-GB" w:eastAsia="zh-CN"/>
    </w:rPr>
  </w:style>
  <w:style w:type="paragraph" w:styleId="BodyTextIndent">
    <w:name w:val="Body Text Indent"/>
    <w:basedOn w:val="Normal"/>
    <w:link w:val="BodyTextIndentChar"/>
    <w:rsid w:val="00A30F2B"/>
    <w:pPr>
      <w:autoSpaceDE w:val="0"/>
      <w:autoSpaceDN w:val="0"/>
      <w:adjustRightInd w:val="0"/>
      <w:ind w:left="1080"/>
    </w:pPr>
    <w:rPr>
      <w:bCs/>
      <w:noProof/>
      <w:lang w:val="hr-HR" w:eastAsia="de-DE"/>
    </w:rPr>
  </w:style>
  <w:style w:type="paragraph" w:styleId="BodyText">
    <w:name w:val="Body Text"/>
    <w:aliases w:val="Body Text Char,BodyText, (Norm),BT,bt,TabelTekst"/>
    <w:basedOn w:val="Normal"/>
    <w:link w:val="BodyTextChar1"/>
    <w:rsid w:val="00A30F2B"/>
    <w:pPr>
      <w:autoSpaceDE w:val="0"/>
      <w:autoSpaceDN w:val="0"/>
      <w:adjustRightInd w:val="0"/>
      <w:jc w:val="both"/>
    </w:pPr>
    <w:rPr>
      <w:bCs/>
      <w:noProof/>
      <w:lang w:val="hr-HR" w:eastAsia="de-DE"/>
    </w:rPr>
  </w:style>
  <w:style w:type="paragraph" w:styleId="BodyText2">
    <w:name w:val="Body Text 2"/>
    <w:basedOn w:val="Normal"/>
    <w:link w:val="BodyText2Char"/>
    <w:rsid w:val="00A30F2B"/>
    <w:pPr>
      <w:autoSpaceDE w:val="0"/>
      <w:autoSpaceDN w:val="0"/>
      <w:adjustRightInd w:val="0"/>
      <w:jc w:val="center"/>
    </w:pPr>
    <w:rPr>
      <w:b/>
      <w:bCs/>
      <w:noProof/>
      <w:lang w:val="hr-HR" w:eastAsia="de-DE"/>
    </w:rPr>
  </w:style>
  <w:style w:type="paragraph" w:styleId="BodyTextIndent2">
    <w:name w:val="Body Text Indent 2"/>
    <w:basedOn w:val="Normal"/>
    <w:link w:val="BodyTextIndent2Char"/>
    <w:rsid w:val="00A30F2B"/>
    <w:pPr>
      <w:autoSpaceDE w:val="0"/>
      <w:autoSpaceDN w:val="0"/>
      <w:adjustRightInd w:val="0"/>
      <w:ind w:left="708" w:firstLine="12"/>
      <w:jc w:val="both"/>
    </w:pPr>
    <w:rPr>
      <w:bCs/>
      <w:noProof/>
      <w:lang w:val="hr-HR" w:eastAsia="de-DE"/>
    </w:rPr>
  </w:style>
  <w:style w:type="paragraph" w:styleId="BodyTextIndent3">
    <w:name w:val="Body Text Indent 3"/>
    <w:basedOn w:val="Normal"/>
    <w:link w:val="BodyTextIndent3Char"/>
    <w:rsid w:val="00A30F2B"/>
    <w:pPr>
      <w:autoSpaceDE w:val="0"/>
      <w:autoSpaceDN w:val="0"/>
      <w:adjustRightInd w:val="0"/>
      <w:ind w:firstLine="708"/>
      <w:jc w:val="both"/>
    </w:pPr>
    <w:rPr>
      <w:noProof/>
      <w:lang w:val="hr-HR" w:eastAsia="de-DE"/>
    </w:rPr>
  </w:style>
  <w:style w:type="paragraph" w:styleId="BalloonText">
    <w:name w:val="Balloon Text"/>
    <w:basedOn w:val="Normal"/>
    <w:link w:val="BalloonTextChar"/>
    <w:semiHidden/>
    <w:rsid w:val="000031E5"/>
    <w:rPr>
      <w:rFonts w:ascii="Tahoma" w:hAnsi="Tahoma" w:cs="Tahoma"/>
      <w:sz w:val="16"/>
      <w:szCs w:val="16"/>
    </w:rPr>
  </w:style>
  <w:style w:type="paragraph" w:styleId="FootnoteText">
    <w:name w:val="footnote text"/>
    <w:basedOn w:val="Normal"/>
    <w:link w:val="FootnoteTextChar"/>
    <w:uiPriority w:val="99"/>
    <w:unhideWhenUsed/>
    <w:rsid w:val="00DA6DE7"/>
    <w:rPr>
      <w:rFonts w:ascii="Calibri" w:eastAsia="Calibri" w:hAnsi="Calibri"/>
      <w:sz w:val="20"/>
      <w:szCs w:val="20"/>
      <w:lang w:val="hr-HR"/>
    </w:rPr>
  </w:style>
  <w:style w:type="character" w:customStyle="1" w:styleId="FootnoteTextChar">
    <w:name w:val="Footnote Text Char"/>
    <w:link w:val="FootnoteText"/>
    <w:uiPriority w:val="99"/>
    <w:rsid w:val="00DA6DE7"/>
    <w:rPr>
      <w:rFonts w:ascii="Calibri" w:eastAsia="Calibri" w:hAnsi="Calibri"/>
      <w:lang w:val="hr-HR" w:eastAsia="en-US"/>
    </w:rPr>
  </w:style>
  <w:style w:type="character" w:styleId="FootnoteReference">
    <w:name w:val="footnote reference"/>
    <w:uiPriority w:val="99"/>
    <w:unhideWhenUsed/>
    <w:rsid w:val="00DA6DE7"/>
    <w:rPr>
      <w:vertAlign w:val="superscript"/>
    </w:rPr>
  </w:style>
  <w:style w:type="paragraph" w:styleId="ListParagraph">
    <w:name w:val="List Paragraph"/>
    <w:basedOn w:val="Normal"/>
    <w:uiPriority w:val="34"/>
    <w:qFormat/>
    <w:rsid w:val="00D7184A"/>
    <w:pPr>
      <w:spacing w:after="200" w:line="276" w:lineRule="auto"/>
      <w:ind w:left="720"/>
      <w:contextualSpacing/>
    </w:pPr>
    <w:rPr>
      <w:rFonts w:asciiTheme="minorHAnsi" w:eastAsiaTheme="minorHAnsi" w:hAnsiTheme="minorHAnsi" w:cstheme="minorBidi"/>
      <w:sz w:val="22"/>
      <w:szCs w:val="22"/>
      <w:lang w:val="bs-Latn-BA"/>
    </w:rPr>
  </w:style>
  <w:style w:type="character" w:styleId="CommentReference">
    <w:name w:val="annotation reference"/>
    <w:basedOn w:val="DefaultParagraphFont"/>
    <w:semiHidden/>
    <w:unhideWhenUsed/>
    <w:rsid w:val="00C83F7C"/>
    <w:rPr>
      <w:sz w:val="16"/>
      <w:szCs w:val="16"/>
    </w:rPr>
  </w:style>
  <w:style w:type="paragraph" w:styleId="CommentText">
    <w:name w:val="annotation text"/>
    <w:basedOn w:val="Normal"/>
    <w:link w:val="CommentTextChar"/>
    <w:semiHidden/>
    <w:unhideWhenUsed/>
    <w:rsid w:val="00C83F7C"/>
    <w:rPr>
      <w:sz w:val="20"/>
      <w:szCs w:val="20"/>
    </w:rPr>
  </w:style>
  <w:style w:type="character" w:customStyle="1" w:styleId="CommentTextChar">
    <w:name w:val="Comment Text Char"/>
    <w:basedOn w:val="DefaultParagraphFont"/>
    <w:link w:val="CommentText"/>
    <w:semiHidden/>
    <w:rsid w:val="00C83F7C"/>
    <w:rPr>
      <w:lang w:val="en-US" w:eastAsia="en-US"/>
    </w:rPr>
  </w:style>
  <w:style w:type="paragraph" w:styleId="CommentSubject">
    <w:name w:val="annotation subject"/>
    <w:basedOn w:val="CommentText"/>
    <w:next w:val="CommentText"/>
    <w:link w:val="CommentSubjectChar"/>
    <w:semiHidden/>
    <w:unhideWhenUsed/>
    <w:rsid w:val="00C83F7C"/>
    <w:rPr>
      <w:b/>
      <w:bCs/>
    </w:rPr>
  </w:style>
  <w:style w:type="character" w:customStyle="1" w:styleId="CommentSubjectChar">
    <w:name w:val="Comment Subject Char"/>
    <w:basedOn w:val="CommentTextChar"/>
    <w:link w:val="CommentSubject"/>
    <w:semiHidden/>
    <w:rsid w:val="00C83F7C"/>
    <w:rPr>
      <w:b/>
      <w:bCs/>
      <w:lang w:val="en-US" w:eastAsia="en-US"/>
    </w:rPr>
  </w:style>
  <w:style w:type="character" w:styleId="Hyperlink">
    <w:name w:val="Hyperlink"/>
    <w:basedOn w:val="DefaultParagraphFont"/>
    <w:uiPriority w:val="99"/>
    <w:unhideWhenUsed/>
    <w:rsid w:val="007D5F13"/>
    <w:rPr>
      <w:color w:val="0000FF" w:themeColor="hyperlink"/>
      <w:u w:val="single"/>
    </w:rPr>
  </w:style>
  <w:style w:type="character" w:customStyle="1" w:styleId="Heading1Char">
    <w:name w:val="Heading 1 Char"/>
    <w:basedOn w:val="DefaultParagraphFont"/>
    <w:link w:val="Heading1"/>
    <w:uiPriority w:val="9"/>
    <w:rsid w:val="006D5BE5"/>
    <w:rPr>
      <w:b/>
      <w:bCs/>
      <w:kern w:val="36"/>
      <w:sz w:val="48"/>
      <w:szCs w:val="48"/>
      <w:lang w:val="en-US" w:eastAsia="en-US"/>
    </w:rPr>
  </w:style>
  <w:style w:type="character" w:customStyle="1" w:styleId="naslovpropisa1">
    <w:name w:val="naslovpropisa1"/>
    <w:basedOn w:val="DefaultParagraphFont"/>
    <w:rsid w:val="006D5BE5"/>
  </w:style>
  <w:style w:type="character" w:customStyle="1" w:styleId="naslovpropisa1a">
    <w:name w:val="naslovpropisa1a"/>
    <w:basedOn w:val="DefaultParagraphFont"/>
    <w:rsid w:val="006D5BE5"/>
  </w:style>
  <w:style w:type="paragraph" w:customStyle="1" w:styleId="podnaslovpropisa">
    <w:name w:val="podnaslovpropisa"/>
    <w:basedOn w:val="Normal"/>
    <w:rsid w:val="006D5BE5"/>
    <w:pPr>
      <w:spacing w:before="100" w:beforeAutospacing="1" w:after="100" w:afterAutospacing="1"/>
    </w:pPr>
  </w:style>
  <w:style w:type="paragraph" w:customStyle="1" w:styleId="clan">
    <w:name w:val="clan"/>
    <w:basedOn w:val="Normal"/>
    <w:rsid w:val="006D5BE5"/>
    <w:pPr>
      <w:spacing w:before="100" w:beforeAutospacing="1" w:after="100" w:afterAutospacing="1"/>
    </w:pPr>
  </w:style>
  <w:style w:type="paragraph" w:customStyle="1" w:styleId="Normal1">
    <w:name w:val="Normal1"/>
    <w:basedOn w:val="Normal"/>
    <w:rsid w:val="006D5BE5"/>
    <w:pPr>
      <w:spacing w:before="100" w:beforeAutospacing="1" w:after="100" w:afterAutospacing="1"/>
    </w:pPr>
  </w:style>
  <w:style w:type="paragraph" w:customStyle="1" w:styleId="normalprored">
    <w:name w:val="normalprored"/>
    <w:basedOn w:val="Normal"/>
    <w:rsid w:val="006D5BE5"/>
    <w:pPr>
      <w:spacing w:before="100" w:beforeAutospacing="1" w:after="100" w:afterAutospacing="1"/>
    </w:pPr>
  </w:style>
  <w:style w:type="paragraph" w:customStyle="1" w:styleId="wyq050---odeljak">
    <w:name w:val="wyq050---odeljak"/>
    <w:basedOn w:val="Normal"/>
    <w:rsid w:val="006D5BE5"/>
    <w:pPr>
      <w:spacing w:before="100" w:beforeAutospacing="1" w:after="100" w:afterAutospacing="1"/>
    </w:pPr>
  </w:style>
  <w:style w:type="paragraph" w:customStyle="1" w:styleId="normalcentar">
    <w:name w:val="normalcentar"/>
    <w:basedOn w:val="Normal"/>
    <w:rsid w:val="006D5BE5"/>
    <w:pPr>
      <w:spacing w:before="100" w:beforeAutospacing="1" w:after="100" w:afterAutospacing="1"/>
    </w:pPr>
  </w:style>
  <w:style w:type="paragraph" w:customStyle="1" w:styleId="normaltdb">
    <w:name w:val="normaltdb"/>
    <w:basedOn w:val="Normal"/>
    <w:rsid w:val="006D5BE5"/>
    <w:pPr>
      <w:spacing w:before="100" w:beforeAutospacing="1" w:after="100" w:afterAutospacing="1"/>
    </w:pPr>
  </w:style>
  <w:style w:type="paragraph" w:customStyle="1" w:styleId="normalbold">
    <w:name w:val="normalbold"/>
    <w:basedOn w:val="Normal"/>
    <w:rsid w:val="006D5BE5"/>
    <w:pPr>
      <w:spacing w:before="100" w:beforeAutospacing="1" w:after="100" w:afterAutospacing="1"/>
    </w:pPr>
  </w:style>
  <w:style w:type="character" w:customStyle="1" w:styleId="stepen">
    <w:name w:val="stepen"/>
    <w:basedOn w:val="DefaultParagraphFont"/>
    <w:rsid w:val="006D5BE5"/>
  </w:style>
  <w:style w:type="paragraph" w:customStyle="1" w:styleId="normaltd">
    <w:name w:val="normaltd"/>
    <w:basedOn w:val="Normal"/>
    <w:rsid w:val="006D5BE5"/>
    <w:pPr>
      <w:spacing w:before="100" w:beforeAutospacing="1" w:after="100" w:afterAutospacing="1"/>
    </w:pPr>
  </w:style>
  <w:style w:type="character" w:customStyle="1" w:styleId="indeks">
    <w:name w:val="indeks"/>
    <w:basedOn w:val="DefaultParagraphFont"/>
    <w:rsid w:val="006D5BE5"/>
  </w:style>
  <w:style w:type="table" w:styleId="TableGrid">
    <w:name w:val="Table Grid"/>
    <w:basedOn w:val="TableNormal"/>
    <w:rsid w:val="00B0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216141"/>
    <w:pPr>
      <w:spacing w:before="100" w:beforeAutospacing="1" w:after="100" w:afterAutospacing="1"/>
    </w:pPr>
    <w:rPr>
      <w:lang w:val="bs-Latn-BA" w:eastAsia="bs-Latn-BA"/>
    </w:rPr>
  </w:style>
  <w:style w:type="character" w:customStyle="1" w:styleId="kurziv">
    <w:name w:val="kurziv"/>
    <w:basedOn w:val="DefaultParagraphFont"/>
    <w:rsid w:val="00216141"/>
  </w:style>
  <w:style w:type="character" w:customStyle="1" w:styleId="Heading2Char">
    <w:name w:val="Heading 2 Char"/>
    <w:aliases w:val="PA Major Section Char,h2 Char,h21 Char,Major Char,Project 2 Char,RFS 2 Char,2 Char,numbered indent 2 Char,ni2 Char,Reset numbering Char,Reset numbering1 Char,level2 Char,level 2 Char,Second Level Head Char"/>
    <w:basedOn w:val="DefaultParagraphFont"/>
    <w:link w:val="Heading2"/>
    <w:uiPriority w:val="9"/>
    <w:rsid w:val="00311050"/>
    <w:rPr>
      <w:b/>
      <w:bCs/>
      <w:noProof/>
      <w:sz w:val="24"/>
      <w:szCs w:val="24"/>
      <w:lang w:val="hr-HR" w:eastAsia="de-DE"/>
    </w:rPr>
  </w:style>
  <w:style w:type="paragraph" w:styleId="NormalWeb">
    <w:name w:val="Normal (Web)"/>
    <w:basedOn w:val="Normal"/>
    <w:uiPriority w:val="99"/>
    <w:unhideWhenUsed/>
    <w:rsid w:val="008C12A0"/>
    <w:pPr>
      <w:spacing w:before="100" w:beforeAutospacing="1" w:after="100" w:afterAutospacing="1"/>
    </w:pPr>
  </w:style>
  <w:style w:type="character" w:customStyle="1" w:styleId="Heading3Char">
    <w:name w:val="Heading 3 Char"/>
    <w:aliases w:val="PA Minor Section Char,h3 Char,Minor Char,3 Char,numbered indent 3 Char,ni3 Char,Level 1 - 1 Char,Level 1 - 11 Char,Third Level Head Char, Third Level Head Char"/>
    <w:basedOn w:val="DefaultParagraphFont"/>
    <w:link w:val="Heading3"/>
    <w:rsid w:val="000868CF"/>
    <w:rPr>
      <w:b/>
      <w:bCs/>
      <w:noProof/>
      <w:sz w:val="24"/>
      <w:szCs w:val="24"/>
      <w:lang w:val="hr-HR" w:eastAsia="de-DE"/>
    </w:rPr>
  </w:style>
  <w:style w:type="character" w:customStyle="1" w:styleId="Heading6Char">
    <w:name w:val="Heading 6 Char"/>
    <w:aliases w:val="PA Appendix Char"/>
    <w:basedOn w:val="DefaultParagraphFont"/>
    <w:link w:val="Heading6"/>
    <w:rsid w:val="000868CF"/>
    <w:rPr>
      <w:rFonts w:eastAsia="EUAlbertina-Regular-Identity-H"/>
      <w:b/>
      <w:bCs/>
      <w:noProof/>
      <w:sz w:val="24"/>
      <w:szCs w:val="24"/>
      <w:lang w:val="hr-HR" w:eastAsia="de-DE"/>
    </w:rPr>
  </w:style>
  <w:style w:type="character" w:customStyle="1" w:styleId="Heading7Char">
    <w:name w:val="Heading 7 Char"/>
    <w:aliases w:val="PA Appendix Major Char"/>
    <w:basedOn w:val="DefaultParagraphFont"/>
    <w:link w:val="Heading7"/>
    <w:rsid w:val="000868CF"/>
    <w:rPr>
      <w:b/>
      <w:bCs/>
      <w:sz w:val="24"/>
      <w:szCs w:val="24"/>
      <w:lang w:val="de-DE" w:eastAsia="de-DE"/>
    </w:rPr>
  </w:style>
  <w:style w:type="character" w:customStyle="1" w:styleId="HeaderChar">
    <w:name w:val="Header Char"/>
    <w:basedOn w:val="DefaultParagraphFont"/>
    <w:link w:val="Header"/>
    <w:rsid w:val="000868CF"/>
    <w:rPr>
      <w:sz w:val="24"/>
      <w:szCs w:val="24"/>
      <w:lang w:val="en-GB" w:eastAsia="en-US"/>
    </w:rPr>
  </w:style>
  <w:style w:type="character" w:customStyle="1" w:styleId="BodyTextIndentChar">
    <w:name w:val="Body Text Indent Char"/>
    <w:basedOn w:val="DefaultParagraphFont"/>
    <w:link w:val="BodyTextIndent"/>
    <w:rsid w:val="000868CF"/>
    <w:rPr>
      <w:bCs/>
      <w:noProof/>
      <w:sz w:val="24"/>
      <w:szCs w:val="24"/>
      <w:lang w:val="hr-HR" w:eastAsia="de-DE"/>
    </w:rPr>
  </w:style>
  <w:style w:type="character" w:customStyle="1" w:styleId="BodyTextChar1">
    <w:name w:val="Body Text Char1"/>
    <w:aliases w:val="Body Text Char Char,BodyText Char, (Norm) Char,BT Char,bt Char,TabelTekst Char"/>
    <w:basedOn w:val="DefaultParagraphFont"/>
    <w:link w:val="BodyText"/>
    <w:rsid w:val="000868CF"/>
    <w:rPr>
      <w:bCs/>
      <w:noProof/>
      <w:sz w:val="24"/>
      <w:szCs w:val="24"/>
      <w:lang w:val="hr-HR" w:eastAsia="de-DE"/>
    </w:rPr>
  </w:style>
  <w:style w:type="character" w:customStyle="1" w:styleId="BodyText2Char">
    <w:name w:val="Body Text 2 Char"/>
    <w:basedOn w:val="DefaultParagraphFont"/>
    <w:link w:val="BodyText2"/>
    <w:rsid w:val="000868CF"/>
    <w:rPr>
      <w:b/>
      <w:bCs/>
      <w:noProof/>
      <w:sz w:val="24"/>
      <w:szCs w:val="24"/>
      <w:lang w:val="hr-HR" w:eastAsia="de-DE"/>
    </w:rPr>
  </w:style>
  <w:style w:type="character" w:customStyle="1" w:styleId="BodyTextIndent2Char">
    <w:name w:val="Body Text Indent 2 Char"/>
    <w:basedOn w:val="DefaultParagraphFont"/>
    <w:link w:val="BodyTextIndent2"/>
    <w:rsid w:val="000868CF"/>
    <w:rPr>
      <w:bCs/>
      <w:noProof/>
      <w:sz w:val="24"/>
      <w:szCs w:val="24"/>
      <w:lang w:val="hr-HR" w:eastAsia="de-DE"/>
    </w:rPr>
  </w:style>
  <w:style w:type="character" w:customStyle="1" w:styleId="BodyTextIndent3Char">
    <w:name w:val="Body Text Indent 3 Char"/>
    <w:basedOn w:val="DefaultParagraphFont"/>
    <w:link w:val="BodyTextIndent3"/>
    <w:rsid w:val="000868CF"/>
    <w:rPr>
      <w:noProof/>
      <w:sz w:val="24"/>
      <w:szCs w:val="24"/>
      <w:lang w:val="hr-HR" w:eastAsia="de-DE"/>
    </w:rPr>
  </w:style>
  <w:style w:type="character" w:customStyle="1" w:styleId="BalloonTextChar">
    <w:name w:val="Balloon Text Char"/>
    <w:basedOn w:val="DefaultParagraphFont"/>
    <w:link w:val="BalloonText"/>
    <w:semiHidden/>
    <w:rsid w:val="000868CF"/>
    <w:rPr>
      <w:rFonts w:ascii="Tahoma" w:hAnsi="Tahoma" w:cs="Tahoma"/>
      <w:sz w:val="16"/>
      <w:szCs w:val="16"/>
      <w:lang w:val="en-US" w:eastAsia="en-US"/>
    </w:rPr>
  </w:style>
  <w:style w:type="paragraph" w:styleId="Footer">
    <w:name w:val="footer"/>
    <w:basedOn w:val="Normal"/>
    <w:link w:val="FooterChar"/>
    <w:uiPriority w:val="99"/>
    <w:unhideWhenUsed/>
    <w:rsid w:val="000868CF"/>
    <w:pPr>
      <w:tabs>
        <w:tab w:val="center" w:pos="4680"/>
        <w:tab w:val="right" w:pos="9360"/>
      </w:tabs>
    </w:pPr>
  </w:style>
  <w:style w:type="character" w:customStyle="1" w:styleId="FooterChar">
    <w:name w:val="Footer Char"/>
    <w:basedOn w:val="DefaultParagraphFont"/>
    <w:link w:val="Footer"/>
    <w:uiPriority w:val="99"/>
    <w:rsid w:val="000868CF"/>
    <w:rPr>
      <w:sz w:val="24"/>
      <w:szCs w:val="24"/>
      <w:lang w:val="en-US" w:eastAsia="en-US"/>
    </w:rPr>
  </w:style>
  <w:style w:type="paragraph" w:styleId="Revision">
    <w:name w:val="Revision"/>
    <w:hidden/>
    <w:uiPriority w:val="99"/>
    <w:semiHidden/>
    <w:rsid w:val="000868CF"/>
    <w:rPr>
      <w:sz w:val="24"/>
      <w:szCs w:val="24"/>
      <w:lang w:val="en-US" w:eastAsia="en-US"/>
    </w:rPr>
  </w:style>
  <w:style w:type="character" w:customStyle="1" w:styleId="markedcontent">
    <w:name w:val="markedcontent"/>
    <w:basedOn w:val="DefaultParagraphFont"/>
    <w:rsid w:val="001A18B7"/>
  </w:style>
  <w:style w:type="character" w:customStyle="1" w:styleId="viiyi">
    <w:name w:val="viiyi"/>
    <w:basedOn w:val="DefaultParagraphFont"/>
    <w:rsid w:val="002E3FE5"/>
  </w:style>
  <w:style w:type="character" w:customStyle="1" w:styleId="q4iawc">
    <w:name w:val="q4iawc"/>
    <w:basedOn w:val="DefaultParagraphFont"/>
    <w:rsid w:val="002E3FE5"/>
  </w:style>
  <w:style w:type="character" w:styleId="Strong">
    <w:name w:val="Strong"/>
    <w:basedOn w:val="DefaultParagraphFont"/>
    <w:uiPriority w:val="22"/>
    <w:qFormat/>
    <w:rsid w:val="00F1449A"/>
    <w:rPr>
      <w:b/>
      <w:bCs/>
    </w:rPr>
  </w:style>
  <w:style w:type="character" w:styleId="Emphasis">
    <w:name w:val="Emphasis"/>
    <w:basedOn w:val="DefaultParagraphFont"/>
    <w:uiPriority w:val="20"/>
    <w:qFormat/>
    <w:rsid w:val="00D8524F"/>
    <w:rPr>
      <w:i/>
      <w:iCs/>
    </w:rPr>
  </w:style>
  <w:style w:type="paragraph" w:customStyle="1" w:styleId="TableParagraph">
    <w:name w:val="Table Paragraph"/>
    <w:basedOn w:val="Normal"/>
    <w:uiPriority w:val="1"/>
    <w:qFormat/>
    <w:rsid w:val="000E0005"/>
    <w:pPr>
      <w:widowControl w:val="0"/>
      <w:autoSpaceDE w:val="0"/>
      <w:autoSpaceDN w:val="0"/>
      <w:ind w:left="57"/>
    </w:pPr>
    <w:rPr>
      <w:sz w:val="22"/>
      <w:szCs w:val="22"/>
    </w:rPr>
  </w:style>
  <w:style w:type="paragraph" w:customStyle="1" w:styleId="ti-grseq-1">
    <w:name w:val="ti-grseq-1"/>
    <w:basedOn w:val="Normal"/>
    <w:rsid w:val="000E4C8E"/>
    <w:pPr>
      <w:spacing w:before="100" w:beforeAutospacing="1" w:after="100" w:afterAutospacing="1"/>
    </w:pPr>
  </w:style>
  <w:style w:type="character" w:customStyle="1" w:styleId="bold">
    <w:name w:val="bold"/>
    <w:basedOn w:val="DefaultParagraphFont"/>
    <w:rsid w:val="000E4C8E"/>
  </w:style>
  <w:style w:type="paragraph" w:customStyle="1" w:styleId="Normal2">
    <w:name w:val="Normal2"/>
    <w:basedOn w:val="Normal"/>
    <w:rsid w:val="000E4C8E"/>
    <w:pPr>
      <w:spacing w:before="100" w:beforeAutospacing="1" w:after="100" w:afterAutospacing="1"/>
    </w:pPr>
  </w:style>
  <w:style w:type="character" w:customStyle="1" w:styleId="super">
    <w:name w:val="super"/>
    <w:basedOn w:val="DefaultParagraphFont"/>
    <w:rsid w:val="000E4C8E"/>
  </w:style>
  <w:style w:type="character" w:styleId="FollowedHyperlink">
    <w:name w:val="FollowedHyperlink"/>
    <w:basedOn w:val="DefaultParagraphFont"/>
    <w:semiHidden/>
    <w:unhideWhenUsed/>
    <w:rsid w:val="000E4C8E"/>
    <w:rPr>
      <w:color w:val="800080" w:themeColor="followedHyperlink"/>
      <w:u w:val="single"/>
    </w:rPr>
  </w:style>
  <w:style w:type="paragraph" w:customStyle="1" w:styleId="note">
    <w:name w:val="note"/>
    <w:basedOn w:val="Normal"/>
    <w:rsid w:val="00D510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5910">
      <w:bodyDiv w:val="1"/>
      <w:marLeft w:val="0"/>
      <w:marRight w:val="0"/>
      <w:marTop w:val="0"/>
      <w:marBottom w:val="0"/>
      <w:divBdr>
        <w:top w:val="none" w:sz="0" w:space="0" w:color="auto"/>
        <w:left w:val="none" w:sz="0" w:space="0" w:color="auto"/>
        <w:bottom w:val="none" w:sz="0" w:space="0" w:color="auto"/>
        <w:right w:val="none" w:sz="0" w:space="0" w:color="auto"/>
      </w:divBdr>
    </w:div>
    <w:div w:id="280956976">
      <w:bodyDiv w:val="1"/>
      <w:marLeft w:val="0"/>
      <w:marRight w:val="0"/>
      <w:marTop w:val="0"/>
      <w:marBottom w:val="0"/>
      <w:divBdr>
        <w:top w:val="none" w:sz="0" w:space="0" w:color="auto"/>
        <w:left w:val="none" w:sz="0" w:space="0" w:color="auto"/>
        <w:bottom w:val="none" w:sz="0" w:space="0" w:color="auto"/>
        <w:right w:val="none" w:sz="0" w:space="0" w:color="auto"/>
      </w:divBdr>
    </w:div>
    <w:div w:id="795954664">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1384910962">
      <w:bodyDiv w:val="1"/>
      <w:marLeft w:val="0"/>
      <w:marRight w:val="0"/>
      <w:marTop w:val="0"/>
      <w:marBottom w:val="0"/>
      <w:divBdr>
        <w:top w:val="none" w:sz="0" w:space="0" w:color="auto"/>
        <w:left w:val="none" w:sz="0" w:space="0" w:color="auto"/>
        <w:bottom w:val="none" w:sz="0" w:space="0" w:color="auto"/>
        <w:right w:val="none" w:sz="0" w:space="0" w:color="auto"/>
      </w:divBdr>
    </w:div>
    <w:div w:id="1804612703">
      <w:bodyDiv w:val="1"/>
      <w:marLeft w:val="0"/>
      <w:marRight w:val="0"/>
      <w:marTop w:val="0"/>
      <w:marBottom w:val="0"/>
      <w:divBdr>
        <w:top w:val="none" w:sz="0" w:space="0" w:color="auto"/>
        <w:left w:val="none" w:sz="0" w:space="0" w:color="auto"/>
        <w:bottom w:val="none" w:sz="0" w:space="0" w:color="auto"/>
        <w:right w:val="none" w:sz="0" w:space="0" w:color="auto"/>
      </w:divBdr>
    </w:div>
    <w:div w:id="18434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Sluzbene%20novine%209%2005_28-61%20Pravilnik%20o%20kategorijama%20otpada%20sa%20listama(1).pdf" TargetMode="External"/><Relationship Id="rId13" Type="http://schemas.openxmlformats.org/officeDocument/2006/relationships/hyperlink" Target="https://eur-lex.europa.eu/legal-content/HR/TXT/?uri=celex%3A32008L00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moit.gov.ba/upload/file/Uredba%20kojom%20se%20utvrdjuju%20pogoni%20i%20postrojenja%20koja%20moraju%20imati%20okolinsku%20dozvolu.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oit.gov.ba/upload/file/okolis/zakoni/Uredba%20o%20Informacionom%20sistemu%20za%C5%A1tite%20okoli%C5%A1a%20u%20Federaciji%20BiH.pdf" TargetMode="External"/><Relationship Id="rId5" Type="http://schemas.openxmlformats.org/officeDocument/2006/relationships/webSettings" Target="webSettings.xml"/><Relationship Id="rId15" Type="http://schemas.openxmlformats.org/officeDocument/2006/relationships/hyperlink" Target="http://www.fmoit.gov.ba" TargetMode="External"/><Relationship Id="rId10" Type="http://schemas.openxmlformats.org/officeDocument/2006/relationships/hyperlink" Target="https://www.fmoit.gov.ba/upload/file/Uredba%20informacini%20sist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moit.gov.ba/upload/file/Sluzbene%20novine%209%2005_28-61%20Pravilnik%20o%20kategorijama%20otpada%20sa%20listama(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9AD3-1BF7-499E-9270-EF86AB29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11492</Words>
  <Characters>65509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76848</CharactersWithSpaces>
  <SharedDoc>false</SharedDoc>
  <HLinks>
    <vt:vector size="36" baseType="variant">
      <vt:variant>
        <vt:i4>5242948</vt:i4>
      </vt:variant>
      <vt:variant>
        <vt:i4>15</vt:i4>
      </vt:variant>
      <vt:variant>
        <vt:i4>0</vt:i4>
      </vt:variant>
      <vt:variant>
        <vt:i4>5</vt:i4>
      </vt:variant>
      <vt:variant>
        <vt:lpwstr>javascript:iSite_WindowOpen('default.aspx?sec=62','_blank','');</vt:lpwstr>
      </vt:variant>
      <vt:variant>
        <vt:lpwstr/>
      </vt:variant>
      <vt:variant>
        <vt:i4>5308484</vt:i4>
      </vt:variant>
      <vt:variant>
        <vt:i4>12</vt:i4>
      </vt:variant>
      <vt:variant>
        <vt:i4>0</vt:i4>
      </vt:variant>
      <vt:variant>
        <vt:i4>5</vt:i4>
      </vt:variant>
      <vt:variant>
        <vt:lpwstr>javascript:iSite_WindowOpen('default.aspx?sec=63','_blank','');</vt:lpwstr>
      </vt:variant>
      <vt:variant>
        <vt:lpwstr/>
      </vt:variant>
      <vt:variant>
        <vt:i4>5636167</vt:i4>
      </vt:variant>
      <vt:variant>
        <vt:i4>9</vt:i4>
      </vt:variant>
      <vt:variant>
        <vt:i4>0</vt:i4>
      </vt:variant>
      <vt:variant>
        <vt:i4>5</vt:i4>
      </vt:variant>
      <vt:variant>
        <vt:lpwstr>javascript:iSite_WindowOpen('default.aspx?sec=54','_blank','');</vt:lpwstr>
      </vt:variant>
      <vt:variant>
        <vt:lpwstr/>
      </vt:variant>
      <vt:variant>
        <vt:i4>5570631</vt:i4>
      </vt:variant>
      <vt:variant>
        <vt:i4>6</vt:i4>
      </vt:variant>
      <vt:variant>
        <vt:i4>0</vt:i4>
      </vt:variant>
      <vt:variant>
        <vt:i4>5</vt:i4>
      </vt:variant>
      <vt:variant>
        <vt:lpwstr>javascript:iSite_WindowOpen('default.aspx?sec=57','_blank','');</vt:lpwstr>
      </vt:variant>
      <vt:variant>
        <vt:lpwstr/>
      </vt:variant>
      <vt:variant>
        <vt:i4>5308487</vt:i4>
      </vt:variant>
      <vt:variant>
        <vt:i4>3</vt:i4>
      </vt:variant>
      <vt:variant>
        <vt:i4>0</vt:i4>
      </vt:variant>
      <vt:variant>
        <vt:i4>5</vt:i4>
      </vt:variant>
      <vt:variant>
        <vt:lpwstr>javascript:iSite_WindowOpen('default.aspx?sec=53','_blank','');</vt:lpwstr>
      </vt:variant>
      <vt:variant>
        <vt:lpwstr/>
      </vt:variant>
      <vt:variant>
        <vt:i4>5505095</vt:i4>
      </vt:variant>
      <vt:variant>
        <vt:i4>0</vt:i4>
      </vt:variant>
      <vt:variant>
        <vt:i4>0</vt:i4>
      </vt:variant>
      <vt:variant>
        <vt:i4>5</vt:i4>
      </vt:variant>
      <vt:variant>
        <vt:lpwstr>javascript:iSite_WindowOpen('default.aspx?sec=56','_blank','');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Suada</cp:lastModifiedBy>
  <cp:revision>5</cp:revision>
  <cp:lastPrinted>2022-09-11T10:10:00Z</cp:lastPrinted>
  <dcterms:created xsi:type="dcterms:W3CDTF">2022-09-13T06:53:00Z</dcterms:created>
  <dcterms:modified xsi:type="dcterms:W3CDTF">2022-09-13T07:02:00Z</dcterms:modified>
</cp:coreProperties>
</file>